
<file path=[Content_Types].xml><?xml version="1.0" encoding="utf-8"?>
<Types xmlns="http://schemas.openxmlformats.org/package/2006/content-types">
  <Default Extension="gif" ContentType="image/gi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97829147"/>
        <w:docPartObj>
          <w:docPartGallery w:val="Cover Pages"/>
          <w:docPartUnique/>
        </w:docPartObj>
      </w:sdtPr>
      <w:sdtEndPr/>
      <w:sdtContent>
        <w:p w14:paraId="53444BCF" w14:textId="77777777" w:rsidR="0061471A" w:rsidRDefault="0061471A">
          <w:r>
            <w:rPr>
              <w:noProof/>
              <w:lang w:eastAsia="ru-RU"/>
            </w:rPr>
            <mc:AlternateContent>
              <mc:Choice Requires="wpg">
                <w:drawing>
                  <wp:anchor distT="0" distB="0" distL="114300" distR="114300" simplePos="0" relativeHeight="251656704" behindDoc="0" locked="0" layoutInCell="1" allowOverlap="1" wp14:anchorId="5979862A" wp14:editId="261CEB9A">
                    <wp:simplePos x="0" y="0"/>
                    <wp:positionH relativeFrom="page">
                      <wp:align>right</wp:align>
                    </wp:positionH>
                    <wp:positionV relativeFrom="page">
                      <wp:align>top</wp:align>
                    </wp:positionV>
                    <wp:extent cx="3096491" cy="10058400"/>
                    <wp:effectExtent l="0" t="0" r="8890" b="13970"/>
                    <wp:wrapNone/>
                    <wp:docPr id="453" name="Группа 453"/>
                    <wp:cNvGraphicFramePr/>
                    <a:graphic xmlns:a="http://schemas.openxmlformats.org/drawingml/2006/main">
                      <a:graphicData uri="http://schemas.microsoft.com/office/word/2010/wordprocessingGroup">
                        <wpg:wgp>
                          <wpg:cNvGrpSpPr/>
                          <wpg:grpSpPr>
                            <a:xfrm>
                              <a:off x="0" y="0"/>
                              <a:ext cx="3096491" cy="10058400"/>
                              <a:chOff x="0" y="0"/>
                              <a:chExt cx="3096491" cy="10058400"/>
                            </a:xfrm>
                          </wpg:grpSpPr>
                          <wps:wsp>
                            <wps:cNvPr id="459" name="Прямоугольник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Прямоугольник 460"/>
                            <wps:cNvSpPr>
                              <a:spLocks noChangeArrowheads="1"/>
                            </wps:cNvSpPr>
                            <wps:spPr bwMode="auto">
                              <a:xfrm>
                                <a:off x="124691" y="0"/>
                                <a:ext cx="2971800" cy="10058400"/>
                              </a:xfrm>
                              <a:prstGeom prst="rect">
                                <a:avLst/>
                              </a:prstGeom>
                              <a:solidFill>
                                <a:srgbClr val="4ABE50"/>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13EAAC53" id="Группа 453" o:spid="_x0000_s1026" style="position:absolute;margin-left:192.6pt;margin-top:0;width:243.8pt;height:11in;z-index:251656704;mso-height-percent:1000;mso-position-horizontal:right;mso-position-horizontal-relative:page;mso-position-vertical:top;mso-position-vertical-relative:page;mso-height-percent:1000" coordsize="3096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">
                    <v:rect id="Прямоугольник 459" o:spid="_x0000_s1027"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TlaMIA&#10;AADcAAAADwAAAGRycy9kb3ducmV2LnhtbESPQYvCMBSE74L/ITzBm6YuKrUaRURlj6su6PHRPJti&#10;81KbrHb/vVkQ9jjMzDfMYtXaSjyo8aVjBaNhAoI4d7rkQsH3aTdIQfiArLFyTAp+ycNq2e0sMNPu&#10;yQd6HEMhIoR9hgpMCHUmpc8NWfRDVxNH7+oaiyHKppC6wWeE20p+JMlUWiw5LhisaWMovx1/rIKv&#10;cD/Xxcyc9p44be/bZHqhrVL9XruegwjUhv/wu/2pFYwnM/g7E4+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ROVowgAAANwAAAAPAAAAAAAAAAAAAAAAAJgCAABkcnMvZG93&#10;bnJldi54bWxQSwUGAAAAAAQABAD1AAAAhwMAAAAA&#10;" fillcolor="#d9c19b [1945]" strokecolor="white" strokeweight="1pt">
                      <v:fill r:id="rId9" o:title="" opacity="52428f" color2="white [3212]" o:opacity2="52428f" type="pattern"/>
                      <v:shadow color="#d8d8d8" offset="3pt,3pt"/>
                    </v:rect>
                    <v:rect id="Прямоугольник 460" o:spid="_x0000_s1028" style="position:absolute;left:1246;width:29718;height:100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fRmsAA&#10;AADcAAAADwAAAGRycy9kb3ducmV2LnhtbERPTYvCMBC9C/6HMII3TRUpUo0iYkH2oquCeBuasS02&#10;k9JkbfXXm8OCx8f7Xq47U4knNa60rGAyjkAQZ1aXnCu4nNPRHITzyBory6TgRQ7Wq35viYm2Lf/S&#10;8+RzEULYJaig8L5OpHRZQQbd2NbEgbvbxqAPsMmlbrAN4aaS0yiKpcGSQ0OBNW0Lyh6nP6Ng93O5&#10;vdnb9ri/yWt6qA7xNb0rNRx0mwUIT53/iv/de61gFof54Uw4AnL1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fRmsAAAADcAAAADwAAAAAAAAAAAAAAAACYAgAAZHJzL2Rvd25y&#10;ZXYueG1sUEsFBgAAAAAEAAQA9QAAAIUDAAAAAA==&#10;" fillcolor="#4abe50" stroked="f" strokecolor="#d8d8d8"/>
                    <w10:wrap anchorx="page" anchory="page"/>
                  </v:group>
                </w:pict>
              </mc:Fallback>
            </mc:AlternateContent>
          </w:r>
        </w:p>
        <w:p w14:paraId="7E1D284D" w14:textId="77777777" w:rsidR="00A77F56" w:rsidRDefault="00A77F56">
          <w:pPr>
            <w:rPr>
              <w:noProof/>
              <w:lang w:eastAsia="ru-RU"/>
            </w:rPr>
          </w:pPr>
        </w:p>
        <w:p w14:paraId="3FA00596" w14:textId="77777777" w:rsidR="00E24DE6" w:rsidRDefault="00793EAC">
          <w:pPr>
            <w:rPr>
              <w:noProof/>
              <w:lang w:eastAsia="ru-RU"/>
            </w:rPr>
          </w:pPr>
          <w:r>
            <w:rPr>
              <w:noProof/>
              <w:lang w:eastAsia="ru-RU"/>
            </w:rPr>
            <mc:AlternateContent>
              <mc:Choice Requires="wps">
                <w:drawing>
                  <wp:anchor distT="0" distB="0" distL="114300" distR="114300" simplePos="0" relativeHeight="251659776" behindDoc="0" locked="0" layoutInCell="1" allowOverlap="1" wp14:anchorId="3E872D77" wp14:editId="62E802BF">
                    <wp:simplePos x="0" y="0"/>
                    <wp:positionH relativeFrom="column">
                      <wp:posOffset>3768090</wp:posOffset>
                    </wp:positionH>
                    <wp:positionV relativeFrom="paragraph">
                      <wp:posOffset>229870</wp:posOffset>
                    </wp:positionV>
                    <wp:extent cx="2114550" cy="53340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2114550"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C5E690" w14:textId="77777777" w:rsidR="00793EAC" w:rsidRPr="00793EAC" w:rsidRDefault="00793EAC" w:rsidP="00793EAC">
                                <w:pPr>
                                  <w:ind w:firstLine="0"/>
                                  <w:rPr>
                                    <w:rFonts w:asciiTheme="minorHAnsi" w:hAnsiTheme="minorHAnsi" w:cstheme="minorHAnsi"/>
                                    <w:b/>
                                    <w:color w:val="FFFFFF" w:themeColor="background1"/>
                                    <w:sz w:val="28"/>
                                    <w:szCs w:val="28"/>
                                  </w:rPr>
                                </w:pPr>
                                <w:r w:rsidRPr="00793EAC">
                                  <w:rPr>
                                    <w:rFonts w:asciiTheme="minorHAnsi" w:hAnsiTheme="minorHAnsi" w:cstheme="minorHAnsi"/>
                                    <w:b/>
                                    <w:color w:val="FFFFFF" w:themeColor="background1"/>
                                    <w:sz w:val="28"/>
                                    <w:szCs w:val="28"/>
                                  </w:rPr>
                                  <w:t>г. Архангельск, 2022 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96.7pt;margin-top:18.1pt;width:166.5pt;height:42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" filled="f" stroked="f" strokeweight=".5pt">
                    <v:textbox>
                      <w:txbxContent>
                        <w:p w:rsidR="00793EAC" w:rsidRPr="00793EAC" w:rsidRDefault="00793EAC" w:rsidP="00793EAC">
                          <w:pPr>
                            <w:ind w:firstLine="0"/>
                            <w:rPr>
                              <w:rFonts w:asciiTheme="minorHAnsi" w:hAnsiTheme="minorHAnsi" w:cstheme="minorHAnsi"/>
                              <w:b/>
                              <w:color w:val="FFFFFF" w:themeColor="background1"/>
                              <w:sz w:val="28"/>
                              <w:szCs w:val="28"/>
                            </w:rPr>
                          </w:pPr>
                          <w:r w:rsidRPr="00793EAC">
                            <w:rPr>
                              <w:rFonts w:asciiTheme="minorHAnsi" w:hAnsiTheme="minorHAnsi" w:cstheme="minorHAnsi"/>
                              <w:b/>
                              <w:color w:val="FFFFFF" w:themeColor="background1"/>
                              <w:sz w:val="28"/>
                              <w:szCs w:val="28"/>
                            </w:rPr>
                            <w:t>г. Архангельск, 2022 г.</w:t>
                          </w:r>
                        </w:p>
                      </w:txbxContent>
                    </v:textbox>
                  </v:shape>
                </w:pict>
              </mc:Fallback>
            </mc:AlternateContent>
          </w:r>
        </w:p>
        <w:p w14:paraId="79032FD1" w14:textId="77777777" w:rsidR="00DF1368" w:rsidRDefault="00DF1368" w:rsidP="00DF1368">
          <w:pPr>
            <w:ind w:firstLine="0"/>
            <w:rPr>
              <w:noProof/>
              <w:lang w:eastAsia="ru-RU"/>
            </w:rPr>
          </w:pPr>
        </w:p>
        <w:p w14:paraId="0A4E6D73" w14:textId="77777777" w:rsidR="00DF1368" w:rsidRDefault="00DF1368" w:rsidP="00DF1368">
          <w:pPr>
            <w:ind w:firstLine="0"/>
            <w:rPr>
              <w:noProof/>
              <w:lang w:eastAsia="ru-RU"/>
            </w:rPr>
          </w:pPr>
        </w:p>
        <w:p w14:paraId="7DC98674" w14:textId="77777777" w:rsidR="00DF1368" w:rsidRDefault="00DF1368" w:rsidP="00DF1368">
          <w:pPr>
            <w:ind w:firstLine="0"/>
            <w:rPr>
              <w:noProof/>
              <w:lang w:eastAsia="ru-RU"/>
            </w:rPr>
          </w:pPr>
        </w:p>
        <w:p w14:paraId="3737FA64" w14:textId="77777777" w:rsidR="00DF1368" w:rsidRDefault="00974D09" w:rsidP="00DF1368">
          <w:pPr>
            <w:ind w:firstLine="0"/>
            <w:rPr>
              <w:noProof/>
              <w:lang w:eastAsia="ru-RU"/>
            </w:rPr>
          </w:pPr>
          <w:r>
            <w:rPr>
              <w:noProof/>
              <w:lang w:eastAsia="ru-RU"/>
            </w:rPr>
            <mc:AlternateContent>
              <mc:Choice Requires="wps">
                <w:drawing>
                  <wp:anchor distT="0" distB="0" distL="114300" distR="114300" simplePos="0" relativeHeight="251657728" behindDoc="0" locked="0" layoutInCell="0" allowOverlap="1" wp14:anchorId="79BE5564" wp14:editId="15DECEC6">
                    <wp:simplePos x="0" y="0"/>
                    <wp:positionH relativeFrom="page">
                      <wp:align>left</wp:align>
                    </wp:positionH>
                    <wp:positionV relativeFrom="page">
                      <wp:posOffset>2576328</wp:posOffset>
                    </wp:positionV>
                    <wp:extent cx="6788150" cy="2357755"/>
                    <wp:effectExtent l="0" t="0" r="15875" b="27940"/>
                    <wp:wrapNone/>
                    <wp:docPr id="463"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8150" cy="2357755"/>
                            </a:xfrm>
                            <a:prstGeom prst="rect">
                              <a:avLst/>
                            </a:prstGeom>
                            <a:solidFill>
                              <a:schemeClr val="bg2">
                                <a:lumMod val="25000"/>
                              </a:schemeClr>
                            </a:solidFill>
                            <a:ln w="19050">
                              <a:solidFill>
                                <a:schemeClr val="bg2">
                                  <a:lumMod val="25000"/>
                                </a:schemeClr>
                              </a:solidFill>
                              <a:miter lim="800000"/>
                              <a:headEnd/>
                              <a:tailEnd/>
                            </a:ln>
                          </wps:spPr>
                          <wps:txbx>
                            <w:txbxContent>
                              <w:sdt>
                                <w:sdtPr>
                                  <w:rPr>
                                    <w:color w:val="FFFFFF" w:themeColor="background1"/>
                                    <w:sz w:val="52"/>
                                    <w:szCs w:val="52"/>
                                  </w:rPr>
                                  <w:alias w:val="Название"/>
                                  <w:id w:val="-1729375846"/>
                                  <w:dataBinding w:prefixMappings="xmlns:ns0='http://schemas.openxmlformats.org/package/2006/metadata/core-properties' xmlns:ns1='http://purl.org/dc/elements/1.1/'" w:xpath="/ns0:coreProperties[1]/ns1:title[1]" w:storeItemID="{6C3C8BC8-F283-45AE-878A-BAB7291924A1}"/>
                                  <w:text/>
                                </w:sdtPr>
                                <w:sdtEndPr/>
                                <w:sdtContent>
                                  <w:p w14:paraId="6A4C1F05" w14:textId="77777777" w:rsidR="00081B12" w:rsidRPr="00081B12" w:rsidRDefault="00081B12" w:rsidP="00081B12">
                                    <w:pPr>
                                      <w:pStyle w:val="a7"/>
                                      <w:shd w:val="clear" w:color="auto" w:fill="433C29" w:themeFill="background2" w:themeFillShade="40"/>
                                      <w:ind w:left="1418"/>
                                      <w:jc w:val="right"/>
                                      <w:rPr>
                                        <w:color w:val="FFFFFF" w:themeColor="background1"/>
                                        <w:sz w:val="52"/>
                                        <w:szCs w:val="52"/>
                                      </w:rPr>
                                    </w:pPr>
                                    <w:r w:rsidRPr="00081B12">
                                      <w:rPr>
                                        <w:color w:val="FFFFFF" w:themeColor="background1"/>
                                        <w:sz w:val="52"/>
                                        <w:szCs w:val="52"/>
                                      </w:rPr>
                                      <w:t>Информационно-аналитический отчет о результатах оценки качества условий оказания услуг организациями социального обслуживания, расположенными на территории Архангельской области, в 2022 году</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Прямоугольник 16" o:spid="_x0000_s1027" style="position:absolute;left:0;text-align:left;margin-left:0;margin-top:202.85pt;width:534.5pt;height:185.65pt;z-index:251657728;visibility:visible;mso-wrap-style:square;mso-width-percent:900;mso-height-percent:73;mso-wrap-distance-left:9pt;mso-wrap-distance-top:0;mso-wrap-distance-right:9pt;mso-wrap-distance-bottom:0;mso-position-horizontal:left;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" o:allowincell="f" fillcolor="#423b28 [814]" strokecolor="#423b28 [814]" strokeweight="1.5pt">
                    <v:textbox style="mso-fit-shape-to-text:t" inset="14.4pt,,14.4pt">
                      <w:txbxContent>
                        <w:sdt>
                          <w:sdtPr>
                            <w:rPr>
                              <w:color w:val="FFFFFF" w:themeColor="background1"/>
                              <w:sz w:val="52"/>
                              <w:szCs w:val="52"/>
                            </w:rPr>
                            <w:alias w:val="Название"/>
                            <w:id w:val="-1729375846"/>
                            <w:dataBinding w:prefixMappings="xmlns:ns0='http://schemas.openxmlformats.org/package/2006/metadata/core-properties' xmlns:ns1='http://purl.org/dc/elements/1.1/'" w:xpath="/ns0:coreProperties[1]/ns1:title[1]" w:storeItemID="{6C3C8BC8-F283-45AE-878A-BAB7291924A1}"/>
                            <w:text/>
                          </w:sdtPr>
                          <w:sdtContent>
                            <w:p w:rsidR="00081B12" w:rsidRPr="00081B12" w:rsidRDefault="00081B12" w:rsidP="00081B12">
                              <w:pPr>
                                <w:pStyle w:val="a7"/>
                                <w:shd w:val="clear" w:color="auto" w:fill="433C29" w:themeFill="background2" w:themeFillShade="40"/>
                                <w:ind w:left="1418"/>
                                <w:jc w:val="right"/>
                                <w:rPr>
                                  <w:color w:val="FFFFFF" w:themeColor="background1"/>
                                  <w:sz w:val="52"/>
                                  <w:szCs w:val="52"/>
                                </w:rPr>
                              </w:pPr>
                              <w:r w:rsidRPr="00081B12">
                                <w:rPr>
                                  <w:color w:val="FFFFFF" w:themeColor="background1"/>
                                  <w:sz w:val="52"/>
                                  <w:szCs w:val="52"/>
                                </w:rPr>
                                <w:t>Информационно-аналитический отчет о результатах оценки качества условий оказания услуг организациями социального обслуживания, расположенными на территории Архангельской области, в 2022 году</w:t>
                              </w:r>
                            </w:p>
                          </w:sdtContent>
                        </w:sdt>
                      </w:txbxContent>
                    </v:textbox>
                    <w10:wrap anchorx="page" anchory="page"/>
                  </v:rect>
                </w:pict>
              </mc:Fallback>
            </mc:AlternateContent>
          </w:r>
        </w:p>
        <w:p w14:paraId="798D97AE" w14:textId="77777777" w:rsidR="00DF1368" w:rsidRDefault="00DF1368" w:rsidP="00DF1368">
          <w:pPr>
            <w:ind w:firstLine="0"/>
            <w:rPr>
              <w:noProof/>
              <w:lang w:eastAsia="ru-RU"/>
            </w:rPr>
          </w:pPr>
        </w:p>
        <w:p w14:paraId="4800E7BF" w14:textId="77777777" w:rsidR="00DF1368" w:rsidRDefault="00DF1368" w:rsidP="00DF1368">
          <w:pPr>
            <w:ind w:firstLine="0"/>
            <w:rPr>
              <w:noProof/>
              <w:lang w:eastAsia="ru-RU"/>
            </w:rPr>
          </w:pPr>
        </w:p>
        <w:p w14:paraId="65C755D6" w14:textId="77777777" w:rsidR="00DF1368" w:rsidRDefault="00DF1368" w:rsidP="00DF1368">
          <w:pPr>
            <w:ind w:firstLine="0"/>
            <w:rPr>
              <w:noProof/>
              <w:lang w:eastAsia="ru-RU"/>
            </w:rPr>
          </w:pPr>
        </w:p>
        <w:p w14:paraId="2B34EF93" w14:textId="77777777" w:rsidR="00DF1368" w:rsidRDefault="00DF1368" w:rsidP="00DF1368">
          <w:pPr>
            <w:ind w:firstLine="0"/>
            <w:rPr>
              <w:noProof/>
              <w:lang w:eastAsia="ru-RU"/>
            </w:rPr>
          </w:pPr>
        </w:p>
        <w:p w14:paraId="28D7A568" w14:textId="77777777" w:rsidR="00DF1368" w:rsidRDefault="00DF1368" w:rsidP="00DF1368">
          <w:pPr>
            <w:ind w:firstLine="0"/>
            <w:rPr>
              <w:noProof/>
              <w:lang w:eastAsia="ru-RU"/>
            </w:rPr>
          </w:pPr>
        </w:p>
        <w:p w14:paraId="73F159CD" w14:textId="77777777" w:rsidR="00DF1368" w:rsidRDefault="00DF1368" w:rsidP="00DF1368">
          <w:pPr>
            <w:ind w:firstLine="0"/>
            <w:rPr>
              <w:noProof/>
              <w:lang w:eastAsia="ru-RU"/>
            </w:rPr>
          </w:pPr>
        </w:p>
        <w:p w14:paraId="0D0EF135" w14:textId="77777777" w:rsidR="00DF1368" w:rsidRDefault="00DF1368" w:rsidP="00DF1368">
          <w:pPr>
            <w:ind w:firstLine="0"/>
            <w:rPr>
              <w:noProof/>
              <w:lang w:eastAsia="ru-RU"/>
            </w:rPr>
          </w:pPr>
        </w:p>
        <w:p w14:paraId="114828BE" w14:textId="77777777" w:rsidR="00DF1368" w:rsidRDefault="00DF1368" w:rsidP="00DF1368">
          <w:pPr>
            <w:ind w:firstLine="0"/>
            <w:rPr>
              <w:noProof/>
              <w:lang w:eastAsia="ru-RU"/>
            </w:rPr>
          </w:pPr>
        </w:p>
        <w:p w14:paraId="184FB421" w14:textId="77777777" w:rsidR="00DF1368" w:rsidRDefault="00DF1368" w:rsidP="00DF1368">
          <w:pPr>
            <w:ind w:firstLine="0"/>
            <w:rPr>
              <w:noProof/>
              <w:lang w:eastAsia="ru-RU"/>
            </w:rPr>
          </w:pPr>
        </w:p>
        <w:p w14:paraId="44BE04D2" w14:textId="77777777" w:rsidR="00DF1368" w:rsidRDefault="00DF1368" w:rsidP="00DF1368">
          <w:pPr>
            <w:ind w:firstLine="0"/>
            <w:rPr>
              <w:noProof/>
              <w:lang w:eastAsia="ru-RU"/>
            </w:rPr>
          </w:pPr>
        </w:p>
        <w:p w14:paraId="48CBB3EC" w14:textId="77777777" w:rsidR="003F7A19" w:rsidRDefault="003F7A19" w:rsidP="00DF1368">
          <w:pPr>
            <w:ind w:firstLine="0"/>
            <w:rPr>
              <w:noProof/>
              <w:lang w:eastAsia="ru-RU"/>
            </w:rPr>
          </w:pPr>
        </w:p>
        <w:p w14:paraId="49C23116" w14:textId="77777777" w:rsidR="003F7A19" w:rsidRDefault="003F7A19" w:rsidP="00DF1368">
          <w:pPr>
            <w:ind w:firstLine="0"/>
            <w:rPr>
              <w:noProof/>
              <w:lang w:eastAsia="ru-RU"/>
            </w:rPr>
          </w:pPr>
        </w:p>
        <w:p w14:paraId="39E1F65B" w14:textId="77777777" w:rsidR="003F7A19" w:rsidRDefault="003F7A19" w:rsidP="00DF1368">
          <w:pPr>
            <w:ind w:firstLine="0"/>
            <w:rPr>
              <w:noProof/>
              <w:lang w:eastAsia="ru-RU"/>
            </w:rPr>
          </w:pPr>
        </w:p>
        <w:p w14:paraId="2CB4C0F9" w14:textId="77777777" w:rsidR="003F7A19" w:rsidRDefault="003F7A19" w:rsidP="00DF1368">
          <w:pPr>
            <w:ind w:firstLine="0"/>
            <w:rPr>
              <w:noProof/>
              <w:lang w:eastAsia="ru-RU"/>
            </w:rPr>
          </w:pPr>
        </w:p>
        <w:p w14:paraId="2D5BE7FA" w14:textId="77777777" w:rsidR="00F36C40" w:rsidRDefault="00F36C40" w:rsidP="00DF1368">
          <w:pPr>
            <w:ind w:firstLine="0"/>
            <w:rPr>
              <w:noProof/>
              <w:lang w:eastAsia="ru-RU"/>
            </w:rPr>
          </w:pPr>
        </w:p>
        <w:p w14:paraId="39DF1B4B" w14:textId="77777777" w:rsidR="00F36C40" w:rsidRDefault="00F36C40" w:rsidP="00DF1368">
          <w:pPr>
            <w:ind w:firstLine="0"/>
            <w:rPr>
              <w:noProof/>
              <w:lang w:eastAsia="ru-RU"/>
            </w:rPr>
          </w:pPr>
        </w:p>
        <w:p w14:paraId="3F26CBEF" w14:textId="77777777" w:rsidR="00F36C40" w:rsidRDefault="00F36C40" w:rsidP="00DF1368">
          <w:pPr>
            <w:ind w:firstLine="0"/>
            <w:rPr>
              <w:noProof/>
              <w:lang w:eastAsia="ru-RU"/>
            </w:rPr>
          </w:pPr>
        </w:p>
        <w:p w14:paraId="4E6A78CC" w14:textId="77777777" w:rsidR="00F36C40" w:rsidRDefault="00F36C40" w:rsidP="00DF1368">
          <w:pPr>
            <w:ind w:firstLine="0"/>
            <w:rPr>
              <w:noProof/>
              <w:lang w:eastAsia="ru-RU"/>
            </w:rPr>
          </w:pPr>
        </w:p>
        <w:p w14:paraId="65A9164E" w14:textId="77777777" w:rsidR="00F36C40" w:rsidRDefault="00F36C40" w:rsidP="00DF1368">
          <w:pPr>
            <w:ind w:firstLine="0"/>
            <w:rPr>
              <w:noProof/>
              <w:lang w:eastAsia="ru-RU"/>
            </w:rPr>
          </w:pPr>
        </w:p>
        <w:p w14:paraId="22C99344" w14:textId="77777777" w:rsidR="00F36C40" w:rsidRDefault="00793EAC" w:rsidP="00DF1368">
          <w:pPr>
            <w:ind w:firstLine="0"/>
            <w:rPr>
              <w:noProof/>
              <w:lang w:eastAsia="ru-RU"/>
            </w:rPr>
          </w:pPr>
          <w:r>
            <w:rPr>
              <w:noProof/>
              <w:lang w:eastAsia="ru-RU"/>
            </w:rPr>
            <mc:AlternateContent>
              <mc:Choice Requires="wps">
                <w:drawing>
                  <wp:anchor distT="0" distB="0" distL="114300" distR="114300" simplePos="0" relativeHeight="251658752" behindDoc="0" locked="0" layoutInCell="1" allowOverlap="1" wp14:anchorId="1FAF35B5" wp14:editId="1FAC27F0">
                    <wp:simplePos x="0" y="0"/>
                    <wp:positionH relativeFrom="column">
                      <wp:posOffset>3949065</wp:posOffset>
                    </wp:positionH>
                    <wp:positionV relativeFrom="paragraph">
                      <wp:posOffset>91440</wp:posOffset>
                    </wp:positionV>
                    <wp:extent cx="2753360" cy="1925320"/>
                    <wp:effectExtent l="0" t="0" r="27940" b="17780"/>
                    <wp:wrapNone/>
                    <wp:docPr id="1" name="Надпись 1"/>
                    <wp:cNvGraphicFramePr/>
                    <a:graphic xmlns:a="http://schemas.openxmlformats.org/drawingml/2006/main">
                      <a:graphicData uri="http://schemas.microsoft.com/office/word/2010/wordprocessingShape">
                        <wps:wsp>
                          <wps:cNvSpPr txBox="1"/>
                          <wps:spPr>
                            <a:xfrm>
                              <a:off x="0" y="0"/>
                              <a:ext cx="2753360" cy="1925320"/>
                            </a:xfrm>
                            <a:prstGeom prst="rect">
                              <a:avLst/>
                            </a:prstGeom>
                            <a:solidFill>
                              <a:srgbClr val="4ABE50"/>
                            </a:solidFill>
                            <a:ln w="6350">
                              <a:solidFill>
                                <a:srgbClr val="4ABE50"/>
                              </a:solidFill>
                            </a:ln>
                            <a:effectLst/>
                          </wps:spPr>
                          <wps:style>
                            <a:lnRef idx="0">
                              <a:schemeClr val="accent1"/>
                            </a:lnRef>
                            <a:fillRef idx="0">
                              <a:schemeClr val="accent1"/>
                            </a:fillRef>
                            <a:effectRef idx="0">
                              <a:schemeClr val="accent1"/>
                            </a:effectRef>
                            <a:fontRef idx="minor">
                              <a:schemeClr val="dk1"/>
                            </a:fontRef>
                          </wps:style>
                          <wps:txbx>
                            <w:txbxContent>
                              <w:p w14:paraId="410041D6" w14:textId="77777777" w:rsidR="00081B12" w:rsidRPr="00793EAC" w:rsidRDefault="00081B12" w:rsidP="00793EAC">
                                <w:pPr>
                                  <w:ind w:right="506" w:firstLine="0"/>
                                  <w:jc w:val="left"/>
                                  <w:rPr>
                                    <w:rFonts w:asciiTheme="minorHAnsi" w:hAnsiTheme="minorHAnsi" w:cstheme="minorHAnsi"/>
                                    <w:b/>
                                    <w:color w:val="FFFFFF" w:themeColor="background1"/>
                                    <w:szCs w:val="24"/>
                                  </w:rPr>
                                </w:pPr>
                                <w:proofErr w:type="gramStart"/>
                                <w:r w:rsidRPr="00793EAC">
                                  <w:rPr>
                                    <w:rFonts w:asciiTheme="minorHAnsi" w:hAnsiTheme="minorHAnsi" w:cstheme="minorHAnsi"/>
                                    <w:b/>
                                    <w:color w:val="FFFFFF" w:themeColor="background1"/>
                                    <w:szCs w:val="24"/>
                                  </w:rPr>
                                  <w:t xml:space="preserve">Оператор:   </w:t>
                                </w:r>
                                <w:proofErr w:type="gramEnd"/>
                                <w:r w:rsidRPr="00793EAC">
                                  <w:rPr>
                                    <w:rFonts w:asciiTheme="minorHAnsi" w:hAnsiTheme="minorHAnsi" w:cstheme="minorHAnsi"/>
                                    <w:b/>
                                    <w:color w:val="FFFFFF" w:themeColor="background1"/>
                                    <w:szCs w:val="24"/>
                                  </w:rPr>
                                  <w:t xml:space="preserve">                               Общество с ограниченной ответственностью «А-БИЗНЕС»</w:t>
                                </w:r>
                                <w:r w:rsidR="00793EAC">
                                  <w:rPr>
                                    <w:rFonts w:asciiTheme="minorHAnsi" w:hAnsiTheme="minorHAnsi" w:cstheme="minorHAnsi"/>
                                    <w:b/>
                                    <w:color w:val="FFFFFF" w:themeColor="background1"/>
                                    <w:szCs w:val="24"/>
                                  </w:rPr>
                                  <w:t xml:space="preserve">     </w:t>
                                </w:r>
                                <w:r w:rsidRPr="00793EAC">
                                  <w:rPr>
                                    <w:rFonts w:asciiTheme="minorHAnsi" w:hAnsiTheme="minorHAnsi" w:cstheme="minorHAnsi"/>
                                    <w:b/>
                                    <w:color w:val="FFFFFF" w:themeColor="background1"/>
                                    <w:szCs w:val="24"/>
                                  </w:rPr>
                                  <w:t>(ИНН: 5959003194)</w:t>
                                </w:r>
                              </w:p>
                              <w:p w14:paraId="41EA8A3B" w14:textId="77777777" w:rsidR="00081B12" w:rsidRPr="00793EAC" w:rsidRDefault="00081B12" w:rsidP="00FA30CB">
                                <w:pPr>
                                  <w:ind w:firstLine="0"/>
                                  <w:jc w:val="left"/>
                                  <w:rPr>
                                    <w:rFonts w:asciiTheme="minorHAnsi" w:hAnsiTheme="minorHAnsi" w:cstheme="minorHAnsi"/>
                                    <w:b/>
                                    <w:color w:val="FFFFFF" w:themeColor="background1"/>
                                    <w:szCs w:val="24"/>
                                  </w:rPr>
                                </w:pPr>
                              </w:p>
                              <w:p w14:paraId="5DC5CAF4" w14:textId="77777777" w:rsidR="00081B12" w:rsidRPr="00793EAC" w:rsidRDefault="00081B12" w:rsidP="00FA30CB">
                                <w:pPr>
                                  <w:ind w:firstLine="0"/>
                                  <w:jc w:val="left"/>
                                  <w:rPr>
                                    <w:rFonts w:asciiTheme="minorHAnsi" w:hAnsiTheme="minorHAnsi" w:cstheme="minorHAnsi"/>
                                    <w:b/>
                                    <w:color w:val="FFFFFF" w:themeColor="background1"/>
                                    <w:szCs w:val="24"/>
                                  </w:rPr>
                                </w:pPr>
                              </w:p>
                              <w:p w14:paraId="0807E476" w14:textId="77777777" w:rsidR="00081B12" w:rsidRPr="00793EAC" w:rsidRDefault="00081B12" w:rsidP="00FA30CB">
                                <w:pPr>
                                  <w:ind w:firstLine="0"/>
                                  <w:jc w:val="left"/>
                                  <w:rPr>
                                    <w:rFonts w:asciiTheme="minorHAnsi" w:hAnsiTheme="minorHAnsi" w:cstheme="minorHAnsi"/>
                                    <w:b/>
                                    <w:color w:val="FFFFFF" w:themeColor="background1"/>
                                    <w:szCs w:val="24"/>
                                  </w:rPr>
                                </w:pPr>
                              </w:p>
                              <w:p w14:paraId="31D432F9" w14:textId="77777777" w:rsidR="00081B12" w:rsidRPr="00793EAC" w:rsidRDefault="00081B12" w:rsidP="00B746A1">
                                <w:pPr>
                                  <w:ind w:firstLine="0"/>
                                  <w:jc w:val="left"/>
                                  <w:rPr>
                                    <w:rFonts w:asciiTheme="minorHAnsi" w:hAnsiTheme="minorHAnsi" w:cstheme="minorHAnsi"/>
                                    <w:b/>
                                    <w:color w:val="FFFFFF" w:themeColor="background1"/>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 o:spid="_x0000_s1028" type="#_x0000_t202" style="position:absolute;left:0;text-align:left;margin-left:310.95pt;margin-top:7.2pt;width:216.8pt;height:15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" fillcolor="#4abe50" strokecolor="#4abe50" strokeweight=".5pt">
                    <v:textbox>
                      <w:txbxContent>
                        <w:p w:rsidR="00081B12" w:rsidRPr="00793EAC" w:rsidRDefault="00081B12" w:rsidP="00793EAC">
                          <w:pPr>
                            <w:ind w:right="506" w:firstLine="0"/>
                            <w:jc w:val="left"/>
                            <w:rPr>
                              <w:rFonts w:asciiTheme="minorHAnsi" w:hAnsiTheme="minorHAnsi" w:cstheme="minorHAnsi"/>
                              <w:b/>
                              <w:color w:val="FFFFFF" w:themeColor="background1"/>
                              <w:szCs w:val="24"/>
                            </w:rPr>
                          </w:pPr>
                          <w:proofErr w:type="gramStart"/>
                          <w:r w:rsidRPr="00793EAC">
                            <w:rPr>
                              <w:rFonts w:asciiTheme="minorHAnsi" w:hAnsiTheme="minorHAnsi" w:cstheme="minorHAnsi"/>
                              <w:b/>
                              <w:color w:val="FFFFFF" w:themeColor="background1"/>
                              <w:szCs w:val="24"/>
                            </w:rPr>
                            <w:t xml:space="preserve">Оператор:   </w:t>
                          </w:r>
                          <w:proofErr w:type="gramEnd"/>
                          <w:r w:rsidRPr="00793EAC">
                            <w:rPr>
                              <w:rFonts w:asciiTheme="minorHAnsi" w:hAnsiTheme="minorHAnsi" w:cstheme="minorHAnsi"/>
                              <w:b/>
                              <w:color w:val="FFFFFF" w:themeColor="background1"/>
                              <w:szCs w:val="24"/>
                            </w:rPr>
                            <w:t xml:space="preserve">                               Общество с ограниченной ответственностью «А-БИЗНЕС»</w:t>
                          </w:r>
                          <w:r w:rsidR="00793EAC">
                            <w:rPr>
                              <w:rFonts w:asciiTheme="minorHAnsi" w:hAnsiTheme="minorHAnsi" w:cstheme="minorHAnsi"/>
                              <w:b/>
                              <w:color w:val="FFFFFF" w:themeColor="background1"/>
                              <w:szCs w:val="24"/>
                            </w:rPr>
                            <w:t xml:space="preserve">     </w:t>
                          </w:r>
                          <w:r w:rsidRPr="00793EAC">
                            <w:rPr>
                              <w:rFonts w:asciiTheme="minorHAnsi" w:hAnsiTheme="minorHAnsi" w:cstheme="minorHAnsi"/>
                              <w:b/>
                              <w:color w:val="FFFFFF" w:themeColor="background1"/>
                              <w:szCs w:val="24"/>
                            </w:rPr>
                            <w:t>(ИНН: 5959003194)</w:t>
                          </w:r>
                        </w:p>
                        <w:p w:rsidR="00081B12" w:rsidRPr="00793EAC" w:rsidRDefault="00081B12" w:rsidP="00FA30CB">
                          <w:pPr>
                            <w:ind w:firstLine="0"/>
                            <w:jc w:val="left"/>
                            <w:rPr>
                              <w:rFonts w:asciiTheme="minorHAnsi" w:hAnsiTheme="minorHAnsi" w:cstheme="minorHAnsi"/>
                              <w:b/>
                              <w:color w:val="FFFFFF" w:themeColor="background1"/>
                              <w:szCs w:val="24"/>
                            </w:rPr>
                          </w:pPr>
                        </w:p>
                        <w:p w:rsidR="00081B12" w:rsidRPr="00793EAC" w:rsidRDefault="00081B12" w:rsidP="00FA30CB">
                          <w:pPr>
                            <w:ind w:firstLine="0"/>
                            <w:jc w:val="left"/>
                            <w:rPr>
                              <w:rFonts w:asciiTheme="minorHAnsi" w:hAnsiTheme="minorHAnsi" w:cstheme="minorHAnsi"/>
                              <w:b/>
                              <w:color w:val="FFFFFF" w:themeColor="background1"/>
                              <w:szCs w:val="24"/>
                            </w:rPr>
                          </w:pPr>
                        </w:p>
                        <w:p w:rsidR="00081B12" w:rsidRPr="00793EAC" w:rsidRDefault="00081B12" w:rsidP="00FA30CB">
                          <w:pPr>
                            <w:ind w:firstLine="0"/>
                            <w:jc w:val="left"/>
                            <w:rPr>
                              <w:rFonts w:asciiTheme="minorHAnsi" w:hAnsiTheme="minorHAnsi" w:cstheme="minorHAnsi"/>
                              <w:b/>
                              <w:color w:val="FFFFFF" w:themeColor="background1"/>
                              <w:szCs w:val="24"/>
                            </w:rPr>
                          </w:pPr>
                        </w:p>
                        <w:p w:rsidR="00081B12" w:rsidRPr="00793EAC" w:rsidRDefault="00081B12" w:rsidP="00B746A1">
                          <w:pPr>
                            <w:ind w:firstLine="0"/>
                            <w:jc w:val="left"/>
                            <w:rPr>
                              <w:rFonts w:asciiTheme="minorHAnsi" w:hAnsiTheme="minorHAnsi" w:cstheme="minorHAnsi"/>
                              <w:b/>
                              <w:color w:val="FFFFFF" w:themeColor="background1"/>
                              <w:szCs w:val="24"/>
                            </w:rPr>
                          </w:pPr>
                        </w:p>
                      </w:txbxContent>
                    </v:textbox>
                  </v:shape>
                </w:pict>
              </mc:Fallback>
            </mc:AlternateContent>
          </w:r>
        </w:p>
        <w:p w14:paraId="2A2364E2" w14:textId="77777777" w:rsidR="00F36C40" w:rsidRDefault="00F36C40" w:rsidP="00DF1368">
          <w:pPr>
            <w:ind w:firstLine="0"/>
            <w:rPr>
              <w:noProof/>
              <w:lang w:eastAsia="ru-RU"/>
            </w:rPr>
          </w:pPr>
        </w:p>
        <w:p w14:paraId="2AE1E907" w14:textId="77777777" w:rsidR="00F36C40" w:rsidRDefault="00F36C40" w:rsidP="00DF1368">
          <w:pPr>
            <w:ind w:firstLine="0"/>
            <w:rPr>
              <w:noProof/>
              <w:lang w:eastAsia="ru-RU"/>
            </w:rPr>
          </w:pPr>
        </w:p>
        <w:p w14:paraId="37B56A7D" w14:textId="77777777" w:rsidR="009F7C15" w:rsidRDefault="009F7C15" w:rsidP="00DF1368">
          <w:pPr>
            <w:ind w:firstLine="0"/>
            <w:rPr>
              <w:noProof/>
              <w:lang w:eastAsia="ru-RU"/>
            </w:rPr>
          </w:pPr>
        </w:p>
        <w:p w14:paraId="45C3190C" w14:textId="77777777" w:rsidR="003F7A19" w:rsidRDefault="003F7A19" w:rsidP="00DF1368">
          <w:pPr>
            <w:ind w:firstLine="0"/>
            <w:rPr>
              <w:noProof/>
              <w:lang w:eastAsia="ru-RU"/>
            </w:rPr>
          </w:pPr>
        </w:p>
        <w:p w14:paraId="68A4C0D1" w14:textId="77777777" w:rsidR="003F7A19" w:rsidRDefault="003F7A19" w:rsidP="00DF1368">
          <w:pPr>
            <w:ind w:firstLine="0"/>
            <w:rPr>
              <w:noProof/>
              <w:lang w:eastAsia="ru-RU"/>
            </w:rPr>
          </w:pPr>
        </w:p>
        <w:p w14:paraId="1385FB81" w14:textId="77777777" w:rsidR="00BE5216" w:rsidRDefault="00CC13CF" w:rsidP="00D325CA">
          <w:pPr>
            <w:ind w:firstLine="0"/>
          </w:pPr>
        </w:p>
      </w:sdtContent>
    </w:sdt>
    <w:sdt>
      <w:sdtPr>
        <w:rPr>
          <w:rFonts w:asciiTheme="minorHAnsi" w:eastAsiaTheme="minorHAnsi" w:hAnsiTheme="minorHAnsi" w:cstheme="minorBidi"/>
          <w:color w:val="auto"/>
          <w:sz w:val="28"/>
          <w:szCs w:val="28"/>
          <w:lang w:eastAsia="en-US"/>
        </w:rPr>
        <w:id w:val="1292481596"/>
        <w:docPartObj>
          <w:docPartGallery w:val="Table of Contents"/>
          <w:docPartUnique/>
        </w:docPartObj>
      </w:sdtPr>
      <w:sdtEndPr>
        <w:rPr>
          <w:rFonts w:ascii="Times New Roman" w:hAnsi="Times New Roman"/>
          <w:bCs/>
        </w:rPr>
      </w:sdtEndPr>
      <w:sdtContent>
        <w:p w14:paraId="160E34B8" w14:textId="77777777" w:rsidR="00325D0B" w:rsidRPr="00081B12" w:rsidRDefault="00325D0B" w:rsidP="00CB3C6D">
          <w:pPr>
            <w:pStyle w:val="af3"/>
            <w:rPr>
              <w:sz w:val="28"/>
              <w:szCs w:val="28"/>
            </w:rPr>
          </w:pPr>
          <w:r w:rsidRPr="00081B12">
            <w:rPr>
              <w:sz w:val="28"/>
              <w:szCs w:val="28"/>
            </w:rPr>
            <w:t>Оглавление</w:t>
          </w:r>
        </w:p>
        <w:p w14:paraId="3A093ACE" w14:textId="77777777" w:rsidR="00081B12" w:rsidRPr="00081B12" w:rsidRDefault="00325D0B">
          <w:pPr>
            <w:pStyle w:val="12"/>
            <w:rPr>
              <w:rFonts w:asciiTheme="minorHAnsi" w:eastAsiaTheme="minorEastAsia" w:hAnsiTheme="minorHAnsi"/>
              <w:b w:val="0"/>
              <w:color w:val="auto"/>
              <w:sz w:val="28"/>
              <w:szCs w:val="28"/>
              <w:lang w:eastAsia="ru-RU"/>
            </w:rPr>
          </w:pPr>
          <w:r w:rsidRPr="00081B12">
            <w:rPr>
              <w:b w:val="0"/>
              <w:bCs/>
              <w:sz w:val="28"/>
              <w:szCs w:val="28"/>
            </w:rPr>
            <w:fldChar w:fldCharType="begin"/>
          </w:r>
          <w:r w:rsidRPr="00081B12">
            <w:rPr>
              <w:b w:val="0"/>
              <w:bCs/>
              <w:sz w:val="28"/>
              <w:szCs w:val="28"/>
            </w:rPr>
            <w:instrText xml:space="preserve"> TOC \o "1-3" \h \z \u </w:instrText>
          </w:r>
          <w:r w:rsidRPr="00081B12">
            <w:rPr>
              <w:b w:val="0"/>
              <w:bCs/>
              <w:sz w:val="28"/>
              <w:szCs w:val="28"/>
            </w:rPr>
            <w:fldChar w:fldCharType="separate"/>
          </w:r>
          <w:hyperlink w:anchor="_Toc119916503" w:history="1">
            <w:r w:rsidR="00081B12" w:rsidRPr="00081B12">
              <w:rPr>
                <w:rStyle w:val="af"/>
                <w:b w:val="0"/>
                <w:sz w:val="28"/>
                <w:szCs w:val="28"/>
                <w:lang w:eastAsia="ru-RU"/>
              </w:rPr>
              <w:t>1.</w:t>
            </w:r>
            <w:r w:rsidR="00081B12" w:rsidRPr="00081B12">
              <w:rPr>
                <w:rFonts w:asciiTheme="minorHAnsi" w:eastAsiaTheme="minorEastAsia" w:hAnsiTheme="minorHAnsi"/>
                <w:b w:val="0"/>
                <w:color w:val="auto"/>
                <w:sz w:val="28"/>
                <w:szCs w:val="28"/>
                <w:lang w:eastAsia="ru-RU"/>
              </w:rPr>
              <w:tab/>
            </w:r>
            <w:r w:rsidR="00081B12" w:rsidRPr="00081B12">
              <w:rPr>
                <w:rStyle w:val="af"/>
                <w:b w:val="0"/>
                <w:sz w:val="28"/>
                <w:szCs w:val="28"/>
                <w:lang w:eastAsia="ru-RU"/>
              </w:rPr>
              <w:t>Вводная часть</w:t>
            </w:r>
            <w:r w:rsidR="00081B12" w:rsidRPr="00081B12">
              <w:rPr>
                <w:b w:val="0"/>
                <w:webHidden/>
                <w:sz w:val="28"/>
                <w:szCs w:val="28"/>
              </w:rPr>
              <w:tab/>
            </w:r>
            <w:r w:rsidR="00081B12" w:rsidRPr="00081B12">
              <w:rPr>
                <w:b w:val="0"/>
                <w:webHidden/>
                <w:sz w:val="28"/>
                <w:szCs w:val="28"/>
              </w:rPr>
              <w:fldChar w:fldCharType="begin"/>
            </w:r>
            <w:r w:rsidR="00081B12" w:rsidRPr="00081B12">
              <w:rPr>
                <w:b w:val="0"/>
                <w:webHidden/>
                <w:sz w:val="28"/>
                <w:szCs w:val="28"/>
              </w:rPr>
              <w:instrText xml:space="preserve"> PAGEREF _Toc119916503 \h </w:instrText>
            </w:r>
            <w:r w:rsidR="00081B12" w:rsidRPr="00081B12">
              <w:rPr>
                <w:b w:val="0"/>
                <w:webHidden/>
                <w:sz w:val="28"/>
                <w:szCs w:val="28"/>
              </w:rPr>
            </w:r>
            <w:r w:rsidR="00081B12" w:rsidRPr="00081B12">
              <w:rPr>
                <w:b w:val="0"/>
                <w:webHidden/>
                <w:sz w:val="28"/>
                <w:szCs w:val="28"/>
              </w:rPr>
              <w:fldChar w:fldCharType="separate"/>
            </w:r>
            <w:r w:rsidR="008565E6">
              <w:rPr>
                <w:b w:val="0"/>
                <w:webHidden/>
                <w:sz w:val="28"/>
                <w:szCs w:val="28"/>
              </w:rPr>
              <w:t>3</w:t>
            </w:r>
            <w:r w:rsidR="00081B12" w:rsidRPr="00081B12">
              <w:rPr>
                <w:b w:val="0"/>
                <w:webHidden/>
                <w:sz w:val="28"/>
                <w:szCs w:val="28"/>
              </w:rPr>
              <w:fldChar w:fldCharType="end"/>
            </w:r>
          </w:hyperlink>
        </w:p>
        <w:p w14:paraId="0F21C103" w14:textId="77777777" w:rsidR="00081B12" w:rsidRPr="00081B12" w:rsidRDefault="00CC13CF">
          <w:pPr>
            <w:pStyle w:val="12"/>
            <w:rPr>
              <w:rFonts w:asciiTheme="minorHAnsi" w:eastAsiaTheme="minorEastAsia" w:hAnsiTheme="minorHAnsi"/>
              <w:b w:val="0"/>
              <w:color w:val="auto"/>
              <w:sz w:val="28"/>
              <w:szCs w:val="28"/>
              <w:lang w:eastAsia="ru-RU"/>
            </w:rPr>
          </w:pPr>
          <w:hyperlink w:anchor="_Toc119916504" w:history="1">
            <w:r w:rsidR="00081B12" w:rsidRPr="00081B12">
              <w:rPr>
                <w:rStyle w:val="af"/>
                <w:b w:val="0"/>
                <w:sz w:val="28"/>
                <w:szCs w:val="28"/>
                <w:lang w:eastAsia="ru-RU"/>
              </w:rPr>
              <w:t>2.</w:t>
            </w:r>
            <w:r w:rsidR="00081B12" w:rsidRPr="00081B12">
              <w:rPr>
                <w:rFonts w:asciiTheme="minorHAnsi" w:eastAsiaTheme="minorEastAsia" w:hAnsiTheme="minorHAnsi"/>
                <w:b w:val="0"/>
                <w:color w:val="auto"/>
                <w:sz w:val="28"/>
                <w:szCs w:val="28"/>
                <w:lang w:eastAsia="ru-RU"/>
              </w:rPr>
              <w:tab/>
            </w:r>
            <w:r w:rsidR="00081B12" w:rsidRPr="00081B12">
              <w:rPr>
                <w:rStyle w:val="af"/>
                <w:b w:val="0"/>
                <w:sz w:val="28"/>
                <w:szCs w:val="28"/>
                <w:lang w:eastAsia="ru-RU"/>
              </w:rPr>
              <w:t>Критерий «Открытость и доступность информации об организации»</w:t>
            </w:r>
            <w:r w:rsidR="00081B12" w:rsidRPr="00081B12">
              <w:rPr>
                <w:b w:val="0"/>
                <w:webHidden/>
                <w:sz w:val="28"/>
                <w:szCs w:val="28"/>
              </w:rPr>
              <w:tab/>
            </w:r>
            <w:r w:rsidR="00081B12" w:rsidRPr="00081B12">
              <w:rPr>
                <w:b w:val="0"/>
                <w:webHidden/>
                <w:sz w:val="28"/>
                <w:szCs w:val="28"/>
              </w:rPr>
              <w:fldChar w:fldCharType="begin"/>
            </w:r>
            <w:r w:rsidR="00081B12" w:rsidRPr="00081B12">
              <w:rPr>
                <w:b w:val="0"/>
                <w:webHidden/>
                <w:sz w:val="28"/>
                <w:szCs w:val="28"/>
              </w:rPr>
              <w:instrText xml:space="preserve"> PAGEREF _Toc119916504 \h </w:instrText>
            </w:r>
            <w:r w:rsidR="00081B12" w:rsidRPr="00081B12">
              <w:rPr>
                <w:b w:val="0"/>
                <w:webHidden/>
                <w:sz w:val="28"/>
                <w:szCs w:val="28"/>
              </w:rPr>
            </w:r>
            <w:r w:rsidR="00081B12" w:rsidRPr="00081B12">
              <w:rPr>
                <w:b w:val="0"/>
                <w:webHidden/>
                <w:sz w:val="28"/>
                <w:szCs w:val="28"/>
              </w:rPr>
              <w:fldChar w:fldCharType="separate"/>
            </w:r>
            <w:r w:rsidR="008565E6">
              <w:rPr>
                <w:b w:val="0"/>
                <w:webHidden/>
                <w:sz w:val="28"/>
                <w:szCs w:val="28"/>
              </w:rPr>
              <w:t>9</w:t>
            </w:r>
            <w:r w:rsidR="00081B12" w:rsidRPr="00081B12">
              <w:rPr>
                <w:b w:val="0"/>
                <w:webHidden/>
                <w:sz w:val="28"/>
                <w:szCs w:val="28"/>
              </w:rPr>
              <w:fldChar w:fldCharType="end"/>
            </w:r>
          </w:hyperlink>
        </w:p>
        <w:p w14:paraId="1CF65134" w14:textId="77777777" w:rsidR="00081B12" w:rsidRPr="00081B12" w:rsidRDefault="00CC13CF">
          <w:pPr>
            <w:pStyle w:val="12"/>
            <w:rPr>
              <w:rFonts w:asciiTheme="minorHAnsi" w:eastAsiaTheme="minorEastAsia" w:hAnsiTheme="minorHAnsi"/>
              <w:b w:val="0"/>
              <w:color w:val="auto"/>
              <w:sz w:val="28"/>
              <w:szCs w:val="28"/>
              <w:lang w:eastAsia="ru-RU"/>
            </w:rPr>
          </w:pPr>
          <w:hyperlink w:anchor="_Toc119916505" w:history="1">
            <w:r w:rsidR="00081B12" w:rsidRPr="00081B12">
              <w:rPr>
                <w:rStyle w:val="af"/>
                <w:b w:val="0"/>
                <w:sz w:val="28"/>
                <w:szCs w:val="28"/>
                <w:lang w:eastAsia="ru-RU"/>
              </w:rPr>
              <w:t>3.</w:t>
            </w:r>
            <w:r w:rsidR="00081B12" w:rsidRPr="00081B12">
              <w:rPr>
                <w:rFonts w:asciiTheme="minorHAnsi" w:eastAsiaTheme="minorEastAsia" w:hAnsiTheme="minorHAnsi"/>
                <w:b w:val="0"/>
                <w:color w:val="auto"/>
                <w:sz w:val="28"/>
                <w:szCs w:val="28"/>
                <w:lang w:eastAsia="ru-RU"/>
              </w:rPr>
              <w:tab/>
            </w:r>
            <w:r w:rsidR="00081B12" w:rsidRPr="00081B12">
              <w:rPr>
                <w:rStyle w:val="af"/>
                <w:rFonts w:eastAsia="Times New Roman"/>
                <w:b w:val="0"/>
                <w:sz w:val="28"/>
                <w:szCs w:val="28"/>
                <w:lang w:eastAsia="ru-RU"/>
              </w:rPr>
              <w:t>Критерий «Комфортность условий предоставления услуг»</w:t>
            </w:r>
            <w:r w:rsidR="00081B12" w:rsidRPr="00081B12">
              <w:rPr>
                <w:b w:val="0"/>
                <w:webHidden/>
                <w:sz w:val="28"/>
                <w:szCs w:val="28"/>
              </w:rPr>
              <w:tab/>
            </w:r>
            <w:r w:rsidR="00081B12" w:rsidRPr="00081B12">
              <w:rPr>
                <w:b w:val="0"/>
                <w:webHidden/>
                <w:sz w:val="28"/>
                <w:szCs w:val="28"/>
              </w:rPr>
              <w:fldChar w:fldCharType="begin"/>
            </w:r>
            <w:r w:rsidR="00081B12" w:rsidRPr="00081B12">
              <w:rPr>
                <w:b w:val="0"/>
                <w:webHidden/>
                <w:sz w:val="28"/>
                <w:szCs w:val="28"/>
              </w:rPr>
              <w:instrText xml:space="preserve"> PAGEREF _Toc119916505 \h </w:instrText>
            </w:r>
            <w:r w:rsidR="00081B12" w:rsidRPr="00081B12">
              <w:rPr>
                <w:b w:val="0"/>
                <w:webHidden/>
                <w:sz w:val="28"/>
                <w:szCs w:val="28"/>
              </w:rPr>
            </w:r>
            <w:r w:rsidR="00081B12" w:rsidRPr="00081B12">
              <w:rPr>
                <w:b w:val="0"/>
                <w:webHidden/>
                <w:sz w:val="28"/>
                <w:szCs w:val="28"/>
              </w:rPr>
              <w:fldChar w:fldCharType="separate"/>
            </w:r>
            <w:r w:rsidR="008565E6">
              <w:rPr>
                <w:b w:val="0"/>
                <w:webHidden/>
                <w:sz w:val="28"/>
                <w:szCs w:val="28"/>
              </w:rPr>
              <w:t>18</w:t>
            </w:r>
            <w:r w:rsidR="00081B12" w:rsidRPr="00081B12">
              <w:rPr>
                <w:b w:val="0"/>
                <w:webHidden/>
                <w:sz w:val="28"/>
                <w:szCs w:val="28"/>
              </w:rPr>
              <w:fldChar w:fldCharType="end"/>
            </w:r>
          </w:hyperlink>
        </w:p>
        <w:p w14:paraId="30960BD0" w14:textId="77777777" w:rsidR="00081B12" w:rsidRPr="00081B12" w:rsidRDefault="00CC13CF">
          <w:pPr>
            <w:pStyle w:val="12"/>
            <w:rPr>
              <w:rFonts w:asciiTheme="minorHAnsi" w:eastAsiaTheme="minorEastAsia" w:hAnsiTheme="minorHAnsi"/>
              <w:b w:val="0"/>
              <w:color w:val="auto"/>
              <w:sz w:val="28"/>
              <w:szCs w:val="28"/>
              <w:lang w:eastAsia="ru-RU"/>
            </w:rPr>
          </w:pPr>
          <w:hyperlink w:anchor="_Toc119916506" w:history="1">
            <w:r w:rsidR="00081B12" w:rsidRPr="00081B12">
              <w:rPr>
                <w:rStyle w:val="af"/>
                <w:b w:val="0"/>
                <w:sz w:val="28"/>
                <w:szCs w:val="28"/>
                <w:lang w:eastAsia="ru-RU"/>
              </w:rPr>
              <w:t>4.</w:t>
            </w:r>
            <w:r w:rsidR="00081B12" w:rsidRPr="00081B12">
              <w:rPr>
                <w:rFonts w:asciiTheme="minorHAnsi" w:eastAsiaTheme="minorEastAsia" w:hAnsiTheme="minorHAnsi"/>
                <w:b w:val="0"/>
                <w:color w:val="auto"/>
                <w:sz w:val="28"/>
                <w:szCs w:val="28"/>
                <w:lang w:eastAsia="ru-RU"/>
              </w:rPr>
              <w:tab/>
            </w:r>
            <w:r w:rsidR="00081B12" w:rsidRPr="00081B12">
              <w:rPr>
                <w:rStyle w:val="af"/>
                <w:b w:val="0"/>
                <w:sz w:val="28"/>
                <w:szCs w:val="28"/>
                <w:lang w:eastAsia="ru-RU"/>
              </w:rPr>
              <w:t>Критерий «Доступность услуг для инвалидов»</w:t>
            </w:r>
            <w:r w:rsidR="00081B12" w:rsidRPr="00081B12">
              <w:rPr>
                <w:b w:val="0"/>
                <w:webHidden/>
                <w:sz w:val="28"/>
                <w:szCs w:val="28"/>
              </w:rPr>
              <w:tab/>
            </w:r>
            <w:r w:rsidR="00081B12" w:rsidRPr="00081B12">
              <w:rPr>
                <w:b w:val="0"/>
                <w:webHidden/>
                <w:sz w:val="28"/>
                <w:szCs w:val="28"/>
              </w:rPr>
              <w:fldChar w:fldCharType="begin"/>
            </w:r>
            <w:r w:rsidR="00081B12" w:rsidRPr="00081B12">
              <w:rPr>
                <w:b w:val="0"/>
                <w:webHidden/>
                <w:sz w:val="28"/>
                <w:szCs w:val="28"/>
              </w:rPr>
              <w:instrText xml:space="preserve"> PAGEREF _Toc119916506 \h </w:instrText>
            </w:r>
            <w:r w:rsidR="00081B12" w:rsidRPr="00081B12">
              <w:rPr>
                <w:b w:val="0"/>
                <w:webHidden/>
                <w:sz w:val="28"/>
                <w:szCs w:val="28"/>
              </w:rPr>
            </w:r>
            <w:r w:rsidR="00081B12" w:rsidRPr="00081B12">
              <w:rPr>
                <w:b w:val="0"/>
                <w:webHidden/>
                <w:sz w:val="28"/>
                <w:szCs w:val="28"/>
              </w:rPr>
              <w:fldChar w:fldCharType="separate"/>
            </w:r>
            <w:r w:rsidR="008565E6">
              <w:rPr>
                <w:b w:val="0"/>
                <w:webHidden/>
                <w:sz w:val="28"/>
                <w:szCs w:val="28"/>
              </w:rPr>
              <w:t>26</w:t>
            </w:r>
            <w:r w:rsidR="00081B12" w:rsidRPr="00081B12">
              <w:rPr>
                <w:b w:val="0"/>
                <w:webHidden/>
                <w:sz w:val="28"/>
                <w:szCs w:val="28"/>
              </w:rPr>
              <w:fldChar w:fldCharType="end"/>
            </w:r>
          </w:hyperlink>
        </w:p>
        <w:p w14:paraId="074FEED3" w14:textId="77777777" w:rsidR="00081B12" w:rsidRPr="00081B12" w:rsidRDefault="00CC13CF">
          <w:pPr>
            <w:pStyle w:val="12"/>
            <w:rPr>
              <w:rFonts w:asciiTheme="minorHAnsi" w:eastAsiaTheme="minorEastAsia" w:hAnsiTheme="minorHAnsi"/>
              <w:b w:val="0"/>
              <w:color w:val="auto"/>
              <w:sz w:val="28"/>
              <w:szCs w:val="28"/>
              <w:lang w:eastAsia="ru-RU"/>
            </w:rPr>
          </w:pPr>
          <w:hyperlink w:anchor="_Toc119916507" w:history="1">
            <w:r w:rsidR="00081B12" w:rsidRPr="00081B12">
              <w:rPr>
                <w:rStyle w:val="af"/>
                <w:b w:val="0"/>
                <w:sz w:val="28"/>
                <w:szCs w:val="28"/>
                <w:lang w:eastAsia="ru-RU"/>
              </w:rPr>
              <w:t>5.</w:t>
            </w:r>
            <w:r w:rsidR="00081B12" w:rsidRPr="00081B12">
              <w:rPr>
                <w:rFonts w:asciiTheme="minorHAnsi" w:eastAsiaTheme="minorEastAsia" w:hAnsiTheme="minorHAnsi"/>
                <w:b w:val="0"/>
                <w:color w:val="auto"/>
                <w:sz w:val="28"/>
                <w:szCs w:val="28"/>
                <w:lang w:eastAsia="ru-RU"/>
              </w:rPr>
              <w:tab/>
            </w:r>
            <w:r w:rsidR="00081B12" w:rsidRPr="00081B12">
              <w:rPr>
                <w:rStyle w:val="af"/>
                <w:b w:val="0"/>
                <w:sz w:val="28"/>
                <w:szCs w:val="28"/>
                <w:lang w:eastAsia="ru-RU"/>
              </w:rPr>
              <w:t>Критерий «Доброжелательность, вежливость работников организации»</w:t>
            </w:r>
            <w:r w:rsidR="00081B12" w:rsidRPr="00081B12">
              <w:rPr>
                <w:b w:val="0"/>
                <w:webHidden/>
                <w:sz w:val="28"/>
                <w:szCs w:val="28"/>
              </w:rPr>
              <w:tab/>
            </w:r>
            <w:r w:rsidR="00081B12" w:rsidRPr="00081B12">
              <w:rPr>
                <w:b w:val="0"/>
                <w:webHidden/>
                <w:sz w:val="28"/>
                <w:szCs w:val="28"/>
              </w:rPr>
              <w:fldChar w:fldCharType="begin"/>
            </w:r>
            <w:r w:rsidR="00081B12" w:rsidRPr="00081B12">
              <w:rPr>
                <w:b w:val="0"/>
                <w:webHidden/>
                <w:sz w:val="28"/>
                <w:szCs w:val="28"/>
              </w:rPr>
              <w:instrText xml:space="preserve"> PAGEREF _Toc119916507 \h </w:instrText>
            </w:r>
            <w:r w:rsidR="00081B12" w:rsidRPr="00081B12">
              <w:rPr>
                <w:b w:val="0"/>
                <w:webHidden/>
                <w:sz w:val="28"/>
                <w:szCs w:val="28"/>
              </w:rPr>
            </w:r>
            <w:r w:rsidR="00081B12" w:rsidRPr="00081B12">
              <w:rPr>
                <w:b w:val="0"/>
                <w:webHidden/>
                <w:sz w:val="28"/>
                <w:szCs w:val="28"/>
              </w:rPr>
              <w:fldChar w:fldCharType="separate"/>
            </w:r>
            <w:r w:rsidR="008565E6">
              <w:rPr>
                <w:b w:val="0"/>
                <w:webHidden/>
                <w:sz w:val="28"/>
                <w:szCs w:val="28"/>
              </w:rPr>
              <w:t>33</w:t>
            </w:r>
            <w:r w:rsidR="00081B12" w:rsidRPr="00081B12">
              <w:rPr>
                <w:b w:val="0"/>
                <w:webHidden/>
                <w:sz w:val="28"/>
                <w:szCs w:val="28"/>
              </w:rPr>
              <w:fldChar w:fldCharType="end"/>
            </w:r>
          </w:hyperlink>
        </w:p>
        <w:p w14:paraId="2089DA57" w14:textId="77777777" w:rsidR="00081B12" w:rsidRPr="00081B12" w:rsidRDefault="00CC13CF">
          <w:pPr>
            <w:pStyle w:val="12"/>
            <w:rPr>
              <w:rFonts w:asciiTheme="minorHAnsi" w:eastAsiaTheme="minorEastAsia" w:hAnsiTheme="minorHAnsi"/>
              <w:b w:val="0"/>
              <w:color w:val="auto"/>
              <w:sz w:val="28"/>
              <w:szCs w:val="28"/>
              <w:lang w:eastAsia="ru-RU"/>
            </w:rPr>
          </w:pPr>
          <w:hyperlink w:anchor="_Toc119916508" w:history="1">
            <w:r w:rsidR="00081B12" w:rsidRPr="00081B12">
              <w:rPr>
                <w:rStyle w:val="af"/>
                <w:b w:val="0"/>
                <w:sz w:val="28"/>
                <w:szCs w:val="28"/>
                <w:lang w:eastAsia="ru-RU"/>
              </w:rPr>
              <w:t>6.</w:t>
            </w:r>
            <w:r w:rsidR="00081B12" w:rsidRPr="00081B12">
              <w:rPr>
                <w:rFonts w:asciiTheme="minorHAnsi" w:eastAsiaTheme="minorEastAsia" w:hAnsiTheme="minorHAnsi"/>
                <w:b w:val="0"/>
                <w:color w:val="auto"/>
                <w:sz w:val="28"/>
                <w:szCs w:val="28"/>
                <w:lang w:eastAsia="ru-RU"/>
              </w:rPr>
              <w:tab/>
            </w:r>
            <w:r w:rsidR="00081B12" w:rsidRPr="00081B12">
              <w:rPr>
                <w:rStyle w:val="af"/>
                <w:b w:val="0"/>
                <w:sz w:val="28"/>
                <w:szCs w:val="28"/>
                <w:lang w:eastAsia="ru-RU"/>
              </w:rPr>
              <w:t>Критерий «Удовлетворенность условиями оказания услуг»</w:t>
            </w:r>
            <w:r w:rsidR="00081B12" w:rsidRPr="00081B12">
              <w:rPr>
                <w:b w:val="0"/>
                <w:webHidden/>
                <w:sz w:val="28"/>
                <w:szCs w:val="28"/>
              </w:rPr>
              <w:tab/>
            </w:r>
            <w:r w:rsidR="00081B12" w:rsidRPr="00081B12">
              <w:rPr>
                <w:b w:val="0"/>
                <w:webHidden/>
                <w:sz w:val="28"/>
                <w:szCs w:val="28"/>
              </w:rPr>
              <w:fldChar w:fldCharType="begin"/>
            </w:r>
            <w:r w:rsidR="00081B12" w:rsidRPr="00081B12">
              <w:rPr>
                <w:b w:val="0"/>
                <w:webHidden/>
                <w:sz w:val="28"/>
                <w:szCs w:val="28"/>
              </w:rPr>
              <w:instrText xml:space="preserve"> PAGEREF _Toc119916508 \h </w:instrText>
            </w:r>
            <w:r w:rsidR="00081B12" w:rsidRPr="00081B12">
              <w:rPr>
                <w:b w:val="0"/>
                <w:webHidden/>
                <w:sz w:val="28"/>
                <w:szCs w:val="28"/>
              </w:rPr>
            </w:r>
            <w:r w:rsidR="00081B12" w:rsidRPr="00081B12">
              <w:rPr>
                <w:b w:val="0"/>
                <w:webHidden/>
                <w:sz w:val="28"/>
                <w:szCs w:val="28"/>
              </w:rPr>
              <w:fldChar w:fldCharType="separate"/>
            </w:r>
            <w:r w:rsidR="008565E6">
              <w:rPr>
                <w:b w:val="0"/>
                <w:webHidden/>
                <w:sz w:val="28"/>
                <w:szCs w:val="28"/>
              </w:rPr>
              <w:t>41</w:t>
            </w:r>
            <w:r w:rsidR="00081B12" w:rsidRPr="00081B12">
              <w:rPr>
                <w:b w:val="0"/>
                <w:webHidden/>
                <w:sz w:val="28"/>
                <w:szCs w:val="28"/>
              </w:rPr>
              <w:fldChar w:fldCharType="end"/>
            </w:r>
          </w:hyperlink>
        </w:p>
        <w:p w14:paraId="6389EC3B" w14:textId="77777777" w:rsidR="00081B12" w:rsidRPr="00081B12" w:rsidRDefault="00CC13CF">
          <w:pPr>
            <w:pStyle w:val="12"/>
            <w:rPr>
              <w:rFonts w:asciiTheme="minorHAnsi" w:eastAsiaTheme="minorEastAsia" w:hAnsiTheme="minorHAnsi"/>
              <w:b w:val="0"/>
              <w:color w:val="auto"/>
              <w:sz w:val="28"/>
              <w:szCs w:val="28"/>
              <w:lang w:eastAsia="ru-RU"/>
            </w:rPr>
          </w:pPr>
          <w:hyperlink w:anchor="_Toc119916509" w:history="1">
            <w:r w:rsidR="00081B12" w:rsidRPr="00081B12">
              <w:rPr>
                <w:rStyle w:val="af"/>
                <w:b w:val="0"/>
                <w:sz w:val="28"/>
                <w:szCs w:val="28"/>
                <w:lang w:eastAsia="ru-RU"/>
              </w:rPr>
              <w:t>7.</w:t>
            </w:r>
            <w:r w:rsidR="00081B12" w:rsidRPr="00081B12">
              <w:rPr>
                <w:rFonts w:asciiTheme="minorHAnsi" w:eastAsiaTheme="minorEastAsia" w:hAnsiTheme="minorHAnsi"/>
                <w:b w:val="0"/>
                <w:color w:val="auto"/>
                <w:sz w:val="28"/>
                <w:szCs w:val="28"/>
                <w:lang w:eastAsia="ru-RU"/>
              </w:rPr>
              <w:tab/>
            </w:r>
            <w:r w:rsidR="00081B12" w:rsidRPr="00081B12">
              <w:rPr>
                <w:rStyle w:val="af"/>
                <w:b w:val="0"/>
                <w:sz w:val="28"/>
                <w:szCs w:val="28"/>
                <w:lang w:eastAsia="ru-RU"/>
              </w:rPr>
              <w:t>Итоговый рейтинг организаций социального обслуживания населения Архангельской области</w:t>
            </w:r>
            <w:r w:rsidR="00081B12" w:rsidRPr="00081B12">
              <w:rPr>
                <w:b w:val="0"/>
                <w:webHidden/>
                <w:sz w:val="28"/>
                <w:szCs w:val="28"/>
              </w:rPr>
              <w:tab/>
            </w:r>
            <w:r w:rsidR="00081B12" w:rsidRPr="00081B12">
              <w:rPr>
                <w:b w:val="0"/>
                <w:webHidden/>
                <w:sz w:val="28"/>
                <w:szCs w:val="28"/>
              </w:rPr>
              <w:fldChar w:fldCharType="begin"/>
            </w:r>
            <w:r w:rsidR="00081B12" w:rsidRPr="00081B12">
              <w:rPr>
                <w:b w:val="0"/>
                <w:webHidden/>
                <w:sz w:val="28"/>
                <w:szCs w:val="28"/>
              </w:rPr>
              <w:instrText xml:space="preserve"> PAGEREF _Toc119916509 \h </w:instrText>
            </w:r>
            <w:r w:rsidR="00081B12" w:rsidRPr="00081B12">
              <w:rPr>
                <w:b w:val="0"/>
                <w:webHidden/>
                <w:sz w:val="28"/>
                <w:szCs w:val="28"/>
              </w:rPr>
            </w:r>
            <w:r w:rsidR="00081B12" w:rsidRPr="00081B12">
              <w:rPr>
                <w:b w:val="0"/>
                <w:webHidden/>
                <w:sz w:val="28"/>
                <w:szCs w:val="28"/>
              </w:rPr>
              <w:fldChar w:fldCharType="separate"/>
            </w:r>
            <w:r w:rsidR="008565E6">
              <w:rPr>
                <w:b w:val="0"/>
                <w:webHidden/>
                <w:sz w:val="28"/>
                <w:szCs w:val="28"/>
              </w:rPr>
              <w:t>49</w:t>
            </w:r>
            <w:r w:rsidR="00081B12" w:rsidRPr="00081B12">
              <w:rPr>
                <w:b w:val="0"/>
                <w:webHidden/>
                <w:sz w:val="28"/>
                <w:szCs w:val="28"/>
              </w:rPr>
              <w:fldChar w:fldCharType="end"/>
            </w:r>
          </w:hyperlink>
        </w:p>
        <w:p w14:paraId="3D388F37" w14:textId="77777777" w:rsidR="00081B12" w:rsidRPr="00081B12" w:rsidRDefault="00CC13CF">
          <w:pPr>
            <w:pStyle w:val="12"/>
            <w:rPr>
              <w:rFonts w:asciiTheme="minorHAnsi" w:eastAsiaTheme="minorEastAsia" w:hAnsiTheme="minorHAnsi"/>
              <w:b w:val="0"/>
              <w:color w:val="auto"/>
              <w:sz w:val="28"/>
              <w:szCs w:val="28"/>
              <w:lang w:eastAsia="ru-RU"/>
            </w:rPr>
          </w:pPr>
          <w:hyperlink w:anchor="_Toc119916510" w:history="1">
            <w:r w:rsidR="00081B12" w:rsidRPr="00081B12">
              <w:rPr>
                <w:rStyle w:val="af"/>
                <w:b w:val="0"/>
                <w:sz w:val="28"/>
                <w:szCs w:val="28"/>
                <w:lang w:eastAsia="ru-RU"/>
              </w:rPr>
              <w:t>8.</w:t>
            </w:r>
            <w:r w:rsidR="00081B12" w:rsidRPr="00081B12">
              <w:rPr>
                <w:rFonts w:asciiTheme="minorHAnsi" w:eastAsiaTheme="minorEastAsia" w:hAnsiTheme="minorHAnsi"/>
                <w:b w:val="0"/>
                <w:color w:val="auto"/>
                <w:sz w:val="28"/>
                <w:szCs w:val="28"/>
                <w:lang w:eastAsia="ru-RU"/>
              </w:rPr>
              <w:tab/>
            </w:r>
            <w:r w:rsidR="00081B12" w:rsidRPr="00081B12">
              <w:rPr>
                <w:rStyle w:val="af"/>
                <w:b w:val="0"/>
                <w:sz w:val="28"/>
                <w:szCs w:val="28"/>
                <w:lang w:eastAsia="ru-RU"/>
              </w:rPr>
              <w:t>Выявленные недостатки. Выводы и рекомендации</w:t>
            </w:r>
            <w:r w:rsidR="00081B12" w:rsidRPr="00081B12">
              <w:rPr>
                <w:b w:val="0"/>
                <w:webHidden/>
                <w:sz w:val="28"/>
                <w:szCs w:val="28"/>
              </w:rPr>
              <w:tab/>
            </w:r>
            <w:r w:rsidR="00081B12" w:rsidRPr="00081B12">
              <w:rPr>
                <w:b w:val="0"/>
                <w:webHidden/>
                <w:sz w:val="28"/>
                <w:szCs w:val="28"/>
              </w:rPr>
              <w:fldChar w:fldCharType="begin"/>
            </w:r>
            <w:r w:rsidR="00081B12" w:rsidRPr="00081B12">
              <w:rPr>
                <w:b w:val="0"/>
                <w:webHidden/>
                <w:sz w:val="28"/>
                <w:szCs w:val="28"/>
              </w:rPr>
              <w:instrText xml:space="preserve"> PAGEREF _Toc119916510 \h </w:instrText>
            </w:r>
            <w:r w:rsidR="00081B12" w:rsidRPr="00081B12">
              <w:rPr>
                <w:b w:val="0"/>
                <w:webHidden/>
                <w:sz w:val="28"/>
                <w:szCs w:val="28"/>
              </w:rPr>
            </w:r>
            <w:r w:rsidR="00081B12" w:rsidRPr="00081B12">
              <w:rPr>
                <w:b w:val="0"/>
                <w:webHidden/>
                <w:sz w:val="28"/>
                <w:szCs w:val="28"/>
              </w:rPr>
              <w:fldChar w:fldCharType="separate"/>
            </w:r>
            <w:r w:rsidR="008565E6">
              <w:rPr>
                <w:b w:val="0"/>
                <w:webHidden/>
                <w:sz w:val="28"/>
                <w:szCs w:val="28"/>
              </w:rPr>
              <w:t>51</w:t>
            </w:r>
            <w:r w:rsidR="00081B12" w:rsidRPr="00081B12">
              <w:rPr>
                <w:b w:val="0"/>
                <w:webHidden/>
                <w:sz w:val="28"/>
                <w:szCs w:val="28"/>
              </w:rPr>
              <w:fldChar w:fldCharType="end"/>
            </w:r>
          </w:hyperlink>
        </w:p>
        <w:p w14:paraId="3DDB0D84" w14:textId="77777777" w:rsidR="00325D0B" w:rsidRDefault="00325D0B" w:rsidP="00CB3C6D">
          <w:pPr>
            <w:ind w:firstLine="0"/>
          </w:pPr>
          <w:r w:rsidRPr="00081B12">
            <w:rPr>
              <w:bCs/>
              <w:sz w:val="28"/>
              <w:szCs w:val="28"/>
            </w:rPr>
            <w:fldChar w:fldCharType="end"/>
          </w:r>
        </w:p>
      </w:sdtContent>
    </w:sdt>
    <w:p w14:paraId="17A2674F" w14:textId="77777777" w:rsidR="00096112" w:rsidRDefault="00096112" w:rsidP="00096112">
      <w:pPr>
        <w:pStyle w:val="1"/>
        <w:numPr>
          <w:ilvl w:val="0"/>
          <w:numId w:val="0"/>
        </w:numPr>
        <w:ind w:left="357"/>
        <w:rPr>
          <w:lang w:eastAsia="ru-RU"/>
        </w:rPr>
      </w:pPr>
    </w:p>
    <w:p w14:paraId="4C61F9D2" w14:textId="77777777" w:rsidR="00096112" w:rsidRDefault="00096112" w:rsidP="00096112">
      <w:pPr>
        <w:rPr>
          <w:lang w:eastAsia="ru-RU"/>
        </w:rPr>
      </w:pPr>
    </w:p>
    <w:p w14:paraId="65B9C900" w14:textId="77777777" w:rsidR="00096112" w:rsidRDefault="00096112" w:rsidP="00096112">
      <w:pPr>
        <w:rPr>
          <w:lang w:eastAsia="ru-RU"/>
        </w:rPr>
      </w:pPr>
    </w:p>
    <w:p w14:paraId="2360EB6E" w14:textId="77777777" w:rsidR="00096112" w:rsidRDefault="00096112" w:rsidP="00096112">
      <w:pPr>
        <w:rPr>
          <w:lang w:eastAsia="ru-RU"/>
        </w:rPr>
      </w:pPr>
    </w:p>
    <w:p w14:paraId="58349A0D" w14:textId="77777777" w:rsidR="00096112" w:rsidRDefault="00096112" w:rsidP="00096112">
      <w:pPr>
        <w:rPr>
          <w:lang w:eastAsia="ru-RU"/>
        </w:rPr>
      </w:pPr>
    </w:p>
    <w:p w14:paraId="7506BC50" w14:textId="77777777" w:rsidR="00096112" w:rsidRDefault="00096112" w:rsidP="00096112">
      <w:pPr>
        <w:rPr>
          <w:lang w:eastAsia="ru-RU"/>
        </w:rPr>
      </w:pPr>
    </w:p>
    <w:p w14:paraId="1E732FDE" w14:textId="77777777" w:rsidR="00096112" w:rsidRDefault="00096112" w:rsidP="00096112">
      <w:pPr>
        <w:rPr>
          <w:lang w:eastAsia="ru-RU"/>
        </w:rPr>
      </w:pPr>
    </w:p>
    <w:p w14:paraId="44001337" w14:textId="77777777" w:rsidR="00F36C40" w:rsidRDefault="00F36C40" w:rsidP="00096112">
      <w:pPr>
        <w:rPr>
          <w:lang w:eastAsia="ru-RU"/>
        </w:rPr>
      </w:pPr>
    </w:p>
    <w:p w14:paraId="51EE0E54" w14:textId="77777777" w:rsidR="00F36C40" w:rsidRDefault="00F36C40" w:rsidP="00096112">
      <w:pPr>
        <w:rPr>
          <w:lang w:eastAsia="ru-RU"/>
        </w:rPr>
      </w:pPr>
    </w:p>
    <w:p w14:paraId="34A89531" w14:textId="77777777" w:rsidR="00F36C40" w:rsidRDefault="00F36C40" w:rsidP="00096112">
      <w:pPr>
        <w:rPr>
          <w:lang w:eastAsia="ru-RU"/>
        </w:rPr>
      </w:pPr>
    </w:p>
    <w:p w14:paraId="42704920" w14:textId="77777777" w:rsidR="00F36C40" w:rsidRDefault="00F36C40" w:rsidP="00096112">
      <w:pPr>
        <w:rPr>
          <w:lang w:eastAsia="ru-RU"/>
        </w:rPr>
      </w:pPr>
    </w:p>
    <w:p w14:paraId="68B21FAC" w14:textId="77777777" w:rsidR="00F36C40" w:rsidRDefault="00F36C40" w:rsidP="00096112">
      <w:pPr>
        <w:rPr>
          <w:lang w:eastAsia="ru-RU"/>
        </w:rPr>
      </w:pPr>
    </w:p>
    <w:p w14:paraId="1475FB87" w14:textId="77777777" w:rsidR="00F36C40" w:rsidRDefault="00F36C40" w:rsidP="00096112">
      <w:pPr>
        <w:rPr>
          <w:lang w:eastAsia="ru-RU"/>
        </w:rPr>
      </w:pPr>
    </w:p>
    <w:p w14:paraId="0D3F2F0E" w14:textId="77777777" w:rsidR="00F36C40" w:rsidRDefault="00F36C40" w:rsidP="00096112">
      <w:pPr>
        <w:rPr>
          <w:lang w:eastAsia="ru-RU"/>
        </w:rPr>
      </w:pPr>
    </w:p>
    <w:p w14:paraId="4BFCEABA" w14:textId="77777777" w:rsidR="00F36C40" w:rsidRDefault="00F36C40" w:rsidP="00096112">
      <w:pPr>
        <w:rPr>
          <w:lang w:eastAsia="ru-RU"/>
        </w:rPr>
      </w:pPr>
    </w:p>
    <w:p w14:paraId="40C5B5B7" w14:textId="77777777" w:rsidR="00F36C40" w:rsidRDefault="00F36C40" w:rsidP="00096112">
      <w:pPr>
        <w:rPr>
          <w:lang w:eastAsia="ru-RU"/>
        </w:rPr>
      </w:pPr>
    </w:p>
    <w:p w14:paraId="7BD906A4" w14:textId="77777777" w:rsidR="00F36C40" w:rsidRDefault="00F36C40" w:rsidP="00096112">
      <w:pPr>
        <w:rPr>
          <w:lang w:eastAsia="ru-RU"/>
        </w:rPr>
      </w:pPr>
    </w:p>
    <w:p w14:paraId="4FE0C7A0" w14:textId="77777777" w:rsidR="00F36C40" w:rsidRDefault="00F36C40" w:rsidP="00096112">
      <w:pPr>
        <w:rPr>
          <w:lang w:eastAsia="ru-RU"/>
        </w:rPr>
      </w:pPr>
    </w:p>
    <w:p w14:paraId="7D571D50" w14:textId="77777777" w:rsidR="00F36C40" w:rsidRDefault="00F36C40" w:rsidP="00096112">
      <w:pPr>
        <w:rPr>
          <w:lang w:eastAsia="ru-RU"/>
        </w:rPr>
      </w:pPr>
    </w:p>
    <w:p w14:paraId="120C7E40" w14:textId="77777777" w:rsidR="00096112" w:rsidRDefault="00096112" w:rsidP="00096112">
      <w:pPr>
        <w:rPr>
          <w:lang w:eastAsia="ru-RU"/>
        </w:rPr>
      </w:pPr>
    </w:p>
    <w:p w14:paraId="04541E38" w14:textId="77777777" w:rsidR="009F7C15" w:rsidRDefault="009F7C15" w:rsidP="00096112">
      <w:pPr>
        <w:rPr>
          <w:lang w:eastAsia="ru-RU"/>
        </w:rPr>
      </w:pPr>
    </w:p>
    <w:p w14:paraId="2A17E9F7" w14:textId="77777777" w:rsidR="00ED0D62" w:rsidRDefault="003240FB" w:rsidP="00F217AE">
      <w:pPr>
        <w:pStyle w:val="1"/>
        <w:rPr>
          <w:lang w:eastAsia="ru-RU"/>
        </w:rPr>
      </w:pPr>
      <w:bookmarkStart w:id="0" w:name="_Toc119916503"/>
      <w:r>
        <w:rPr>
          <w:lang w:eastAsia="ru-RU"/>
        </w:rPr>
        <w:lastRenderedPageBreak/>
        <w:t>Вводная часть</w:t>
      </w:r>
      <w:bookmarkEnd w:id="0"/>
    </w:p>
    <w:p w14:paraId="7277753B" w14:textId="77777777" w:rsidR="006C2D86" w:rsidRPr="006C2D86" w:rsidRDefault="005D1F94" w:rsidP="0080586C">
      <w:pPr>
        <w:rPr>
          <w:lang w:eastAsia="ru-RU"/>
        </w:rPr>
      </w:pPr>
      <w:r>
        <w:rPr>
          <w:lang w:eastAsia="ru-RU"/>
        </w:rPr>
        <w:t xml:space="preserve">В соответствии с ниже перечисленными документами была проведена независимая оценка качества </w:t>
      </w:r>
      <w:r w:rsidR="00971BDB">
        <w:rPr>
          <w:lang w:eastAsia="ru-RU"/>
        </w:rPr>
        <w:t xml:space="preserve">оказания услуг </w:t>
      </w:r>
      <w:r w:rsidR="00CE6CB7" w:rsidRPr="00CE6CB7">
        <w:rPr>
          <w:lang w:eastAsia="ru-RU"/>
        </w:rPr>
        <w:t xml:space="preserve">организациями </w:t>
      </w:r>
      <w:r w:rsidR="0080729B" w:rsidRPr="0080729B">
        <w:rPr>
          <w:lang w:eastAsia="ru-RU"/>
        </w:rPr>
        <w:t xml:space="preserve">социального обслуживания </w:t>
      </w:r>
      <w:r w:rsidR="00A7262A">
        <w:rPr>
          <w:lang w:eastAsia="ru-RU"/>
        </w:rPr>
        <w:t>Архангельской области</w:t>
      </w:r>
      <w:r w:rsidR="006C2D86">
        <w:rPr>
          <w:lang w:eastAsia="ru-RU"/>
        </w:rPr>
        <w:t>. Перечень организаций показан в таблице 1.</w:t>
      </w:r>
    </w:p>
    <w:p w14:paraId="6BD943BB" w14:textId="77777777" w:rsidR="00DD6EAC" w:rsidRDefault="006C2D86" w:rsidP="00971BDB">
      <w:pPr>
        <w:rPr>
          <w:lang w:eastAsia="ru-RU"/>
        </w:rPr>
      </w:pPr>
      <w:r>
        <w:rPr>
          <w:lang w:eastAsia="ru-RU"/>
        </w:rPr>
        <w:t>Основание для проведения независимой оценки качества</w:t>
      </w:r>
      <w:r w:rsidR="005C3A12">
        <w:rPr>
          <w:lang w:eastAsia="ru-RU"/>
        </w:rPr>
        <w:t xml:space="preserve"> условий</w:t>
      </w:r>
      <w:r>
        <w:rPr>
          <w:lang w:eastAsia="ru-RU"/>
        </w:rPr>
        <w:t xml:space="preserve"> </w:t>
      </w:r>
      <w:r w:rsidR="001A6C93" w:rsidRPr="001A6C93">
        <w:rPr>
          <w:lang w:eastAsia="ru-RU"/>
        </w:rPr>
        <w:t xml:space="preserve">оказания услуг организациями </w:t>
      </w:r>
      <w:r w:rsidR="005C3A12">
        <w:rPr>
          <w:lang w:eastAsia="ru-RU"/>
        </w:rPr>
        <w:t>социального обслуживания</w:t>
      </w:r>
      <w:r w:rsidR="00DD6EAC">
        <w:rPr>
          <w:lang w:eastAsia="ru-RU"/>
        </w:rPr>
        <w:t>:</w:t>
      </w:r>
    </w:p>
    <w:p w14:paraId="09083AF9" w14:textId="77777777" w:rsidR="00DE0376" w:rsidRPr="003258A9" w:rsidRDefault="00FA3B8C" w:rsidP="004D0897">
      <w:pPr>
        <w:pStyle w:val="ae"/>
        <w:numPr>
          <w:ilvl w:val="0"/>
          <w:numId w:val="6"/>
        </w:numPr>
        <w:ind w:left="426"/>
      </w:pPr>
      <w:r>
        <w:t xml:space="preserve">Федеральный закон от 05.12.2017 г. № </w:t>
      </w:r>
      <w:r w:rsidR="001A6C93" w:rsidRPr="001A6C93">
        <w:t>392-ФЗ «О внесении изменений в отдельные законодательные акты Российской Федерации по вопросам совершенствования поведения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DE0376" w:rsidRPr="003258A9">
        <w:t>;</w:t>
      </w:r>
    </w:p>
    <w:p w14:paraId="1BCB1470" w14:textId="77777777" w:rsidR="00DE0376" w:rsidRPr="003258A9" w:rsidRDefault="00FA3B8C" w:rsidP="004D0897">
      <w:pPr>
        <w:pStyle w:val="ae"/>
        <w:numPr>
          <w:ilvl w:val="0"/>
          <w:numId w:val="6"/>
        </w:numPr>
        <w:ind w:left="426"/>
      </w:pPr>
      <w:r>
        <w:t>Постановление</w:t>
      </w:r>
      <w:r w:rsidR="001A6C93" w:rsidRPr="001A6C93">
        <w:t xml:space="preserve"> Правительства Российской Федерации от 31 мая 2018 г</w:t>
      </w:r>
      <w:r>
        <w:t>.</w:t>
      </w:r>
      <w:r w:rsidR="001A6C93" w:rsidRPr="001A6C93">
        <w:t xml:space="preserve">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DE0376" w:rsidRPr="003258A9">
        <w:t>;</w:t>
      </w:r>
    </w:p>
    <w:p w14:paraId="58DBC615" w14:textId="77777777" w:rsidR="00DE0376" w:rsidRPr="003258A9" w:rsidRDefault="00FA3B8C" w:rsidP="004D0897">
      <w:pPr>
        <w:pStyle w:val="ae"/>
        <w:numPr>
          <w:ilvl w:val="0"/>
          <w:numId w:val="6"/>
        </w:numPr>
        <w:ind w:left="426"/>
      </w:pPr>
      <w:r>
        <w:t>Приказ</w:t>
      </w:r>
      <w:r w:rsidR="001A6C93" w:rsidRPr="001A6C93">
        <w:t xml:space="preserve"> Минтруда России от 28 апреля 2018 г. № 289 «Об организации деятельности по проведению независимой оценки качества условий оказания услуг организациями социального обслуживания и федеральными учреждениями медико-социальной экспертизы»</w:t>
      </w:r>
      <w:r w:rsidR="00DE0376" w:rsidRPr="003258A9">
        <w:t>;</w:t>
      </w:r>
    </w:p>
    <w:p w14:paraId="024AF2B8" w14:textId="77777777" w:rsidR="00DE0376" w:rsidRPr="003258A9" w:rsidRDefault="00FA3B8C" w:rsidP="004D0897">
      <w:pPr>
        <w:pStyle w:val="ae"/>
        <w:numPr>
          <w:ilvl w:val="0"/>
          <w:numId w:val="6"/>
        </w:numPr>
        <w:ind w:left="426"/>
      </w:pPr>
      <w:r>
        <w:t>Приказ</w:t>
      </w:r>
      <w:r w:rsidR="001A6C93" w:rsidRPr="001A6C93">
        <w:t xml:space="preserve"> Минтруда России от 23 мая 2018 г. № 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w:t>
      </w:r>
      <w:r w:rsidR="00DE0376" w:rsidRPr="003258A9">
        <w:t>;</w:t>
      </w:r>
    </w:p>
    <w:p w14:paraId="104E1D37" w14:textId="77777777" w:rsidR="00DE0376" w:rsidRPr="003258A9" w:rsidRDefault="001A6C93" w:rsidP="004D0897">
      <w:pPr>
        <w:pStyle w:val="ae"/>
        <w:numPr>
          <w:ilvl w:val="0"/>
          <w:numId w:val="6"/>
        </w:numPr>
        <w:ind w:left="426"/>
      </w:pPr>
      <w:r w:rsidRPr="001A6C93">
        <w:t>При</w:t>
      </w:r>
      <w:r w:rsidR="00B57CC4">
        <w:t>каз</w:t>
      </w:r>
      <w:r w:rsidRPr="001A6C93">
        <w:t xml:space="preserve"> Минтруда России от 31 мая 2018г. № 344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DE0376" w:rsidRPr="003258A9">
        <w:t>;</w:t>
      </w:r>
    </w:p>
    <w:p w14:paraId="1FC38C72" w14:textId="77777777" w:rsidR="00DD6EAC" w:rsidRPr="00DD6EAC" w:rsidRDefault="00B57CC4" w:rsidP="004D0897">
      <w:pPr>
        <w:pStyle w:val="ae"/>
        <w:numPr>
          <w:ilvl w:val="0"/>
          <w:numId w:val="6"/>
        </w:numPr>
        <w:ind w:left="426"/>
      </w:pPr>
      <w:r>
        <w:t xml:space="preserve">Приказ Минтруда и социальной защиты </w:t>
      </w:r>
      <w:r w:rsidR="00B87F27">
        <w:t>Росси</w:t>
      </w:r>
      <w:r w:rsidR="004A15D8">
        <w:t>и от 30 октября 2018 г.</w:t>
      </w:r>
      <w:r w:rsidR="00B87F27">
        <w:t xml:space="preserve"> </w:t>
      </w:r>
      <w:r w:rsidR="001A6C93" w:rsidRPr="001A6C93">
        <w:t>№ 675 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DE0376">
        <w:t>.</w:t>
      </w:r>
    </w:p>
    <w:p w14:paraId="2BEFA424" w14:textId="77777777" w:rsidR="00A7262A" w:rsidRPr="00A7262A" w:rsidRDefault="0080586C" w:rsidP="00A7262A">
      <w:pPr>
        <w:pStyle w:val="a2"/>
        <w:rPr>
          <w:lang w:eastAsia="ru-RU"/>
        </w:rPr>
      </w:pPr>
      <w:r>
        <w:rPr>
          <w:lang w:eastAsia="ru-RU"/>
        </w:rPr>
        <w:t xml:space="preserve">Перечень </w:t>
      </w:r>
      <w:r w:rsidRPr="0080586C">
        <w:t>организаций</w:t>
      </w:r>
      <w:r>
        <w:rPr>
          <w:lang w:eastAsia="ru-RU"/>
        </w:rPr>
        <w:t xml:space="preserve"> </w:t>
      </w:r>
      <w:r w:rsidR="00C939F7">
        <w:rPr>
          <w:lang w:eastAsia="ru-RU"/>
        </w:rPr>
        <w:t>социального обслуживания</w:t>
      </w:r>
      <w:r w:rsidR="00E01666">
        <w:rPr>
          <w:lang w:eastAsia="ru-RU"/>
        </w:rPr>
        <w:t xml:space="preserve"> </w:t>
      </w:r>
      <w:r w:rsidR="00A7262A">
        <w:rPr>
          <w:lang w:eastAsia="ru-RU"/>
        </w:rPr>
        <w:t>Архангельской области</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5387"/>
        <w:gridCol w:w="2835"/>
      </w:tblGrid>
      <w:tr w:rsidR="00A7262A" w:rsidRPr="00FC629F" w14:paraId="16893F4D" w14:textId="77777777" w:rsidTr="00AC28A2">
        <w:trPr>
          <w:cantSplit/>
          <w:tblHeader/>
        </w:trPr>
        <w:tc>
          <w:tcPr>
            <w:tcW w:w="1588" w:type="dxa"/>
            <w:tcBorders>
              <w:top w:val="single" w:sz="4" w:space="0" w:color="auto"/>
              <w:left w:val="single" w:sz="4" w:space="0" w:color="auto"/>
              <w:bottom w:val="single" w:sz="4" w:space="0" w:color="auto"/>
              <w:right w:val="single" w:sz="4" w:space="0" w:color="auto"/>
            </w:tcBorders>
          </w:tcPr>
          <w:p w14:paraId="2378D1CC" w14:textId="77777777" w:rsidR="00A7262A" w:rsidRPr="00FC629F" w:rsidRDefault="00AC28A2" w:rsidP="00A7262A">
            <w:pPr>
              <w:spacing w:after="0"/>
              <w:ind w:firstLine="0"/>
              <w:jc w:val="center"/>
              <w:rPr>
                <w:rFonts w:eastAsia="Times New Roman" w:cs="Times New Roman"/>
                <w:szCs w:val="24"/>
                <w:lang w:eastAsia="ru-RU"/>
              </w:rPr>
            </w:pPr>
            <w:r>
              <w:rPr>
                <w:rFonts w:eastAsia="Times New Roman" w:cs="Times New Roman"/>
                <w:szCs w:val="24"/>
                <w:lang w:eastAsia="ru-RU"/>
              </w:rPr>
              <w:t>№ организации в списке</w:t>
            </w:r>
          </w:p>
        </w:tc>
        <w:tc>
          <w:tcPr>
            <w:tcW w:w="5387" w:type="dxa"/>
            <w:tcBorders>
              <w:top w:val="single" w:sz="4" w:space="0" w:color="auto"/>
              <w:left w:val="single" w:sz="4" w:space="0" w:color="auto"/>
              <w:bottom w:val="single" w:sz="4" w:space="0" w:color="auto"/>
              <w:right w:val="single" w:sz="4" w:space="0" w:color="auto"/>
            </w:tcBorders>
            <w:vAlign w:val="center"/>
            <w:hideMark/>
          </w:tcPr>
          <w:p w14:paraId="6D1534FB" w14:textId="77777777" w:rsidR="00A7262A" w:rsidRPr="00FC629F" w:rsidRDefault="00A7262A" w:rsidP="00A7262A">
            <w:pPr>
              <w:spacing w:after="0"/>
              <w:ind w:firstLine="0"/>
              <w:jc w:val="center"/>
              <w:rPr>
                <w:rFonts w:eastAsia="Times New Roman" w:cs="Times New Roman"/>
                <w:szCs w:val="24"/>
                <w:lang w:eastAsia="ru-RU"/>
              </w:rPr>
            </w:pPr>
            <w:r w:rsidRPr="00FC629F">
              <w:rPr>
                <w:rFonts w:eastAsia="Times New Roman" w:cs="Times New Roman"/>
                <w:szCs w:val="24"/>
                <w:lang w:eastAsia="ru-RU"/>
              </w:rPr>
              <w:t>Организации социального обслуживания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19E7206" w14:textId="77777777" w:rsidR="00A7262A" w:rsidRPr="00FC629F" w:rsidRDefault="00A7262A" w:rsidP="00A7262A">
            <w:pPr>
              <w:spacing w:after="0"/>
              <w:ind w:firstLine="0"/>
              <w:jc w:val="center"/>
              <w:rPr>
                <w:rFonts w:eastAsia="Times New Roman" w:cs="Times New Roman"/>
                <w:szCs w:val="24"/>
                <w:lang w:eastAsia="ru-RU"/>
              </w:rPr>
            </w:pPr>
            <w:r w:rsidRPr="00FC629F">
              <w:rPr>
                <w:rFonts w:eastAsia="Times New Roman" w:cs="Times New Roman"/>
                <w:szCs w:val="24"/>
                <w:lang w:eastAsia="ru-RU"/>
              </w:rPr>
              <w:t>Адрес организации и отделений</w:t>
            </w:r>
          </w:p>
        </w:tc>
      </w:tr>
      <w:tr w:rsidR="00A7262A" w:rsidRPr="00FC629F" w14:paraId="1B0BC124"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2A4E2EC3" w14:textId="77777777" w:rsidR="00A7262A" w:rsidRPr="00FC629F" w:rsidRDefault="00A7262A" w:rsidP="00A7262A">
            <w:pPr>
              <w:spacing w:after="0"/>
              <w:ind w:firstLine="0"/>
              <w:jc w:val="center"/>
              <w:rPr>
                <w:rFonts w:eastAsia="Times New Roman" w:cs="Times New Roman"/>
                <w:szCs w:val="24"/>
                <w:lang w:eastAsia="ru-RU"/>
              </w:rPr>
            </w:pPr>
            <w:r w:rsidRPr="00FC629F">
              <w:rPr>
                <w:rFonts w:eastAsia="Times New Roman" w:cs="Times New Roman"/>
                <w:szCs w:val="24"/>
                <w:lang w:eastAsia="ru-RU"/>
              </w:rPr>
              <w:t>1</w:t>
            </w:r>
          </w:p>
        </w:tc>
        <w:tc>
          <w:tcPr>
            <w:tcW w:w="5387" w:type="dxa"/>
            <w:tcBorders>
              <w:top w:val="single" w:sz="4" w:space="0" w:color="auto"/>
              <w:left w:val="single" w:sz="4" w:space="0" w:color="auto"/>
              <w:bottom w:val="single" w:sz="4" w:space="0" w:color="auto"/>
              <w:right w:val="single" w:sz="4" w:space="0" w:color="auto"/>
            </w:tcBorders>
          </w:tcPr>
          <w:p w14:paraId="1464B4C0" w14:textId="77777777" w:rsidR="00A7262A" w:rsidRPr="00FC629F" w:rsidRDefault="00A7262A" w:rsidP="00A7262A">
            <w:pPr>
              <w:spacing w:after="0"/>
              <w:ind w:firstLine="0"/>
              <w:jc w:val="left"/>
              <w:rPr>
                <w:rFonts w:eastAsia="Calibri" w:cs="Times New Roman"/>
                <w:szCs w:val="24"/>
              </w:rPr>
            </w:pPr>
            <w:r w:rsidRPr="00FC629F">
              <w:rPr>
                <w:rFonts w:eastAsia="Calibri" w:cs="Times New Roman"/>
                <w:szCs w:val="24"/>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w:t>
            </w:r>
          </w:p>
          <w:p w14:paraId="7676EF48" w14:textId="77777777" w:rsidR="00A7262A" w:rsidRPr="00FC629F" w:rsidRDefault="00A7262A" w:rsidP="00A7262A">
            <w:pPr>
              <w:spacing w:after="0"/>
              <w:ind w:firstLine="0"/>
              <w:jc w:val="left"/>
              <w:rPr>
                <w:rFonts w:eastAsia="Calibri" w:cs="Times New Roman"/>
                <w:szCs w:val="24"/>
              </w:rPr>
            </w:pPr>
            <w:r w:rsidRPr="00FC629F">
              <w:rPr>
                <w:rFonts w:eastAsia="Calibri" w:cs="Times New Roman"/>
                <w:szCs w:val="24"/>
              </w:rPr>
              <w:t>(стационарное отделение для граждан пожилого возраста и инвалидов, отделение социальной реабилитации для детей)</w:t>
            </w:r>
          </w:p>
        </w:tc>
        <w:tc>
          <w:tcPr>
            <w:tcW w:w="2835" w:type="dxa"/>
            <w:tcBorders>
              <w:top w:val="single" w:sz="4" w:space="0" w:color="auto"/>
              <w:left w:val="single" w:sz="4" w:space="0" w:color="auto"/>
              <w:bottom w:val="single" w:sz="4" w:space="0" w:color="auto"/>
              <w:right w:val="single" w:sz="4" w:space="0" w:color="auto"/>
            </w:tcBorders>
          </w:tcPr>
          <w:p w14:paraId="4BC68C93" w14:textId="77777777" w:rsidR="00A7262A" w:rsidRPr="00FC629F" w:rsidRDefault="00A7262A" w:rsidP="00A7262A">
            <w:pPr>
              <w:spacing w:after="0"/>
              <w:ind w:firstLine="0"/>
              <w:jc w:val="left"/>
              <w:rPr>
                <w:rFonts w:eastAsia="Calibri" w:cs="Times New Roman"/>
                <w:szCs w:val="24"/>
              </w:rPr>
            </w:pPr>
            <w:r w:rsidRPr="00FC629F">
              <w:rPr>
                <w:rFonts w:eastAsia="Calibri" w:cs="Times New Roman"/>
                <w:szCs w:val="24"/>
              </w:rPr>
              <w:t xml:space="preserve">Архангельская обл., </w:t>
            </w:r>
            <w:r w:rsidRPr="00FC629F">
              <w:rPr>
                <w:rFonts w:eastAsia="Calibri" w:cs="Times New Roman"/>
                <w:szCs w:val="24"/>
              </w:rPr>
              <w:br/>
              <w:t xml:space="preserve">Верхнетоемский район, </w:t>
            </w:r>
            <w:r w:rsidRPr="00FC629F">
              <w:rPr>
                <w:rFonts w:eastAsia="Calibri" w:cs="Times New Roman"/>
                <w:szCs w:val="24"/>
              </w:rPr>
              <w:br/>
              <w:t>с. Вознесенское, д. 70</w:t>
            </w:r>
          </w:p>
        </w:tc>
      </w:tr>
      <w:tr w:rsidR="00A7262A" w:rsidRPr="00FC629F" w14:paraId="1327EB56"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2CFD3E79" w14:textId="77777777" w:rsidR="00A7262A" w:rsidRPr="00FC629F" w:rsidRDefault="00A7262A" w:rsidP="00A7262A">
            <w:pPr>
              <w:spacing w:after="0"/>
              <w:ind w:firstLine="0"/>
              <w:jc w:val="center"/>
              <w:rPr>
                <w:rFonts w:eastAsia="Times New Roman" w:cs="Times New Roman"/>
                <w:szCs w:val="24"/>
                <w:lang w:eastAsia="ru-RU"/>
              </w:rPr>
            </w:pPr>
            <w:r w:rsidRPr="00FC629F">
              <w:rPr>
                <w:rFonts w:eastAsia="Times New Roman" w:cs="Times New Roman"/>
                <w:szCs w:val="24"/>
                <w:lang w:eastAsia="ru-RU"/>
              </w:rPr>
              <w:lastRenderedPageBreak/>
              <w:t>2</w:t>
            </w:r>
          </w:p>
        </w:tc>
        <w:tc>
          <w:tcPr>
            <w:tcW w:w="5387" w:type="dxa"/>
            <w:tcBorders>
              <w:top w:val="single" w:sz="4" w:space="0" w:color="auto"/>
              <w:left w:val="single" w:sz="4" w:space="0" w:color="auto"/>
              <w:bottom w:val="single" w:sz="4" w:space="0" w:color="auto"/>
              <w:right w:val="single" w:sz="4" w:space="0" w:color="auto"/>
            </w:tcBorders>
          </w:tcPr>
          <w:p w14:paraId="0A526ADF" w14:textId="77777777" w:rsidR="00A7262A" w:rsidRPr="00FC629F" w:rsidRDefault="00A7262A" w:rsidP="00A7262A">
            <w:pPr>
              <w:spacing w:after="0"/>
              <w:ind w:firstLine="0"/>
              <w:jc w:val="left"/>
              <w:rPr>
                <w:rFonts w:eastAsia="Calibri" w:cs="Times New Roman"/>
                <w:szCs w:val="24"/>
              </w:rPr>
            </w:pPr>
            <w:r w:rsidRPr="00FC629F">
              <w:rPr>
                <w:rFonts w:eastAsia="Calibri" w:cs="Times New Roman"/>
                <w:szCs w:val="24"/>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w:t>
            </w:r>
          </w:p>
          <w:p w14:paraId="16DAA85C" w14:textId="77777777" w:rsidR="00A7262A" w:rsidRPr="00FC629F" w:rsidRDefault="00A7262A" w:rsidP="00A7262A">
            <w:pPr>
              <w:spacing w:after="0"/>
              <w:ind w:firstLine="0"/>
              <w:jc w:val="left"/>
              <w:rPr>
                <w:rFonts w:eastAsia="Calibri" w:cs="Times New Roman"/>
                <w:szCs w:val="24"/>
              </w:rPr>
            </w:pPr>
            <w:r w:rsidRPr="00FC629F">
              <w:rPr>
                <w:rFonts w:eastAsia="Calibri" w:cs="Times New Roman"/>
                <w:szCs w:val="24"/>
              </w:rPr>
              <w:t>(стационарное отделение для граждан пожилого возраста и инвалидов)</w:t>
            </w:r>
            <w:r w:rsidRPr="00FC629F">
              <w:rPr>
                <w:rFonts w:eastAsia="Calibri" w:cs="Times New Roman"/>
                <w:szCs w:val="24"/>
              </w:rPr>
              <w:br/>
            </w:r>
          </w:p>
        </w:tc>
        <w:tc>
          <w:tcPr>
            <w:tcW w:w="2835" w:type="dxa"/>
            <w:tcBorders>
              <w:top w:val="single" w:sz="4" w:space="0" w:color="auto"/>
              <w:left w:val="single" w:sz="4" w:space="0" w:color="auto"/>
              <w:bottom w:val="single" w:sz="4" w:space="0" w:color="auto"/>
              <w:right w:val="single" w:sz="4" w:space="0" w:color="auto"/>
            </w:tcBorders>
          </w:tcPr>
          <w:p w14:paraId="5D797F80" w14:textId="77777777" w:rsidR="00A7262A" w:rsidRPr="00FC629F" w:rsidRDefault="00A7262A" w:rsidP="00A7262A">
            <w:pPr>
              <w:spacing w:after="0"/>
              <w:ind w:firstLine="0"/>
              <w:jc w:val="left"/>
              <w:rPr>
                <w:rFonts w:eastAsia="Calibri" w:cs="Times New Roman"/>
                <w:szCs w:val="24"/>
              </w:rPr>
            </w:pPr>
            <w:r w:rsidRPr="00FC629F">
              <w:rPr>
                <w:rFonts w:eastAsia="Calibri" w:cs="Times New Roman"/>
                <w:szCs w:val="24"/>
              </w:rPr>
              <w:t>163015, г. Архангельск,</w:t>
            </w:r>
          </w:p>
          <w:p w14:paraId="191D468A" w14:textId="77777777" w:rsidR="00A7262A" w:rsidRPr="00FC629F" w:rsidRDefault="00A7262A" w:rsidP="00A7262A">
            <w:pPr>
              <w:spacing w:after="0"/>
              <w:ind w:firstLine="0"/>
              <w:jc w:val="left"/>
              <w:rPr>
                <w:rFonts w:eastAsia="Calibri" w:cs="Times New Roman"/>
                <w:szCs w:val="24"/>
              </w:rPr>
            </w:pPr>
            <w:r w:rsidRPr="00FC629F">
              <w:rPr>
                <w:rFonts w:eastAsia="Calibri" w:cs="Times New Roman"/>
                <w:szCs w:val="24"/>
              </w:rPr>
              <w:t>ул. Дачная, д. 57</w:t>
            </w:r>
          </w:p>
        </w:tc>
      </w:tr>
      <w:tr w:rsidR="00A7262A" w:rsidRPr="00FC629F" w14:paraId="1FC8D5B4"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7D7BF57D" w14:textId="77777777" w:rsidR="00A7262A" w:rsidRPr="00FC629F" w:rsidRDefault="00A7262A" w:rsidP="00A7262A">
            <w:pPr>
              <w:spacing w:after="0"/>
              <w:ind w:firstLine="0"/>
              <w:jc w:val="center"/>
              <w:rPr>
                <w:rFonts w:eastAsia="Times New Roman" w:cs="Times New Roman"/>
                <w:szCs w:val="24"/>
                <w:lang w:eastAsia="ru-RU"/>
              </w:rPr>
            </w:pPr>
            <w:r w:rsidRPr="00FC629F">
              <w:rPr>
                <w:rFonts w:eastAsia="Times New Roman" w:cs="Times New Roman"/>
                <w:szCs w:val="24"/>
                <w:lang w:eastAsia="ru-RU"/>
              </w:rPr>
              <w:t>3</w:t>
            </w:r>
          </w:p>
        </w:tc>
        <w:tc>
          <w:tcPr>
            <w:tcW w:w="5387" w:type="dxa"/>
            <w:tcBorders>
              <w:top w:val="single" w:sz="4" w:space="0" w:color="auto"/>
              <w:left w:val="single" w:sz="4" w:space="0" w:color="auto"/>
              <w:bottom w:val="single" w:sz="4" w:space="0" w:color="auto"/>
              <w:right w:val="single" w:sz="4" w:space="0" w:color="auto"/>
            </w:tcBorders>
          </w:tcPr>
          <w:p w14:paraId="1785C5E8" w14:textId="77777777" w:rsidR="00A7262A" w:rsidRPr="00FC629F" w:rsidRDefault="00A7262A" w:rsidP="00A7262A">
            <w:pPr>
              <w:spacing w:after="0"/>
              <w:ind w:firstLine="0"/>
              <w:jc w:val="left"/>
              <w:rPr>
                <w:rFonts w:cs="Times New Roman"/>
                <w:szCs w:val="24"/>
              </w:rPr>
            </w:pPr>
            <w:r w:rsidRPr="00FC629F">
              <w:rPr>
                <w:rFonts w:cs="Times New Roman"/>
                <w:szCs w:val="24"/>
              </w:rPr>
              <w:t>Государственное бюджетное стационарное учреждение социального обслуживания системы социальной защиты населения</w:t>
            </w:r>
            <w:r w:rsidR="00010D54">
              <w:rPr>
                <w:rFonts w:cs="Times New Roman"/>
                <w:szCs w:val="24"/>
              </w:rPr>
              <w:t xml:space="preserve"> </w:t>
            </w:r>
            <w:r w:rsidRPr="00FC629F">
              <w:rPr>
                <w:rFonts w:cs="Times New Roman"/>
                <w:szCs w:val="24"/>
              </w:rPr>
              <w:t>Архангельской области «</w:t>
            </w:r>
            <w:proofErr w:type="spellStart"/>
            <w:r w:rsidRPr="00FC629F">
              <w:rPr>
                <w:rFonts w:cs="Times New Roman"/>
                <w:szCs w:val="24"/>
              </w:rPr>
              <w:t>Маймаксанский</w:t>
            </w:r>
            <w:proofErr w:type="spellEnd"/>
            <w:r w:rsidRPr="00FC629F">
              <w:rPr>
                <w:rFonts w:cs="Times New Roman"/>
                <w:szCs w:val="24"/>
              </w:rPr>
              <w:t xml:space="preserve"> психоневрологический интернат»</w:t>
            </w:r>
          </w:p>
        </w:tc>
        <w:tc>
          <w:tcPr>
            <w:tcW w:w="2835" w:type="dxa"/>
            <w:tcBorders>
              <w:top w:val="single" w:sz="4" w:space="0" w:color="auto"/>
              <w:left w:val="single" w:sz="4" w:space="0" w:color="auto"/>
              <w:bottom w:val="single" w:sz="4" w:space="0" w:color="auto"/>
              <w:right w:val="single" w:sz="4" w:space="0" w:color="auto"/>
            </w:tcBorders>
          </w:tcPr>
          <w:p w14:paraId="020614C0" w14:textId="77777777" w:rsidR="00A7262A" w:rsidRPr="00FC629F" w:rsidRDefault="00A7262A" w:rsidP="00A7262A">
            <w:pPr>
              <w:spacing w:after="0"/>
              <w:ind w:firstLine="0"/>
              <w:jc w:val="left"/>
              <w:rPr>
                <w:rFonts w:cs="Times New Roman"/>
                <w:szCs w:val="24"/>
              </w:rPr>
            </w:pPr>
            <w:r w:rsidRPr="00FC629F">
              <w:rPr>
                <w:rFonts w:cs="Times New Roman"/>
                <w:szCs w:val="24"/>
              </w:rPr>
              <w:t xml:space="preserve">163026, г. Архангельск, </w:t>
            </w:r>
          </w:p>
          <w:p w14:paraId="3E56B775" w14:textId="77777777" w:rsidR="00A7262A" w:rsidRPr="00FC629F" w:rsidRDefault="00A7262A" w:rsidP="00A7262A">
            <w:pPr>
              <w:spacing w:after="0"/>
              <w:ind w:firstLine="0"/>
              <w:jc w:val="left"/>
              <w:rPr>
                <w:rFonts w:cs="Times New Roman"/>
                <w:szCs w:val="24"/>
              </w:rPr>
            </w:pPr>
            <w:r w:rsidRPr="00FC629F">
              <w:rPr>
                <w:rFonts w:cs="Times New Roman"/>
                <w:szCs w:val="24"/>
              </w:rPr>
              <w:t>ул. Победы, д. 65</w:t>
            </w:r>
          </w:p>
        </w:tc>
      </w:tr>
      <w:tr w:rsidR="00A7262A" w:rsidRPr="00FC629F" w14:paraId="4BD389E5"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76BB2ED5" w14:textId="77777777" w:rsidR="00A7262A" w:rsidRPr="00FC629F" w:rsidRDefault="00A7262A" w:rsidP="00A7262A">
            <w:pPr>
              <w:spacing w:after="0"/>
              <w:ind w:firstLine="0"/>
              <w:jc w:val="center"/>
              <w:rPr>
                <w:rFonts w:eastAsia="Times New Roman" w:cs="Times New Roman"/>
                <w:szCs w:val="24"/>
                <w:lang w:eastAsia="ru-RU"/>
              </w:rPr>
            </w:pPr>
            <w:r w:rsidRPr="00FC629F">
              <w:rPr>
                <w:rFonts w:eastAsia="Times New Roman" w:cs="Times New Roman"/>
                <w:szCs w:val="24"/>
                <w:lang w:eastAsia="ru-RU"/>
              </w:rPr>
              <w:t>4</w:t>
            </w:r>
          </w:p>
        </w:tc>
        <w:tc>
          <w:tcPr>
            <w:tcW w:w="5387" w:type="dxa"/>
            <w:tcBorders>
              <w:top w:val="single" w:sz="4" w:space="0" w:color="auto"/>
              <w:left w:val="single" w:sz="4" w:space="0" w:color="auto"/>
              <w:bottom w:val="single" w:sz="4" w:space="0" w:color="auto"/>
              <w:right w:val="single" w:sz="4" w:space="0" w:color="auto"/>
            </w:tcBorders>
          </w:tcPr>
          <w:p w14:paraId="0600966C" w14:textId="77777777" w:rsidR="00A7262A" w:rsidRPr="00FC629F" w:rsidRDefault="00A7262A" w:rsidP="00A7262A">
            <w:pPr>
              <w:spacing w:after="0"/>
              <w:ind w:firstLine="0"/>
              <w:jc w:val="left"/>
              <w:rPr>
                <w:rFonts w:cs="Times New Roman"/>
                <w:szCs w:val="24"/>
              </w:rPr>
            </w:pPr>
            <w:r w:rsidRPr="00FC629F">
              <w:rPr>
                <w:rFonts w:cs="Times New Roman"/>
                <w:szCs w:val="24"/>
              </w:rPr>
              <w:t>Государственное бюджетное стационарное учреждение социального обслуживания системы социальной защиты населения</w:t>
            </w:r>
            <w:r w:rsidR="00010D54">
              <w:rPr>
                <w:rFonts w:cs="Times New Roman"/>
                <w:szCs w:val="24"/>
              </w:rPr>
              <w:t xml:space="preserve"> </w:t>
            </w:r>
            <w:r w:rsidRPr="00FC629F">
              <w:rPr>
                <w:rFonts w:cs="Times New Roman"/>
                <w:szCs w:val="24"/>
              </w:rPr>
              <w:t>Архангельской области «</w:t>
            </w:r>
            <w:proofErr w:type="spellStart"/>
            <w:r w:rsidRPr="00FC629F">
              <w:rPr>
                <w:rFonts w:cs="Times New Roman"/>
                <w:szCs w:val="24"/>
              </w:rPr>
              <w:t>Ширшинский</w:t>
            </w:r>
            <w:proofErr w:type="spellEnd"/>
            <w:r w:rsidRPr="00FC629F">
              <w:rPr>
                <w:rFonts w:cs="Times New Roman"/>
                <w:szCs w:val="24"/>
              </w:rPr>
              <w:t xml:space="preserve"> психоневрологический интернат»</w:t>
            </w:r>
            <w:r w:rsidR="00010D54">
              <w:rPr>
                <w:rFonts w:cs="Times New Roman"/>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14:paraId="5F975638" w14:textId="77777777" w:rsidR="00A7262A" w:rsidRPr="00FC629F" w:rsidRDefault="00A7262A" w:rsidP="00A7262A">
            <w:pPr>
              <w:spacing w:after="0"/>
              <w:ind w:firstLine="0"/>
              <w:jc w:val="left"/>
              <w:rPr>
                <w:rFonts w:cs="Times New Roman"/>
                <w:szCs w:val="24"/>
              </w:rPr>
            </w:pPr>
            <w:r w:rsidRPr="00FC629F">
              <w:rPr>
                <w:rFonts w:cs="Times New Roman"/>
                <w:szCs w:val="24"/>
              </w:rPr>
              <w:t xml:space="preserve">164900, Архангельская обл., </w:t>
            </w:r>
            <w:r w:rsidRPr="00FC629F">
              <w:rPr>
                <w:rFonts w:cs="Times New Roman"/>
                <w:szCs w:val="24"/>
              </w:rPr>
              <w:br/>
              <w:t xml:space="preserve">Приморский район, </w:t>
            </w:r>
            <w:r w:rsidRPr="00FC629F">
              <w:rPr>
                <w:rFonts w:cs="Times New Roman"/>
                <w:szCs w:val="24"/>
              </w:rPr>
              <w:br/>
              <w:t xml:space="preserve">пос. </w:t>
            </w:r>
            <w:proofErr w:type="spellStart"/>
            <w:r w:rsidRPr="00FC629F">
              <w:rPr>
                <w:rFonts w:cs="Times New Roman"/>
                <w:szCs w:val="24"/>
              </w:rPr>
              <w:t>Ширшинский</w:t>
            </w:r>
            <w:proofErr w:type="spellEnd"/>
            <w:r w:rsidRPr="00FC629F">
              <w:rPr>
                <w:rFonts w:cs="Times New Roman"/>
                <w:szCs w:val="24"/>
              </w:rPr>
              <w:t>, д. 1</w:t>
            </w:r>
          </w:p>
        </w:tc>
      </w:tr>
      <w:tr w:rsidR="00A7262A" w:rsidRPr="00FC629F" w14:paraId="5CA674D7"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0D5DF115" w14:textId="77777777" w:rsidR="00A7262A" w:rsidRPr="00FC629F" w:rsidRDefault="00A7262A" w:rsidP="00A7262A">
            <w:pPr>
              <w:spacing w:after="0"/>
              <w:ind w:firstLine="0"/>
              <w:jc w:val="center"/>
              <w:rPr>
                <w:rFonts w:eastAsia="Times New Roman" w:cs="Times New Roman"/>
                <w:szCs w:val="24"/>
                <w:lang w:eastAsia="ru-RU"/>
              </w:rPr>
            </w:pPr>
            <w:r w:rsidRPr="00FC629F">
              <w:rPr>
                <w:rFonts w:eastAsia="Times New Roman" w:cs="Times New Roman"/>
                <w:szCs w:val="24"/>
                <w:lang w:eastAsia="ru-RU"/>
              </w:rPr>
              <w:t>5</w:t>
            </w:r>
          </w:p>
        </w:tc>
        <w:tc>
          <w:tcPr>
            <w:tcW w:w="5387" w:type="dxa"/>
            <w:tcBorders>
              <w:top w:val="single" w:sz="4" w:space="0" w:color="auto"/>
              <w:left w:val="single" w:sz="4" w:space="0" w:color="auto"/>
              <w:bottom w:val="single" w:sz="4" w:space="0" w:color="auto"/>
              <w:right w:val="single" w:sz="4" w:space="0" w:color="auto"/>
            </w:tcBorders>
          </w:tcPr>
          <w:p w14:paraId="67F672C4" w14:textId="77777777" w:rsidR="00A7262A" w:rsidRPr="00A7262A" w:rsidRDefault="00A7262A" w:rsidP="00A7262A">
            <w:pPr>
              <w:spacing w:after="0"/>
              <w:ind w:firstLine="0"/>
              <w:jc w:val="left"/>
              <w:rPr>
                <w:rFonts w:cs="Times New Roman"/>
                <w:szCs w:val="24"/>
              </w:rPr>
            </w:pPr>
            <w:proofErr w:type="spellStart"/>
            <w:r w:rsidRPr="00FC629F">
              <w:rPr>
                <w:rFonts w:cs="Times New Roman"/>
                <w:szCs w:val="24"/>
                <w:lang w:val="de-DE"/>
              </w:rPr>
              <w:t>Государственное</w:t>
            </w:r>
            <w:proofErr w:type="spellEnd"/>
            <w:r w:rsidRPr="00FC629F">
              <w:rPr>
                <w:rFonts w:cs="Times New Roman"/>
                <w:szCs w:val="24"/>
                <w:lang w:val="de-DE"/>
              </w:rPr>
              <w:t xml:space="preserve"> </w:t>
            </w:r>
            <w:proofErr w:type="spellStart"/>
            <w:r w:rsidRPr="00FC629F">
              <w:rPr>
                <w:rFonts w:cs="Times New Roman"/>
                <w:szCs w:val="24"/>
                <w:lang w:val="de-DE"/>
              </w:rPr>
              <w:t>бюджетное</w:t>
            </w:r>
            <w:proofErr w:type="spellEnd"/>
            <w:r w:rsidRPr="00FC629F">
              <w:rPr>
                <w:rFonts w:cs="Times New Roman"/>
                <w:szCs w:val="24"/>
                <w:lang w:val="de-DE"/>
              </w:rPr>
              <w:t xml:space="preserve"> </w:t>
            </w:r>
            <w:proofErr w:type="spellStart"/>
            <w:r w:rsidRPr="00FC629F">
              <w:rPr>
                <w:rFonts w:cs="Times New Roman"/>
                <w:szCs w:val="24"/>
                <w:lang w:val="de-DE"/>
              </w:rPr>
              <w:t>стационарное</w:t>
            </w:r>
            <w:proofErr w:type="spellEnd"/>
            <w:r w:rsidRPr="00FC629F">
              <w:rPr>
                <w:rFonts w:cs="Times New Roman"/>
                <w:szCs w:val="24"/>
                <w:lang w:val="de-DE"/>
              </w:rPr>
              <w:t xml:space="preserve"> </w:t>
            </w:r>
            <w:proofErr w:type="spellStart"/>
            <w:r w:rsidRPr="00FC629F">
              <w:rPr>
                <w:rFonts w:cs="Times New Roman"/>
                <w:szCs w:val="24"/>
                <w:lang w:val="de-DE"/>
              </w:rPr>
              <w:t>учреждение</w:t>
            </w:r>
            <w:proofErr w:type="spellEnd"/>
            <w:r w:rsidRPr="00FC629F">
              <w:rPr>
                <w:rFonts w:cs="Times New Roman"/>
                <w:szCs w:val="24"/>
                <w:lang w:val="de-DE"/>
              </w:rPr>
              <w:t xml:space="preserve"> </w:t>
            </w:r>
            <w:proofErr w:type="spellStart"/>
            <w:r w:rsidRPr="00FC629F">
              <w:rPr>
                <w:rFonts w:cs="Times New Roman"/>
                <w:szCs w:val="24"/>
                <w:lang w:val="de-DE"/>
              </w:rPr>
              <w:t>социального</w:t>
            </w:r>
            <w:proofErr w:type="spellEnd"/>
            <w:r w:rsidRPr="00FC629F">
              <w:rPr>
                <w:rFonts w:cs="Times New Roman"/>
                <w:szCs w:val="24"/>
                <w:lang w:val="de-DE"/>
              </w:rPr>
              <w:t xml:space="preserve"> </w:t>
            </w:r>
            <w:proofErr w:type="spellStart"/>
            <w:r w:rsidRPr="00FC629F">
              <w:rPr>
                <w:rFonts w:cs="Times New Roman"/>
                <w:szCs w:val="24"/>
                <w:lang w:val="de-DE"/>
              </w:rPr>
              <w:t>обслуживания</w:t>
            </w:r>
            <w:proofErr w:type="spellEnd"/>
            <w:r w:rsidRPr="00FC629F">
              <w:rPr>
                <w:rFonts w:cs="Times New Roman"/>
                <w:szCs w:val="24"/>
                <w:lang w:val="de-DE"/>
              </w:rPr>
              <w:t xml:space="preserve"> </w:t>
            </w:r>
            <w:proofErr w:type="spellStart"/>
            <w:r w:rsidRPr="00FC629F">
              <w:rPr>
                <w:rFonts w:cs="Times New Roman"/>
                <w:szCs w:val="24"/>
                <w:lang w:val="de-DE"/>
              </w:rPr>
              <w:t>системы</w:t>
            </w:r>
            <w:proofErr w:type="spellEnd"/>
            <w:r w:rsidRPr="00FC629F">
              <w:rPr>
                <w:rFonts w:cs="Times New Roman"/>
                <w:szCs w:val="24"/>
                <w:lang w:val="de-DE"/>
              </w:rPr>
              <w:t xml:space="preserve"> </w:t>
            </w:r>
            <w:proofErr w:type="spellStart"/>
            <w:r w:rsidRPr="00FC629F">
              <w:rPr>
                <w:rFonts w:cs="Times New Roman"/>
                <w:szCs w:val="24"/>
                <w:lang w:val="de-DE"/>
              </w:rPr>
              <w:t>социальной</w:t>
            </w:r>
            <w:proofErr w:type="spellEnd"/>
            <w:r w:rsidRPr="00FC629F">
              <w:rPr>
                <w:rFonts w:cs="Times New Roman"/>
                <w:szCs w:val="24"/>
                <w:lang w:val="de-DE"/>
              </w:rPr>
              <w:t xml:space="preserve"> </w:t>
            </w:r>
            <w:proofErr w:type="spellStart"/>
            <w:r w:rsidRPr="00FC629F">
              <w:rPr>
                <w:rFonts w:cs="Times New Roman"/>
                <w:szCs w:val="24"/>
                <w:lang w:val="de-DE"/>
              </w:rPr>
              <w:t>защиты</w:t>
            </w:r>
            <w:proofErr w:type="spellEnd"/>
            <w:r w:rsidRPr="00FC629F">
              <w:rPr>
                <w:rFonts w:cs="Times New Roman"/>
                <w:szCs w:val="24"/>
                <w:lang w:val="de-DE"/>
              </w:rPr>
              <w:t xml:space="preserve"> </w:t>
            </w:r>
            <w:proofErr w:type="spellStart"/>
            <w:r w:rsidRPr="00FC629F">
              <w:rPr>
                <w:rFonts w:cs="Times New Roman"/>
                <w:szCs w:val="24"/>
                <w:lang w:val="de-DE"/>
              </w:rPr>
              <w:t>населения</w:t>
            </w:r>
            <w:proofErr w:type="spellEnd"/>
            <w:r w:rsidR="00010D54">
              <w:rPr>
                <w:rFonts w:cs="Times New Roman"/>
                <w:szCs w:val="24"/>
                <w:lang w:val="de-DE"/>
              </w:rPr>
              <w:t xml:space="preserve"> </w:t>
            </w:r>
            <w:proofErr w:type="spellStart"/>
            <w:r w:rsidRPr="00FC629F">
              <w:rPr>
                <w:rFonts w:cs="Times New Roman"/>
                <w:szCs w:val="24"/>
                <w:lang w:val="de-DE"/>
              </w:rPr>
              <w:t>Архангельской</w:t>
            </w:r>
            <w:proofErr w:type="spellEnd"/>
            <w:r w:rsidRPr="00FC629F">
              <w:rPr>
                <w:rFonts w:cs="Times New Roman"/>
                <w:szCs w:val="24"/>
                <w:lang w:val="de-DE"/>
              </w:rPr>
              <w:t xml:space="preserve"> </w:t>
            </w:r>
            <w:proofErr w:type="spellStart"/>
            <w:r w:rsidRPr="00FC629F">
              <w:rPr>
                <w:rFonts w:cs="Times New Roman"/>
                <w:szCs w:val="24"/>
                <w:lang w:val="de-DE"/>
              </w:rPr>
              <w:t>области</w:t>
            </w:r>
            <w:proofErr w:type="spellEnd"/>
            <w:r w:rsidRPr="00FC629F">
              <w:rPr>
                <w:rFonts w:cs="Times New Roman"/>
                <w:szCs w:val="24"/>
                <w:lang w:val="de-DE"/>
              </w:rPr>
              <w:t xml:space="preserve"> «</w:t>
            </w:r>
            <w:proofErr w:type="spellStart"/>
            <w:r w:rsidRPr="00FC629F">
              <w:rPr>
                <w:rFonts w:cs="Times New Roman"/>
                <w:szCs w:val="24"/>
                <w:lang w:val="de-DE"/>
              </w:rPr>
              <w:t>Туровецкий</w:t>
            </w:r>
            <w:proofErr w:type="spellEnd"/>
            <w:r w:rsidRPr="00FC629F">
              <w:rPr>
                <w:rFonts w:cs="Times New Roman"/>
                <w:szCs w:val="24"/>
                <w:lang w:val="de-DE"/>
              </w:rPr>
              <w:t xml:space="preserve"> </w:t>
            </w:r>
            <w:proofErr w:type="spellStart"/>
            <w:r w:rsidRPr="00FC629F">
              <w:rPr>
                <w:rFonts w:cs="Times New Roman"/>
                <w:szCs w:val="24"/>
                <w:lang w:val="de-DE"/>
              </w:rPr>
              <w:t>психоневрологический</w:t>
            </w:r>
            <w:proofErr w:type="spellEnd"/>
            <w:r w:rsidRPr="00FC629F">
              <w:rPr>
                <w:rFonts w:cs="Times New Roman"/>
                <w:szCs w:val="24"/>
                <w:lang w:val="de-DE"/>
              </w:rPr>
              <w:t xml:space="preserve"> </w:t>
            </w:r>
            <w:proofErr w:type="spellStart"/>
            <w:r w:rsidRPr="00FC629F">
              <w:rPr>
                <w:rFonts w:cs="Times New Roman"/>
                <w:szCs w:val="24"/>
                <w:lang w:val="de-DE"/>
              </w:rPr>
              <w:t>интернат</w:t>
            </w:r>
            <w:proofErr w:type="spellEnd"/>
            <w:r w:rsidRPr="00FC629F">
              <w:rPr>
                <w:rFonts w:cs="Times New Roman"/>
                <w:szCs w:val="24"/>
                <w:lang w:val="de-DE"/>
              </w:rPr>
              <w:t xml:space="preserve">» </w:t>
            </w:r>
            <w:r w:rsidRPr="00FC629F">
              <w:rPr>
                <w:rFonts w:cs="Times New Roman"/>
                <w:szCs w:val="24"/>
              </w:rPr>
              <w:t>(отделение «Котласское»)</w:t>
            </w:r>
          </w:p>
        </w:tc>
        <w:tc>
          <w:tcPr>
            <w:tcW w:w="2835" w:type="dxa"/>
            <w:tcBorders>
              <w:top w:val="single" w:sz="4" w:space="0" w:color="auto"/>
              <w:left w:val="single" w:sz="4" w:space="0" w:color="auto"/>
              <w:bottom w:val="single" w:sz="4" w:space="0" w:color="auto"/>
              <w:right w:val="single" w:sz="4" w:space="0" w:color="auto"/>
            </w:tcBorders>
          </w:tcPr>
          <w:p w14:paraId="749DB59F" w14:textId="77777777" w:rsidR="00A7262A" w:rsidRPr="00FC629F" w:rsidRDefault="00010D54" w:rsidP="00A7262A">
            <w:pPr>
              <w:spacing w:after="0"/>
              <w:ind w:firstLine="0"/>
              <w:jc w:val="left"/>
              <w:rPr>
                <w:rFonts w:eastAsia="Calibri" w:cs="Times New Roman"/>
                <w:szCs w:val="24"/>
              </w:rPr>
            </w:pPr>
            <w:proofErr w:type="spellStart"/>
            <w:r>
              <w:rPr>
                <w:rFonts w:eastAsia="Calibri" w:cs="Times New Roman"/>
                <w:szCs w:val="24"/>
                <w:lang w:val="de-DE"/>
              </w:rPr>
              <w:t>Архангельская</w:t>
            </w:r>
            <w:proofErr w:type="spellEnd"/>
            <w:r>
              <w:rPr>
                <w:rFonts w:eastAsia="Calibri" w:cs="Times New Roman"/>
                <w:szCs w:val="24"/>
                <w:lang w:val="de-DE"/>
              </w:rPr>
              <w:t xml:space="preserve"> </w:t>
            </w:r>
            <w:proofErr w:type="spellStart"/>
            <w:r>
              <w:rPr>
                <w:rFonts w:eastAsia="Calibri" w:cs="Times New Roman"/>
                <w:szCs w:val="24"/>
                <w:lang w:val="de-DE"/>
              </w:rPr>
              <w:t>обл</w:t>
            </w:r>
            <w:proofErr w:type="spellEnd"/>
            <w:r>
              <w:rPr>
                <w:rFonts w:eastAsia="Calibri" w:cs="Times New Roman"/>
                <w:szCs w:val="24"/>
                <w:lang w:val="de-DE"/>
              </w:rPr>
              <w:t>.,</w:t>
            </w:r>
            <w:r w:rsidR="00A7262A" w:rsidRPr="00FC629F">
              <w:rPr>
                <w:rFonts w:eastAsia="Calibri" w:cs="Times New Roman"/>
                <w:szCs w:val="24"/>
              </w:rPr>
              <w:br/>
            </w:r>
            <w:r w:rsidR="00A7262A" w:rsidRPr="00FC629F">
              <w:rPr>
                <w:rFonts w:eastAsia="Calibri" w:cs="Times New Roman"/>
                <w:szCs w:val="24"/>
                <w:lang w:val="de-DE"/>
              </w:rPr>
              <w:t xml:space="preserve">г. </w:t>
            </w:r>
            <w:proofErr w:type="spellStart"/>
            <w:r w:rsidR="00A7262A">
              <w:rPr>
                <w:rFonts w:eastAsia="Calibri" w:cs="Times New Roman"/>
                <w:szCs w:val="24"/>
                <w:lang w:val="de-DE"/>
              </w:rPr>
              <w:t>Котлас</w:t>
            </w:r>
            <w:proofErr w:type="spellEnd"/>
            <w:r w:rsidR="00A7262A">
              <w:rPr>
                <w:rFonts w:eastAsia="Calibri" w:cs="Times New Roman"/>
                <w:szCs w:val="24"/>
                <w:lang w:val="de-DE"/>
              </w:rPr>
              <w:t xml:space="preserve">, </w:t>
            </w:r>
            <w:r w:rsidR="00A7262A">
              <w:rPr>
                <w:rFonts w:eastAsia="Calibri" w:cs="Times New Roman"/>
                <w:szCs w:val="24"/>
                <w:lang w:val="de-DE"/>
              </w:rPr>
              <w:br/>
            </w:r>
            <w:proofErr w:type="spellStart"/>
            <w:r w:rsidR="00A7262A">
              <w:rPr>
                <w:rFonts w:eastAsia="Calibri" w:cs="Times New Roman"/>
                <w:szCs w:val="24"/>
                <w:lang w:val="de-DE"/>
              </w:rPr>
              <w:t>ул</w:t>
            </w:r>
            <w:proofErr w:type="spellEnd"/>
            <w:r w:rsidR="00A7262A">
              <w:rPr>
                <w:rFonts w:eastAsia="Calibri" w:cs="Times New Roman"/>
                <w:szCs w:val="24"/>
                <w:lang w:val="de-DE"/>
              </w:rPr>
              <w:t xml:space="preserve">. </w:t>
            </w:r>
            <w:proofErr w:type="spellStart"/>
            <w:r w:rsidR="00A7262A">
              <w:rPr>
                <w:rFonts w:eastAsia="Calibri" w:cs="Times New Roman"/>
                <w:szCs w:val="24"/>
                <w:lang w:val="de-DE"/>
              </w:rPr>
              <w:t>Советская</w:t>
            </w:r>
            <w:proofErr w:type="spellEnd"/>
            <w:r w:rsidR="00A7262A">
              <w:rPr>
                <w:rFonts w:eastAsia="Calibri" w:cs="Times New Roman"/>
                <w:szCs w:val="24"/>
                <w:lang w:val="de-DE"/>
              </w:rPr>
              <w:t>, д. 82</w:t>
            </w:r>
          </w:p>
          <w:p w14:paraId="614D8E98" w14:textId="77777777" w:rsidR="00A7262A" w:rsidRPr="00FC629F" w:rsidRDefault="00A7262A" w:rsidP="00A7262A">
            <w:pPr>
              <w:spacing w:after="0"/>
              <w:ind w:firstLine="0"/>
              <w:jc w:val="left"/>
              <w:rPr>
                <w:rFonts w:cs="Times New Roman"/>
                <w:szCs w:val="24"/>
              </w:rPr>
            </w:pPr>
          </w:p>
          <w:p w14:paraId="7764448B" w14:textId="77777777" w:rsidR="00A7262A" w:rsidRPr="00FC629F" w:rsidRDefault="00A7262A" w:rsidP="00A7262A">
            <w:pPr>
              <w:spacing w:after="0"/>
              <w:ind w:firstLine="0"/>
              <w:jc w:val="left"/>
              <w:rPr>
                <w:rFonts w:cs="Times New Roman"/>
                <w:szCs w:val="24"/>
              </w:rPr>
            </w:pPr>
          </w:p>
        </w:tc>
      </w:tr>
      <w:tr w:rsidR="00A7262A" w:rsidRPr="00FC629F" w14:paraId="27495D33"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78DD4F1E" w14:textId="77777777" w:rsidR="00A7262A" w:rsidRPr="00FC629F" w:rsidRDefault="00A7262A" w:rsidP="00A7262A">
            <w:pPr>
              <w:spacing w:after="0"/>
              <w:ind w:firstLine="0"/>
              <w:jc w:val="center"/>
              <w:rPr>
                <w:rFonts w:eastAsia="Times New Roman" w:cs="Times New Roman"/>
                <w:szCs w:val="24"/>
                <w:lang w:eastAsia="ru-RU"/>
              </w:rPr>
            </w:pPr>
            <w:r w:rsidRPr="00FC629F">
              <w:rPr>
                <w:rFonts w:eastAsia="Times New Roman" w:cs="Times New Roman"/>
                <w:szCs w:val="24"/>
                <w:lang w:eastAsia="ru-RU"/>
              </w:rPr>
              <w:t>6</w:t>
            </w:r>
          </w:p>
        </w:tc>
        <w:tc>
          <w:tcPr>
            <w:tcW w:w="5387" w:type="dxa"/>
            <w:tcBorders>
              <w:top w:val="single" w:sz="4" w:space="0" w:color="auto"/>
              <w:left w:val="single" w:sz="4" w:space="0" w:color="auto"/>
              <w:bottom w:val="single" w:sz="4" w:space="0" w:color="auto"/>
              <w:right w:val="single" w:sz="4" w:space="0" w:color="auto"/>
            </w:tcBorders>
          </w:tcPr>
          <w:p w14:paraId="5D312B22" w14:textId="77777777" w:rsidR="00A7262A" w:rsidRPr="00FC629F" w:rsidRDefault="00A7262A" w:rsidP="00A7262A">
            <w:pPr>
              <w:spacing w:after="0"/>
              <w:ind w:firstLine="0"/>
              <w:jc w:val="left"/>
              <w:rPr>
                <w:rFonts w:cs="Times New Roman"/>
                <w:szCs w:val="24"/>
              </w:rPr>
            </w:pPr>
            <w:r w:rsidRPr="00FC629F">
              <w:rPr>
                <w:rFonts w:cs="Times New Roman"/>
                <w:szCs w:val="24"/>
              </w:rPr>
              <w:t>Государственное бюджетное стационарное учреждение социального обслуживания системы социальной защиты населения</w:t>
            </w:r>
            <w:r w:rsidR="00010D54">
              <w:rPr>
                <w:rFonts w:cs="Times New Roman"/>
                <w:szCs w:val="24"/>
              </w:rPr>
              <w:t xml:space="preserve"> </w:t>
            </w:r>
            <w:r w:rsidRPr="00FC629F">
              <w:rPr>
                <w:rFonts w:cs="Times New Roman"/>
                <w:szCs w:val="24"/>
              </w:rPr>
              <w:t>Архангельской области «Мезенский дом-интернат для престарелых и инвалидов»</w:t>
            </w:r>
          </w:p>
        </w:tc>
        <w:tc>
          <w:tcPr>
            <w:tcW w:w="2835" w:type="dxa"/>
            <w:tcBorders>
              <w:top w:val="single" w:sz="4" w:space="0" w:color="auto"/>
              <w:left w:val="single" w:sz="4" w:space="0" w:color="auto"/>
              <w:bottom w:val="single" w:sz="4" w:space="0" w:color="auto"/>
              <w:right w:val="single" w:sz="4" w:space="0" w:color="auto"/>
            </w:tcBorders>
          </w:tcPr>
          <w:p w14:paraId="42508D4B" w14:textId="77777777" w:rsidR="00A7262A" w:rsidRPr="00FC629F" w:rsidRDefault="00A7262A" w:rsidP="00A7262A">
            <w:pPr>
              <w:spacing w:after="0"/>
              <w:ind w:firstLine="0"/>
              <w:jc w:val="left"/>
              <w:rPr>
                <w:rFonts w:cs="Times New Roman"/>
                <w:szCs w:val="24"/>
              </w:rPr>
            </w:pPr>
            <w:r w:rsidRPr="00FC629F">
              <w:rPr>
                <w:rFonts w:cs="Times New Roman"/>
                <w:szCs w:val="24"/>
              </w:rPr>
              <w:t xml:space="preserve">164769, Архангельская обл., </w:t>
            </w:r>
            <w:r w:rsidRPr="00FC629F">
              <w:rPr>
                <w:rFonts w:cs="Times New Roman"/>
                <w:szCs w:val="24"/>
              </w:rPr>
              <w:br/>
              <w:t xml:space="preserve">Мезенский район, </w:t>
            </w:r>
            <w:r w:rsidRPr="00FC629F">
              <w:rPr>
                <w:rFonts w:cs="Times New Roman"/>
                <w:szCs w:val="24"/>
              </w:rPr>
              <w:br/>
              <w:t>дер. Заозерье, д. 5 «А»</w:t>
            </w:r>
          </w:p>
        </w:tc>
      </w:tr>
    </w:tbl>
    <w:p w14:paraId="44893708" w14:textId="77777777" w:rsidR="00A7262A" w:rsidRPr="00FC629F" w:rsidRDefault="00A7262A" w:rsidP="00A7262A">
      <w:pPr>
        <w:widowControl w:val="0"/>
        <w:spacing w:after="0"/>
        <w:ind w:firstLine="0"/>
        <w:rPr>
          <w:rFonts w:eastAsia="Times New Roman" w:cs="Times New Roman"/>
          <w:sz w:val="28"/>
          <w:szCs w:val="28"/>
          <w:lang w:eastAsia="ru-RU"/>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5387"/>
        <w:gridCol w:w="2835"/>
      </w:tblGrid>
      <w:tr w:rsidR="00A7262A" w:rsidRPr="00FC629F" w14:paraId="1361BEC2"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5F110F03" w14:textId="77777777" w:rsidR="00A7262A" w:rsidRPr="00FC629F" w:rsidRDefault="00A7262A" w:rsidP="00A7262A">
            <w:pPr>
              <w:spacing w:after="0"/>
              <w:ind w:firstLine="0"/>
              <w:jc w:val="center"/>
              <w:rPr>
                <w:rFonts w:eastAsia="Times New Roman" w:cs="Times New Roman"/>
                <w:szCs w:val="24"/>
                <w:lang w:eastAsia="ru-RU"/>
              </w:rPr>
            </w:pPr>
            <w:r>
              <w:rPr>
                <w:rFonts w:eastAsia="Times New Roman" w:cs="Times New Roman"/>
                <w:szCs w:val="24"/>
                <w:lang w:eastAsia="ru-RU"/>
              </w:rPr>
              <w:t>7</w:t>
            </w:r>
          </w:p>
        </w:tc>
        <w:tc>
          <w:tcPr>
            <w:tcW w:w="5387" w:type="dxa"/>
            <w:tcBorders>
              <w:top w:val="single" w:sz="4" w:space="0" w:color="auto"/>
              <w:left w:val="single" w:sz="4" w:space="0" w:color="auto"/>
              <w:bottom w:val="single" w:sz="4" w:space="0" w:color="auto"/>
              <w:right w:val="single" w:sz="4" w:space="0" w:color="auto"/>
            </w:tcBorders>
            <w:hideMark/>
          </w:tcPr>
          <w:p w14:paraId="2C79CF84"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Государственное бюджетное специализированное учреждение Архангельской области для несовершеннолетних, нуждающихся </w:t>
            </w:r>
            <w:r w:rsidRPr="00FC629F">
              <w:rPr>
                <w:rFonts w:eastAsia="Times New Roman" w:cs="Times New Roman"/>
                <w:szCs w:val="24"/>
                <w:lang w:eastAsia="ru-RU"/>
              </w:rPr>
              <w:br/>
              <w:t>в социальной реабилитации, «Котласский социально-реабилитационный</w:t>
            </w:r>
            <w:r w:rsidR="00010D54">
              <w:rPr>
                <w:rFonts w:eastAsia="Times New Roman" w:cs="Times New Roman"/>
                <w:szCs w:val="24"/>
                <w:lang w:eastAsia="ru-RU"/>
              </w:rPr>
              <w:t xml:space="preserve"> </w:t>
            </w:r>
            <w:r w:rsidRPr="00FC629F">
              <w:rPr>
                <w:rFonts w:eastAsia="Times New Roman" w:cs="Times New Roman"/>
                <w:szCs w:val="24"/>
                <w:lang w:eastAsia="ru-RU"/>
              </w:rPr>
              <w:t>центр несовершеннолетних «Маяк»</w:t>
            </w:r>
          </w:p>
        </w:tc>
        <w:tc>
          <w:tcPr>
            <w:tcW w:w="2835" w:type="dxa"/>
            <w:tcBorders>
              <w:top w:val="single" w:sz="4" w:space="0" w:color="auto"/>
              <w:left w:val="single" w:sz="4" w:space="0" w:color="auto"/>
              <w:bottom w:val="single" w:sz="4" w:space="0" w:color="auto"/>
              <w:right w:val="single" w:sz="4" w:space="0" w:color="auto"/>
            </w:tcBorders>
          </w:tcPr>
          <w:p w14:paraId="581AC43B"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Архангельская обл.,</w:t>
            </w:r>
            <w:r w:rsidR="00010D54">
              <w:rPr>
                <w:rFonts w:eastAsia="Times New Roman" w:cs="Times New Roman"/>
                <w:szCs w:val="24"/>
                <w:lang w:eastAsia="ru-RU"/>
              </w:rPr>
              <w:t xml:space="preserve"> </w:t>
            </w:r>
            <w:r w:rsidRPr="00FC629F">
              <w:rPr>
                <w:rFonts w:eastAsia="Times New Roman" w:cs="Times New Roman"/>
                <w:szCs w:val="24"/>
                <w:lang w:eastAsia="ru-RU"/>
              </w:rPr>
              <w:br/>
              <w:t xml:space="preserve">г. Котлас, ул. Маяковского, </w:t>
            </w:r>
          </w:p>
          <w:p w14:paraId="15E6FE00"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д. 36 «Б» </w:t>
            </w:r>
          </w:p>
          <w:p w14:paraId="59AB156C" w14:textId="77777777" w:rsidR="00A7262A" w:rsidRPr="00FC629F" w:rsidRDefault="00A7262A" w:rsidP="00A7262A">
            <w:pPr>
              <w:spacing w:after="0"/>
              <w:ind w:firstLine="0"/>
              <w:jc w:val="left"/>
              <w:rPr>
                <w:rFonts w:eastAsia="Times New Roman" w:cs="Times New Roman"/>
                <w:szCs w:val="24"/>
                <w:lang w:eastAsia="ru-RU"/>
              </w:rPr>
            </w:pPr>
          </w:p>
        </w:tc>
      </w:tr>
      <w:tr w:rsidR="00A7262A" w:rsidRPr="00FC629F" w14:paraId="77C5FF0D"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27DFC8E2" w14:textId="77777777" w:rsidR="00A7262A" w:rsidRPr="00FC629F" w:rsidRDefault="00A7262A" w:rsidP="00A7262A">
            <w:pPr>
              <w:spacing w:after="0"/>
              <w:ind w:firstLine="0"/>
              <w:jc w:val="center"/>
              <w:rPr>
                <w:rFonts w:eastAsia="Times New Roman" w:cs="Times New Roman"/>
                <w:szCs w:val="24"/>
                <w:lang w:eastAsia="ru-RU"/>
              </w:rPr>
            </w:pPr>
            <w:r>
              <w:rPr>
                <w:rFonts w:eastAsia="Times New Roman" w:cs="Times New Roman"/>
                <w:szCs w:val="24"/>
                <w:lang w:eastAsia="ru-RU"/>
              </w:rPr>
              <w:t>8</w:t>
            </w:r>
          </w:p>
        </w:tc>
        <w:tc>
          <w:tcPr>
            <w:tcW w:w="5387" w:type="dxa"/>
            <w:tcBorders>
              <w:top w:val="single" w:sz="4" w:space="0" w:color="auto"/>
              <w:left w:val="single" w:sz="4" w:space="0" w:color="auto"/>
              <w:bottom w:val="single" w:sz="4" w:space="0" w:color="auto"/>
              <w:right w:val="single" w:sz="4" w:space="0" w:color="auto"/>
            </w:tcBorders>
            <w:hideMark/>
          </w:tcPr>
          <w:p w14:paraId="4F2A469D"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Государственное бюджетное специализированное учреждение Архангельской области для несовершеннолетних, нуждающихся </w:t>
            </w:r>
            <w:r w:rsidRPr="00FC629F">
              <w:rPr>
                <w:rFonts w:eastAsia="Times New Roman" w:cs="Times New Roman"/>
                <w:szCs w:val="24"/>
                <w:lang w:eastAsia="ru-RU"/>
              </w:rPr>
              <w:br/>
              <w:t>в социальной реабилитации, «Плесецкий социально-реабилитационный центр для несовершеннолетних»</w:t>
            </w:r>
          </w:p>
        </w:tc>
        <w:tc>
          <w:tcPr>
            <w:tcW w:w="2835" w:type="dxa"/>
            <w:tcBorders>
              <w:top w:val="single" w:sz="4" w:space="0" w:color="auto"/>
              <w:left w:val="single" w:sz="4" w:space="0" w:color="auto"/>
              <w:bottom w:val="single" w:sz="4" w:space="0" w:color="auto"/>
              <w:right w:val="single" w:sz="4" w:space="0" w:color="auto"/>
            </w:tcBorders>
          </w:tcPr>
          <w:p w14:paraId="23E3DDF0"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Архангельская обл., </w:t>
            </w:r>
            <w:r w:rsidRPr="00FC629F">
              <w:rPr>
                <w:rFonts w:eastAsia="Times New Roman" w:cs="Times New Roman"/>
                <w:szCs w:val="24"/>
                <w:lang w:eastAsia="ru-RU"/>
              </w:rPr>
              <w:br/>
              <w:t xml:space="preserve">Плесецкий р-н, </w:t>
            </w:r>
            <w:r w:rsidRPr="00FC629F">
              <w:rPr>
                <w:rFonts w:eastAsia="Times New Roman" w:cs="Times New Roman"/>
                <w:szCs w:val="24"/>
                <w:lang w:eastAsia="ru-RU"/>
              </w:rPr>
              <w:br/>
              <w:t xml:space="preserve">п. Плесецк, ул. </w:t>
            </w:r>
            <w:proofErr w:type="spellStart"/>
            <w:r w:rsidRPr="00FC629F">
              <w:rPr>
                <w:rFonts w:eastAsia="Times New Roman" w:cs="Times New Roman"/>
                <w:szCs w:val="24"/>
                <w:lang w:eastAsia="ru-RU"/>
              </w:rPr>
              <w:t>Слепяна</w:t>
            </w:r>
            <w:proofErr w:type="spellEnd"/>
            <w:r w:rsidRPr="00FC629F">
              <w:rPr>
                <w:rFonts w:eastAsia="Times New Roman" w:cs="Times New Roman"/>
                <w:szCs w:val="24"/>
                <w:lang w:eastAsia="ru-RU"/>
              </w:rPr>
              <w:t>, д. 2</w:t>
            </w:r>
            <w:r w:rsidR="00010D54">
              <w:rPr>
                <w:rFonts w:eastAsia="Times New Roman" w:cs="Times New Roman"/>
                <w:szCs w:val="24"/>
                <w:lang w:eastAsia="ru-RU"/>
              </w:rPr>
              <w:t xml:space="preserve"> </w:t>
            </w:r>
          </w:p>
        </w:tc>
      </w:tr>
      <w:tr w:rsidR="00A7262A" w:rsidRPr="00FC629F" w14:paraId="6CDE33DE"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01D67EC7" w14:textId="77777777" w:rsidR="00A7262A" w:rsidRPr="00FC629F" w:rsidRDefault="00A7262A" w:rsidP="00A7262A">
            <w:pPr>
              <w:spacing w:after="0"/>
              <w:ind w:firstLine="0"/>
              <w:jc w:val="center"/>
              <w:rPr>
                <w:rFonts w:eastAsia="Times New Roman" w:cs="Times New Roman"/>
                <w:szCs w:val="24"/>
                <w:lang w:eastAsia="ru-RU"/>
              </w:rPr>
            </w:pPr>
            <w:r>
              <w:rPr>
                <w:rFonts w:eastAsia="Times New Roman" w:cs="Times New Roman"/>
                <w:szCs w:val="24"/>
                <w:lang w:eastAsia="ru-RU"/>
              </w:rPr>
              <w:t>9</w:t>
            </w:r>
          </w:p>
        </w:tc>
        <w:tc>
          <w:tcPr>
            <w:tcW w:w="5387" w:type="dxa"/>
            <w:tcBorders>
              <w:top w:val="single" w:sz="4" w:space="0" w:color="auto"/>
              <w:left w:val="single" w:sz="4" w:space="0" w:color="auto"/>
              <w:bottom w:val="single" w:sz="4" w:space="0" w:color="auto"/>
              <w:right w:val="single" w:sz="4" w:space="0" w:color="auto"/>
            </w:tcBorders>
          </w:tcPr>
          <w:p w14:paraId="1CCA3EE2"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Государственное бюджетное специализированное учреждение Архангельской области для несовершеннолетних, нуждающихся</w:t>
            </w:r>
            <w:r w:rsidRPr="00FC629F">
              <w:rPr>
                <w:rFonts w:eastAsia="Times New Roman" w:cs="Times New Roman"/>
                <w:szCs w:val="24"/>
                <w:lang w:eastAsia="ru-RU"/>
              </w:rPr>
              <w:br/>
              <w:t>в социальной реабилитации, «Приморский социально-реабилитационный центр для несовершеннолетних «Радуга»</w:t>
            </w:r>
          </w:p>
        </w:tc>
        <w:tc>
          <w:tcPr>
            <w:tcW w:w="2835" w:type="dxa"/>
            <w:tcBorders>
              <w:top w:val="single" w:sz="4" w:space="0" w:color="auto"/>
              <w:left w:val="single" w:sz="4" w:space="0" w:color="auto"/>
              <w:bottom w:val="single" w:sz="4" w:space="0" w:color="auto"/>
              <w:right w:val="single" w:sz="4" w:space="0" w:color="auto"/>
            </w:tcBorders>
          </w:tcPr>
          <w:p w14:paraId="15DB2C7D"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Архангельская обл., </w:t>
            </w:r>
            <w:r w:rsidRPr="00FC629F">
              <w:rPr>
                <w:rFonts w:eastAsia="Times New Roman" w:cs="Times New Roman"/>
                <w:szCs w:val="24"/>
                <w:lang w:eastAsia="ru-RU"/>
              </w:rPr>
              <w:br/>
              <w:t xml:space="preserve">Приморский район, </w:t>
            </w:r>
          </w:p>
          <w:p w14:paraId="14466D5D"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п. </w:t>
            </w:r>
            <w:proofErr w:type="spellStart"/>
            <w:r w:rsidRPr="00FC629F">
              <w:rPr>
                <w:rFonts w:eastAsia="Times New Roman" w:cs="Times New Roman"/>
                <w:szCs w:val="24"/>
                <w:lang w:eastAsia="ru-RU"/>
              </w:rPr>
              <w:t>Уемский</w:t>
            </w:r>
            <w:proofErr w:type="spellEnd"/>
            <w:r w:rsidRPr="00FC629F">
              <w:rPr>
                <w:rFonts w:eastAsia="Times New Roman" w:cs="Times New Roman"/>
                <w:szCs w:val="24"/>
                <w:lang w:eastAsia="ru-RU"/>
              </w:rPr>
              <w:t>, ул. Большесельская, д. 86, корп.1</w:t>
            </w:r>
          </w:p>
        </w:tc>
      </w:tr>
      <w:tr w:rsidR="00A7262A" w:rsidRPr="00FC629F" w14:paraId="617B1437"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2378B680" w14:textId="77777777" w:rsidR="00A7262A" w:rsidRPr="00FC629F" w:rsidRDefault="00A7262A" w:rsidP="00A7262A">
            <w:pPr>
              <w:spacing w:after="0"/>
              <w:ind w:firstLine="0"/>
              <w:jc w:val="center"/>
              <w:rPr>
                <w:rFonts w:eastAsia="Times New Roman" w:cs="Times New Roman"/>
                <w:szCs w:val="24"/>
                <w:lang w:eastAsia="ru-RU"/>
              </w:rPr>
            </w:pPr>
            <w:r>
              <w:rPr>
                <w:rFonts w:eastAsia="Times New Roman" w:cs="Times New Roman"/>
                <w:szCs w:val="24"/>
                <w:lang w:eastAsia="ru-RU"/>
              </w:rPr>
              <w:lastRenderedPageBreak/>
              <w:t>10</w:t>
            </w:r>
          </w:p>
        </w:tc>
        <w:tc>
          <w:tcPr>
            <w:tcW w:w="5387" w:type="dxa"/>
            <w:tcBorders>
              <w:top w:val="single" w:sz="4" w:space="0" w:color="auto"/>
              <w:left w:val="single" w:sz="4" w:space="0" w:color="auto"/>
              <w:bottom w:val="single" w:sz="4" w:space="0" w:color="auto"/>
              <w:right w:val="single" w:sz="4" w:space="0" w:color="auto"/>
            </w:tcBorders>
            <w:hideMark/>
          </w:tcPr>
          <w:p w14:paraId="68FE00DF"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Государственное бюджетное специализированное учреждение Архангельской области для несовершеннолетних, нуждающихся </w:t>
            </w:r>
            <w:r w:rsidRPr="00FC629F">
              <w:rPr>
                <w:rFonts w:eastAsia="Times New Roman" w:cs="Times New Roman"/>
                <w:szCs w:val="24"/>
                <w:lang w:eastAsia="ru-RU"/>
              </w:rPr>
              <w:br/>
              <w:t xml:space="preserve">в социальной реабилитации, «Северодвинский социально-реабилитационный центр для несовершеннолетних «Солнышко» </w:t>
            </w:r>
          </w:p>
        </w:tc>
        <w:tc>
          <w:tcPr>
            <w:tcW w:w="2835" w:type="dxa"/>
            <w:tcBorders>
              <w:top w:val="single" w:sz="4" w:space="0" w:color="auto"/>
              <w:left w:val="single" w:sz="4" w:space="0" w:color="auto"/>
              <w:bottom w:val="single" w:sz="4" w:space="0" w:color="auto"/>
              <w:right w:val="single" w:sz="4" w:space="0" w:color="auto"/>
            </w:tcBorders>
          </w:tcPr>
          <w:p w14:paraId="737469F0"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Архангельская обл., </w:t>
            </w:r>
            <w:r w:rsidRPr="00FC629F">
              <w:rPr>
                <w:rFonts w:eastAsia="Times New Roman" w:cs="Times New Roman"/>
                <w:szCs w:val="24"/>
                <w:lang w:eastAsia="ru-RU"/>
              </w:rPr>
              <w:br/>
              <w:t xml:space="preserve">г. Северодвинск. </w:t>
            </w:r>
          </w:p>
          <w:p w14:paraId="541110DA"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ул. Юбилейная, д. 13 </w:t>
            </w:r>
          </w:p>
          <w:p w14:paraId="2DC04DFE" w14:textId="77777777" w:rsidR="00A7262A" w:rsidRPr="00FC629F" w:rsidRDefault="00A7262A" w:rsidP="00A7262A">
            <w:pPr>
              <w:spacing w:after="0"/>
              <w:ind w:firstLine="0"/>
              <w:jc w:val="left"/>
              <w:rPr>
                <w:rFonts w:eastAsia="Times New Roman" w:cs="Times New Roman"/>
                <w:szCs w:val="24"/>
                <w:lang w:eastAsia="ru-RU"/>
              </w:rPr>
            </w:pPr>
          </w:p>
          <w:p w14:paraId="457CD819" w14:textId="77777777" w:rsidR="00A7262A" w:rsidRPr="00FC629F" w:rsidRDefault="00A7262A" w:rsidP="00A7262A">
            <w:pPr>
              <w:spacing w:after="0"/>
              <w:ind w:firstLine="0"/>
              <w:jc w:val="left"/>
              <w:rPr>
                <w:rFonts w:eastAsia="Times New Roman" w:cs="Times New Roman"/>
                <w:szCs w:val="24"/>
                <w:lang w:eastAsia="ru-RU"/>
              </w:rPr>
            </w:pPr>
          </w:p>
        </w:tc>
      </w:tr>
      <w:tr w:rsidR="00A7262A" w:rsidRPr="00FC629F" w14:paraId="30C755F6"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49C379B7" w14:textId="77777777" w:rsidR="00A7262A" w:rsidRPr="00FC629F" w:rsidRDefault="00A7262A" w:rsidP="00A7262A">
            <w:pPr>
              <w:spacing w:after="0"/>
              <w:ind w:firstLine="0"/>
              <w:jc w:val="center"/>
              <w:rPr>
                <w:rFonts w:eastAsia="Times New Roman" w:cs="Times New Roman"/>
                <w:szCs w:val="24"/>
                <w:lang w:eastAsia="ru-RU"/>
              </w:rPr>
            </w:pPr>
            <w:r>
              <w:rPr>
                <w:rFonts w:eastAsia="Times New Roman" w:cs="Times New Roman"/>
                <w:szCs w:val="24"/>
                <w:lang w:eastAsia="ru-RU"/>
              </w:rPr>
              <w:t>11</w:t>
            </w:r>
          </w:p>
        </w:tc>
        <w:tc>
          <w:tcPr>
            <w:tcW w:w="5387" w:type="dxa"/>
            <w:tcBorders>
              <w:top w:val="single" w:sz="4" w:space="0" w:color="auto"/>
              <w:left w:val="single" w:sz="4" w:space="0" w:color="auto"/>
              <w:bottom w:val="single" w:sz="4" w:space="0" w:color="auto"/>
              <w:right w:val="single" w:sz="4" w:space="0" w:color="auto"/>
            </w:tcBorders>
            <w:hideMark/>
          </w:tcPr>
          <w:p w14:paraId="6B21455C"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Государственное бюджетное комплексное учреждение Архангельской области общего </w:t>
            </w:r>
          </w:p>
          <w:p w14:paraId="766EB921"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типа «Каргопольский центр социальной </w:t>
            </w:r>
          </w:p>
          <w:p w14:paraId="10C1179C"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помощи семье и детям»</w:t>
            </w:r>
          </w:p>
        </w:tc>
        <w:tc>
          <w:tcPr>
            <w:tcW w:w="2835" w:type="dxa"/>
            <w:tcBorders>
              <w:top w:val="single" w:sz="4" w:space="0" w:color="auto"/>
              <w:left w:val="single" w:sz="4" w:space="0" w:color="auto"/>
              <w:bottom w:val="single" w:sz="4" w:space="0" w:color="auto"/>
              <w:right w:val="single" w:sz="4" w:space="0" w:color="auto"/>
            </w:tcBorders>
          </w:tcPr>
          <w:p w14:paraId="5AB36F72"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Арх</w:t>
            </w:r>
            <w:r w:rsidR="00010D54">
              <w:rPr>
                <w:rFonts w:eastAsia="Times New Roman" w:cs="Times New Roman"/>
                <w:szCs w:val="24"/>
                <w:lang w:eastAsia="ru-RU"/>
              </w:rPr>
              <w:t xml:space="preserve">ангельская обл., </w:t>
            </w:r>
            <w:r w:rsidR="00010D54">
              <w:rPr>
                <w:rFonts w:eastAsia="Times New Roman" w:cs="Times New Roman"/>
                <w:szCs w:val="24"/>
                <w:lang w:eastAsia="ru-RU"/>
              </w:rPr>
              <w:br/>
              <w:t xml:space="preserve">г. Каргополь, </w:t>
            </w:r>
            <w:r w:rsidRPr="00FC629F">
              <w:rPr>
                <w:rFonts w:eastAsia="Times New Roman" w:cs="Times New Roman"/>
                <w:szCs w:val="24"/>
                <w:lang w:eastAsia="ru-RU"/>
              </w:rPr>
              <w:t xml:space="preserve">пер. </w:t>
            </w:r>
            <w:proofErr w:type="spellStart"/>
            <w:r w:rsidRPr="00FC629F">
              <w:rPr>
                <w:rFonts w:eastAsia="Times New Roman" w:cs="Times New Roman"/>
                <w:szCs w:val="24"/>
                <w:lang w:eastAsia="ru-RU"/>
              </w:rPr>
              <w:t>Ленинградcкий</w:t>
            </w:r>
            <w:proofErr w:type="spellEnd"/>
            <w:r w:rsidRPr="00FC629F">
              <w:rPr>
                <w:rFonts w:eastAsia="Times New Roman" w:cs="Times New Roman"/>
                <w:szCs w:val="24"/>
                <w:lang w:eastAsia="ru-RU"/>
              </w:rPr>
              <w:t>, д. 2 «А»</w:t>
            </w:r>
          </w:p>
        </w:tc>
      </w:tr>
      <w:tr w:rsidR="00A7262A" w:rsidRPr="00FC629F" w14:paraId="7F33C4D3"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6A398745" w14:textId="77777777" w:rsidR="00A7262A" w:rsidRPr="00FC629F" w:rsidRDefault="00A7262A" w:rsidP="00A7262A">
            <w:pPr>
              <w:spacing w:after="0"/>
              <w:ind w:firstLine="0"/>
              <w:jc w:val="center"/>
              <w:rPr>
                <w:rFonts w:eastAsia="Times New Roman" w:cs="Times New Roman"/>
                <w:szCs w:val="24"/>
                <w:lang w:eastAsia="ru-RU"/>
              </w:rPr>
            </w:pPr>
            <w:r>
              <w:rPr>
                <w:rFonts w:eastAsia="Times New Roman" w:cs="Times New Roman"/>
                <w:szCs w:val="24"/>
                <w:lang w:eastAsia="ru-RU"/>
              </w:rPr>
              <w:t>12</w:t>
            </w:r>
          </w:p>
        </w:tc>
        <w:tc>
          <w:tcPr>
            <w:tcW w:w="5387" w:type="dxa"/>
            <w:tcBorders>
              <w:top w:val="single" w:sz="4" w:space="0" w:color="auto"/>
              <w:left w:val="single" w:sz="4" w:space="0" w:color="auto"/>
              <w:bottom w:val="single" w:sz="4" w:space="0" w:color="auto"/>
              <w:right w:val="single" w:sz="4" w:space="0" w:color="auto"/>
            </w:tcBorders>
            <w:hideMark/>
          </w:tcPr>
          <w:p w14:paraId="3C075827"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Государственное бюджетное специализированное учреждение Архангельской области для несовершеннолетних, нуждающихся </w:t>
            </w:r>
            <w:r w:rsidRPr="00FC629F">
              <w:rPr>
                <w:rFonts w:eastAsia="Times New Roman" w:cs="Times New Roman"/>
                <w:szCs w:val="24"/>
                <w:lang w:eastAsia="ru-RU"/>
              </w:rPr>
              <w:br/>
              <w:t>в социальной реабилитации, «Устьянский</w:t>
            </w:r>
            <w:r w:rsidR="00010D54">
              <w:rPr>
                <w:rFonts w:eastAsia="Times New Roman" w:cs="Times New Roman"/>
                <w:szCs w:val="24"/>
                <w:lang w:eastAsia="ru-RU"/>
              </w:rPr>
              <w:t xml:space="preserve"> </w:t>
            </w:r>
            <w:r w:rsidRPr="00FC629F">
              <w:rPr>
                <w:rFonts w:eastAsia="Times New Roman" w:cs="Times New Roman"/>
                <w:szCs w:val="24"/>
                <w:lang w:eastAsia="ru-RU"/>
              </w:rPr>
              <w:t>социально-реабилитационный центр для несовершеннолетних»</w:t>
            </w:r>
          </w:p>
        </w:tc>
        <w:tc>
          <w:tcPr>
            <w:tcW w:w="2835" w:type="dxa"/>
            <w:tcBorders>
              <w:top w:val="single" w:sz="4" w:space="0" w:color="auto"/>
              <w:left w:val="single" w:sz="4" w:space="0" w:color="auto"/>
              <w:bottom w:val="single" w:sz="4" w:space="0" w:color="auto"/>
              <w:right w:val="single" w:sz="4" w:space="0" w:color="auto"/>
            </w:tcBorders>
          </w:tcPr>
          <w:p w14:paraId="00CDB434"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Архангельская обл., </w:t>
            </w:r>
          </w:p>
          <w:p w14:paraId="6E86CECF"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Устьянский р-н, д. Нагорская,</w:t>
            </w:r>
          </w:p>
          <w:p w14:paraId="44B8C393" w14:textId="77777777" w:rsidR="00A7262A" w:rsidRPr="00FC629F" w:rsidRDefault="00010D54" w:rsidP="00010D54">
            <w:pPr>
              <w:spacing w:after="0"/>
              <w:ind w:firstLine="0"/>
              <w:jc w:val="left"/>
              <w:rPr>
                <w:rFonts w:eastAsia="Times New Roman" w:cs="Times New Roman"/>
                <w:szCs w:val="24"/>
                <w:lang w:eastAsia="ru-RU"/>
              </w:rPr>
            </w:pPr>
            <w:r>
              <w:rPr>
                <w:rFonts w:eastAsia="Times New Roman" w:cs="Times New Roman"/>
                <w:szCs w:val="24"/>
                <w:lang w:eastAsia="ru-RU"/>
              </w:rPr>
              <w:t>ул. 70 лет Октября, д.28</w:t>
            </w:r>
          </w:p>
        </w:tc>
      </w:tr>
      <w:tr w:rsidR="00A7262A" w:rsidRPr="00FC629F" w14:paraId="1F747F4C"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0012DE79" w14:textId="77777777" w:rsidR="00A7262A" w:rsidRPr="00FC629F" w:rsidRDefault="00A7262A" w:rsidP="00A7262A">
            <w:pPr>
              <w:spacing w:after="0"/>
              <w:ind w:firstLine="0"/>
              <w:jc w:val="center"/>
              <w:rPr>
                <w:rFonts w:eastAsia="Times New Roman" w:cs="Times New Roman"/>
                <w:szCs w:val="24"/>
                <w:lang w:eastAsia="ru-RU"/>
              </w:rPr>
            </w:pPr>
            <w:r>
              <w:rPr>
                <w:rFonts w:eastAsia="Times New Roman" w:cs="Times New Roman"/>
                <w:szCs w:val="24"/>
                <w:lang w:eastAsia="ru-RU"/>
              </w:rPr>
              <w:t>13</w:t>
            </w:r>
          </w:p>
        </w:tc>
        <w:tc>
          <w:tcPr>
            <w:tcW w:w="5387" w:type="dxa"/>
            <w:tcBorders>
              <w:top w:val="single" w:sz="4" w:space="0" w:color="auto"/>
              <w:left w:val="single" w:sz="4" w:space="0" w:color="auto"/>
              <w:bottom w:val="single" w:sz="4" w:space="0" w:color="auto"/>
              <w:right w:val="single" w:sz="4" w:space="0" w:color="auto"/>
            </w:tcBorders>
            <w:hideMark/>
          </w:tcPr>
          <w:p w14:paraId="6EED7955"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Государственное бюджетное специализированное учреждение Архангельской области для несовершеннолетних, нуждающихся </w:t>
            </w:r>
            <w:r w:rsidRPr="00FC629F">
              <w:rPr>
                <w:rFonts w:eastAsia="Times New Roman" w:cs="Times New Roman"/>
                <w:szCs w:val="24"/>
                <w:lang w:eastAsia="ru-RU"/>
              </w:rPr>
              <w:br/>
              <w:t xml:space="preserve">в социальной реабилитации, «Коношский социально-реабилитационный центр </w:t>
            </w:r>
            <w:r w:rsidRPr="00FC629F">
              <w:rPr>
                <w:rFonts w:eastAsia="Times New Roman" w:cs="Times New Roman"/>
                <w:szCs w:val="24"/>
                <w:lang w:eastAsia="ru-RU"/>
              </w:rPr>
              <w:br/>
              <w:t>д</w:t>
            </w:r>
            <w:r w:rsidR="00010D54">
              <w:rPr>
                <w:rFonts w:eastAsia="Times New Roman" w:cs="Times New Roman"/>
                <w:szCs w:val="24"/>
                <w:lang w:eastAsia="ru-RU"/>
              </w:rPr>
              <w:t>ля несовершеннолетних «Теремок»</w:t>
            </w:r>
          </w:p>
        </w:tc>
        <w:tc>
          <w:tcPr>
            <w:tcW w:w="2835" w:type="dxa"/>
            <w:tcBorders>
              <w:top w:val="single" w:sz="4" w:space="0" w:color="auto"/>
              <w:left w:val="single" w:sz="4" w:space="0" w:color="auto"/>
              <w:bottom w:val="single" w:sz="4" w:space="0" w:color="auto"/>
              <w:right w:val="single" w:sz="4" w:space="0" w:color="auto"/>
            </w:tcBorders>
          </w:tcPr>
          <w:p w14:paraId="2754A69F"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Архангельская обл., </w:t>
            </w:r>
            <w:r w:rsidRPr="00FC629F">
              <w:rPr>
                <w:rFonts w:eastAsia="Times New Roman" w:cs="Times New Roman"/>
                <w:szCs w:val="24"/>
                <w:lang w:eastAsia="ru-RU"/>
              </w:rPr>
              <w:br/>
              <w:t>Коношский р-н, п. Коноша, просп. Октябрьский, д. 99</w:t>
            </w:r>
          </w:p>
          <w:p w14:paraId="7588E2DF" w14:textId="77777777" w:rsidR="00A7262A" w:rsidRPr="00FC629F" w:rsidRDefault="00A7262A" w:rsidP="00A7262A">
            <w:pPr>
              <w:spacing w:after="0"/>
              <w:ind w:firstLine="0"/>
              <w:jc w:val="left"/>
              <w:rPr>
                <w:rFonts w:eastAsia="Times New Roman" w:cs="Times New Roman"/>
                <w:szCs w:val="24"/>
                <w:lang w:eastAsia="ru-RU"/>
              </w:rPr>
            </w:pPr>
          </w:p>
        </w:tc>
      </w:tr>
      <w:tr w:rsidR="00A7262A" w:rsidRPr="00FC629F" w14:paraId="27910732"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53444ADE" w14:textId="77777777" w:rsidR="00A7262A" w:rsidRPr="00FC629F" w:rsidRDefault="00A7262A" w:rsidP="00A7262A">
            <w:pPr>
              <w:spacing w:after="0"/>
              <w:ind w:firstLine="0"/>
              <w:jc w:val="center"/>
              <w:rPr>
                <w:rFonts w:eastAsia="Times New Roman" w:cs="Times New Roman"/>
                <w:szCs w:val="24"/>
                <w:lang w:eastAsia="ru-RU"/>
              </w:rPr>
            </w:pPr>
            <w:r>
              <w:rPr>
                <w:rFonts w:eastAsia="Times New Roman" w:cs="Times New Roman"/>
                <w:szCs w:val="24"/>
                <w:lang w:eastAsia="ru-RU"/>
              </w:rPr>
              <w:t>14</w:t>
            </w:r>
          </w:p>
        </w:tc>
        <w:tc>
          <w:tcPr>
            <w:tcW w:w="5387" w:type="dxa"/>
            <w:tcBorders>
              <w:top w:val="single" w:sz="4" w:space="0" w:color="auto"/>
              <w:left w:val="single" w:sz="4" w:space="0" w:color="auto"/>
              <w:bottom w:val="single" w:sz="4" w:space="0" w:color="auto"/>
              <w:right w:val="single" w:sz="4" w:space="0" w:color="auto"/>
            </w:tcBorders>
            <w:hideMark/>
          </w:tcPr>
          <w:p w14:paraId="7DF912B1"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Государственное бюджетное комплексное учреждение Архангельской области общего </w:t>
            </w:r>
            <w:r w:rsidRPr="00FC629F">
              <w:rPr>
                <w:rFonts w:eastAsia="Times New Roman" w:cs="Times New Roman"/>
                <w:szCs w:val="24"/>
                <w:lang w:eastAsia="ru-RU"/>
              </w:rPr>
              <w:br/>
              <w:t>типа «Вельский центр социальной помощи</w:t>
            </w:r>
            <w:r w:rsidRPr="00FC629F">
              <w:rPr>
                <w:rFonts w:eastAsia="Times New Roman" w:cs="Times New Roman"/>
                <w:szCs w:val="24"/>
                <w:lang w:eastAsia="ru-RU"/>
              </w:rPr>
              <w:br/>
              <w:t xml:space="preserve">семье и детям «Скворушка» </w:t>
            </w:r>
          </w:p>
        </w:tc>
        <w:tc>
          <w:tcPr>
            <w:tcW w:w="2835" w:type="dxa"/>
            <w:tcBorders>
              <w:top w:val="single" w:sz="4" w:space="0" w:color="auto"/>
              <w:left w:val="single" w:sz="4" w:space="0" w:color="auto"/>
              <w:bottom w:val="single" w:sz="4" w:space="0" w:color="auto"/>
              <w:right w:val="single" w:sz="4" w:space="0" w:color="auto"/>
            </w:tcBorders>
          </w:tcPr>
          <w:p w14:paraId="574F0DA8"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Архангельская обл., </w:t>
            </w:r>
          </w:p>
          <w:p w14:paraId="0ECBBB87"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Вельский р-н, г. Вельск, </w:t>
            </w:r>
          </w:p>
          <w:p w14:paraId="38E5E72F"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ул. Первого Мая, д. 77</w:t>
            </w:r>
          </w:p>
          <w:p w14:paraId="66E2D84E" w14:textId="77777777" w:rsidR="00A7262A" w:rsidRPr="00FC629F" w:rsidRDefault="00A7262A" w:rsidP="00010D54">
            <w:pPr>
              <w:spacing w:after="0"/>
              <w:ind w:firstLine="0"/>
              <w:jc w:val="left"/>
              <w:rPr>
                <w:rFonts w:eastAsia="Times New Roman" w:cs="Times New Roman"/>
                <w:szCs w:val="24"/>
                <w:lang w:eastAsia="ru-RU"/>
              </w:rPr>
            </w:pPr>
          </w:p>
        </w:tc>
      </w:tr>
      <w:tr w:rsidR="00A7262A" w:rsidRPr="00FC629F" w14:paraId="59FFFFB1"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01CDE15C" w14:textId="77777777" w:rsidR="00A7262A" w:rsidRPr="00FC629F" w:rsidRDefault="00A7262A" w:rsidP="00A7262A">
            <w:pPr>
              <w:spacing w:after="0"/>
              <w:ind w:firstLine="0"/>
              <w:jc w:val="center"/>
              <w:rPr>
                <w:rFonts w:eastAsia="Times New Roman" w:cs="Times New Roman"/>
                <w:szCs w:val="24"/>
                <w:lang w:eastAsia="ru-RU"/>
              </w:rPr>
            </w:pPr>
            <w:r>
              <w:rPr>
                <w:rFonts w:eastAsia="Times New Roman" w:cs="Times New Roman"/>
                <w:szCs w:val="24"/>
                <w:lang w:eastAsia="ru-RU"/>
              </w:rPr>
              <w:t>15</w:t>
            </w:r>
          </w:p>
        </w:tc>
        <w:tc>
          <w:tcPr>
            <w:tcW w:w="5387" w:type="dxa"/>
            <w:tcBorders>
              <w:top w:val="single" w:sz="4" w:space="0" w:color="auto"/>
              <w:left w:val="single" w:sz="4" w:space="0" w:color="auto"/>
              <w:bottom w:val="single" w:sz="4" w:space="0" w:color="auto"/>
              <w:right w:val="single" w:sz="4" w:space="0" w:color="auto"/>
            </w:tcBorders>
            <w:hideMark/>
          </w:tcPr>
          <w:p w14:paraId="524B31E1"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Государственное бюджетное комплексное учреждение Архангельской области общего </w:t>
            </w:r>
            <w:r w:rsidRPr="00FC629F">
              <w:rPr>
                <w:rFonts w:eastAsia="Times New Roman" w:cs="Times New Roman"/>
                <w:szCs w:val="24"/>
                <w:lang w:eastAsia="ru-RU"/>
              </w:rPr>
              <w:br/>
              <w:t xml:space="preserve">типа «Архангельский центр социальной </w:t>
            </w:r>
            <w:r w:rsidRPr="00FC629F">
              <w:rPr>
                <w:rFonts w:eastAsia="Times New Roman" w:cs="Times New Roman"/>
                <w:szCs w:val="24"/>
                <w:lang w:eastAsia="ru-RU"/>
              </w:rPr>
              <w:br/>
              <w:t xml:space="preserve">помощи семье и детям» </w:t>
            </w:r>
          </w:p>
        </w:tc>
        <w:tc>
          <w:tcPr>
            <w:tcW w:w="2835" w:type="dxa"/>
            <w:tcBorders>
              <w:top w:val="single" w:sz="4" w:space="0" w:color="auto"/>
              <w:left w:val="single" w:sz="4" w:space="0" w:color="auto"/>
              <w:bottom w:val="single" w:sz="4" w:space="0" w:color="auto"/>
              <w:right w:val="single" w:sz="4" w:space="0" w:color="auto"/>
            </w:tcBorders>
          </w:tcPr>
          <w:p w14:paraId="29C56C12"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г. Архангельск, </w:t>
            </w:r>
            <w:r w:rsidRPr="00FC629F">
              <w:rPr>
                <w:rFonts w:eastAsia="Times New Roman" w:cs="Times New Roman"/>
                <w:szCs w:val="24"/>
                <w:lang w:eastAsia="ru-RU"/>
              </w:rPr>
              <w:br/>
              <w:t xml:space="preserve">ул. Пограничная, д. 10 </w:t>
            </w:r>
          </w:p>
          <w:p w14:paraId="15CFA52A" w14:textId="77777777" w:rsidR="00A7262A" w:rsidRPr="00FC629F" w:rsidRDefault="00A7262A" w:rsidP="00010D54">
            <w:pPr>
              <w:spacing w:after="0"/>
              <w:ind w:firstLine="0"/>
              <w:jc w:val="left"/>
              <w:rPr>
                <w:rFonts w:eastAsia="Times New Roman" w:cs="Times New Roman"/>
                <w:szCs w:val="24"/>
                <w:lang w:eastAsia="ru-RU"/>
              </w:rPr>
            </w:pPr>
          </w:p>
        </w:tc>
      </w:tr>
      <w:tr w:rsidR="00A7262A" w:rsidRPr="00FC629F" w14:paraId="5BEE5C98"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4D01156C" w14:textId="77777777" w:rsidR="00A7262A" w:rsidRPr="00FC629F" w:rsidRDefault="00A7262A" w:rsidP="00A7262A">
            <w:pPr>
              <w:widowControl w:val="0"/>
              <w:spacing w:after="0"/>
              <w:ind w:firstLine="0"/>
              <w:jc w:val="center"/>
              <w:rPr>
                <w:rFonts w:cs="Times New Roman"/>
                <w:szCs w:val="24"/>
              </w:rPr>
            </w:pPr>
            <w:r>
              <w:rPr>
                <w:rFonts w:cs="Times New Roman"/>
                <w:szCs w:val="24"/>
              </w:rPr>
              <w:t>16</w:t>
            </w:r>
          </w:p>
        </w:tc>
        <w:tc>
          <w:tcPr>
            <w:tcW w:w="5387" w:type="dxa"/>
            <w:tcBorders>
              <w:top w:val="single" w:sz="4" w:space="0" w:color="auto"/>
              <w:left w:val="single" w:sz="4" w:space="0" w:color="auto"/>
              <w:bottom w:val="single" w:sz="4" w:space="0" w:color="auto"/>
              <w:right w:val="single" w:sz="4" w:space="0" w:color="auto"/>
            </w:tcBorders>
          </w:tcPr>
          <w:p w14:paraId="3D9FAE32" w14:textId="77777777" w:rsidR="00A7262A" w:rsidRPr="00FC629F" w:rsidRDefault="00CC13CF" w:rsidP="00A7262A">
            <w:pPr>
              <w:widowControl w:val="0"/>
              <w:spacing w:after="0"/>
              <w:ind w:firstLine="0"/>
              <w:jc w:val="left"/>
              <w:rPr>
                <w:rFonts w:eastAsia="Times New Roman" w:cs="Times New Roman"/>
                <w:szCs w:val="24"/>
                <w:lang w:eastAsia="ru-RU"/>
              </w:rPr>
            </w:pPr>
            <w:hyperlink r:id="rId10" w:tgtFrame="_blank" w:history="1">
              <w:r w:rsidR="00A7262A" w:rsidRPr="00FC629F">
                <w:rPr>
                  <w:rFonts w:eastAsia="Times New Roman" w:cs="Times New Roman"/>
                  <w:szCs w:val="24"/>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hyperlink>
          </w:p>
        </w:tc>
        <w:tc>
          <w:tcPr>
            <w:tcW w:w="2835" w:type="dxa"/>
            <w:tcBorders>
              <w:top w:val="single" w:sz="4" w:space="0" w:color="auto"/>
              <w:left w:val="single" w:sz="4" w:space="0" w:color="auto"/>
              <w:bottom w:val="single" w:sz="4" w:space="0" w:color="auto"/>
              <w:right w:val="single" w:sz="4" w:space="0" w:color="auto"/>
            </w:tcBorders>
          </w:tcPr>
          <w:p w14:paraId="31EA8576"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Архангельская обл., </w:t>
            </w:r>
          </w:p>
          <w:p w14:paraId="0D0EDCC8"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г. Котлас, </w:t>
            </w:r>
          </w:p>
          <w:p w14:paraId="0E38A120"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ул. 70 лет Октября, д. 34, </w:t>
            </w:r>
          </w:p>
          <w:p w14:paraId="2D8A1281" w14:textId="77777777" w:rsidR="00A7262A" w:rsidRPr="00FC629F" w:rsidRDefault="00A7262A" w:rsidP="00A7262A">
            <w:pPr>
              <w:spacing w:after="0"/>
              <w:ind w:firstLine="0"/>
              <w:jc w:val="left"/>
              <w:rPr>
                <w:rFonts w:eastAsia="Times New Roman" w:cs="Times New Roman"/>
                <w:szCs w:val="24"/>
                <w:lang w:eastAsia="ru-RU"/>
              </w:rPr>
            </w:pPr>
          </w:p>
          <w:p w14:paraId="24F4BC73" w14:textId="77777777" w:rsidR="00A7262A" w:rsidRPr="00FC629F" w:rsidRDefault="00A7262A" w:rsidP="00A7262A">
            <w:pPr>
              <w:widowControl w:val="0"/>
              <w:spacing w:after="0"/>
              <w:ind w:firstLine="0"/>
              <w:jc w:val="left"/>
              <w:rPr>
                <w:rFonts w:eastAsia="Times New Roman" w:cs="Times New Roman"/>
                <w:szCs w:val="24"/>
                <w:lang w:eastAsia="ru-RU"/>
              </w:rPr>
            </w:pPr>
          </w:p>
        </w:tc>
      </w:tr>
      <w:tr w:rsidR="00A7262A" w:rsidRPr="00FC629F" w14:paraId="0D5CD98D"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626324BC" w14:textId="77777777" w:rsidR="00A7262A" w:rsidRPr="00FC629F" w:rsidRDefault="00A7262A" w:rsidP="00A7262A">
            <w:pPr>
              <w:widowControl w:val="0"/>
              <w:spacing w:after="0"/>
              <w:ind w:firstLine="0"/>
              <w:jc w:val="center"/>
              <w:rPr>
                <w:rFonts w:cs="Times New Roman"/>
                <w:szCs w:val="24"/>
              </w:rPr>
            </w:pPr>
            <w:r>
              <w:rPr>
                <w:rFonts w:cs="Times New Roman"/>
                <w:szCs w:val="24"/>
              </w:rPr>
              <w:t>17</w:t>
            </w:r>
          </w:p>
        </w:tc>
        <w:tc>
          <w:tcPr>
            <w:tcW w:w="5387" w:type="dxa"/>
            <w:tcBorders>
              <w:top w:val="single" w:sz="4" w:space="0" w:color="auto"/>
              <w:left w:val="single" w:sz="4" w:space="0" w:color="auto"/>
              <w:bottom w:val="single" w:sz="4" w:space="0" w:color="auto"/>
              <w:right w:val="single" w:sz="4" w:space="0" w:color="auto"/>
            </w:tcBorders>
          </w:tcPr>
          <w:p w14:paraId="10852142" w14:textId="77777777" w:rsidR="00A7262A" w:rsidRPr="00FC629F" w:rsidRDefault="00CC13CF" w:rsidP="00A7262A">
            <w:pPr>
              <w:widowControl w:val="0"/>
              <w:spacing w:after="0"/>
              <w:ind w:firstLine="0"/>
              <w:jc w:val="left"/>
              <w:rPr>
                <w:rFonts w:eastAsia="Times New Roman" w:cs="Times New Roman"/>
                <w:szCs w:val="24"/>
                <w:lang w:eastAsia="ru-RU"/>
              </w:rPr>
            </w:pPr>
            <w:hyperlink r:id="rId11" w:history="1">
              <w:r w:rsidR="00A7262A" w:rsidRPr="00FC629F">
                <w:rPr>
                  <w:rFonts w:eastAsia="Times New Roman" w:cs="Times New Roman"/>
                  <w:szCs w:val="24"/>
                  <w:lang w:eastAsia="ru-RU"/>
                </w:rPr>
                <w:t xml:space="preserve">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w:t>
              </w:r>
              <w:r w:rsidR="00A7262A" w:rsidRPr="00FC629F">
                <w:rPr>
                  <w:rFonts w:eastAsia="Times New Roman" w:cs="Times New Roman"/>
                  <w:szCs w:val="24"/>
                  <w:lang w:eastAsia="ru-RU"/>
                </w:rPr>
                <w:br/>
                <w:t>для детей»</w:t>
              </w:r>
            </w:hyperlink>
          </w:p>
        </w:tc>
        <w:tc>
          <w:tcPr>
            <w:tcW w:w="2835" w:type="dxa"/>
            <w:tcBorders>
              <w:top w:val="single" w:sz="4" w:space="0" w:color="auto"/>
              <w:left w:val="single" w:sz="4" w:space="0" w:color="auto"/>
              <w:bottom w:val="single" w:sz="4" w:space="0" w:color="auto"/>
              <w:right w:val="single" w:sz="4" w:space="0" w:color="auto"/>
            </w:tcBorders>
          </w:tcPr>
          <w:p w14:paraId="5E599619"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г. Архангельск, </w:t>
            </w:r>
            <w:r w:rsidRPr="00FC629F">
              <w:rPr>
                <w:rFonts w:eastAsia="Times New Roman" w:cs="Times New Roman"/>
                <w:szCs w:val="24"/>
                <w:lang w:eastAsia="ru-RU"/>
              </w:rPr>
              <w:br/>
              <w:t>ул. Урицкого, д. 51, корп.1</w:t>
            </w:r>
          </w:p>
          <w:p w14:paraId="2DE034F8" w14:textId="77777777" w:rsidR="00A7262A" w:rsidRPr="00FC629F" w:rsidRDefault="00A7262A" w:rsidP="00A7262A">
            <w:pPr>
              <w:spacing w:after="0"/>
              <w:ind w:firstLine="0"/>
              <w:jc w:val="left"/>
              <w:rPr>
                <w:rFonts w:eastAsia="Times New Roman" w:cs="Times New Roman"/>
                <w:szCs w:val="24"/>
                <w:lang w:eastAsia="ru-RU"/>
              </w:rPr>
            </w:pPr>
          </w:p>
        </w:tc>
      </w:tr>
      <w:tr w:rsidR="00A7262A" w:rsidRPr="00FC629F" w14:paraId="19F2C0EF"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3E12A654" w14:textId="77777777" w:rsidR="00A7262A" w:rsidRPr="00FC629F" w:rsidRDefault="00A7262A" w:rsidP="00A7262A">
            <w:pPr>
              <w:widowControl w:val="0"/>
              <w:spacing w:after="0"/>
              <w:ind w:firstLine="0"/>
              <w:jc w:val="center"/>
              <w:rPr>
                <w:rFonts w:eastAsia="Times New Roman" w:cs="Times New Roman"/>
                <w:szCs w:val="24"/>
                <w:lang w:eastAsia="ru-RU"/>
              </w:rPr>
            </w:pPr>
            <w:r>
              <w:rPr>
                <w:rFonts w:eastAsia="Times New Roman" w:cs="Times New Roman"/>
                <w:szCs w:val="24"/>
                <w:lang w:eastAsia="ru-RU"/>
              </w:rPr>
              <w:t>18</w:t>
            </w:r>
          </w:p>
        </w:tc>
        <w:tc>
          <w:tcPr>
            <w:tcW w:w="5387" w:type="dxa"/>
            <w:tcBorders>
              <w:top w:val="single" w:sz="4" w:space="0" w:color="auto"/>
              <w:left w:val="single" w:sz="4" w:space="0" w:color="auto"/>
              <w:bottom w:val="single" w:sz="4" w:space="0" w:color="auto"/>
              <w:right w:val="single" w:sz="4" w:space="0" w:color="auto"/>
            </w:tcBorders>
          </w:tcPr>
          <w:p w14:paraId="6C83AF84" w14:textId="77777777" w:rsidR="00A7262A" w:rsidRPr="00FC629F" w:rsidRDefault="00A7262A" w:rsidP="00A7262A">
            <w:pPr>
              <w:widowControl w:val="0"/>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w:t>
            </w:r>
            <w:r w:rsidRPr="00FC629F">
              <w:rPr>
                <w:rFonts w:eastAsia="Times New Roman" w:cs="Times New Roman"/>
                <w:szCs w:val="24"/>
                <w:lang w:eastAsia="ru-RU"/>
              </w:rPr>
              <w:br/>
              <w:t>с огран</w:t>
            </w:r>
            <w:r w:rsidR="00010D54">
              <w:rPr>
                <w:rFonts w:eastAsia="Times New Roman" w:cs="Times New Roman"/>
                <w:szCs w:val="24"/>
                <w:lang w:eastAsia="ru-RU"/>
              </w:rPr>
              <w:t>иченными возможностями «Ручеёк»</w:t>
            </w:r>
          </w:p>
        </w:tc>
        <w:tc>
          <w:tcPr>
            <w:tcW w:w="2835" w:type="dxa"/>
            <w:tcBorders>
              <w:top w:val="single" w:sz="4" w:space="0" w:color="auto"/>
              <w:left w:val="single" w:sz="4" w:space="0" w:color="auto"/>
              <w:bottom w:val="single" w:sz="4" w:space="0" w:color="auto"/>
              <w:right w:val="single" w:sz="4" w:space="0" w:color="auto"/>
            </w:tcBorders>
          </w:tcPr>
          <w:p w14:paraId="12F15457"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Архангельская обл., </w:t>
            </w:r>
            <w:r w:rsidRPr="00FC629F">
              <w:rPr>
                <w:rFonts w:eastAsia="Times New Roman" w:cs="Times New Roman"/>
                <w:szCs w:val="24"/>
                <w:lang w:eastAsia="ru-RU"/>
              </w:rPr>
              <w:br/>
              <w:t xml:space="preserve">г. Северодвинск, </w:t>
            </w:r>
          </w:p>
          <w:p w14:paraId="4F3D4AF9"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ул. Чеснокова, д. 18а</w:t>
            </w:r>
          </w:p>
          <w:p w14:paraId="7D72033A" w14:textId="77777777" w:rsidR="00A7262A" w:rsidRPr="00FC629F" w:rsidRDefault="00A7262A" w:rsidP="00A7262A">
            <w:pPr>
              <w:spacing w:after="0"/>
              <w:ind w:firstLine="0"/>
              <w:jc w:val="left"/>
              <w:rPr>
                <w:rFonts w:eastAsia="Times New Roman" w:cs="Times New Roman"/>
                <w:szCs w:val="24"/>
                <w:lang w:eastAsia="ru-RU"/>
              </w:rPr>
            </w:pPr>
          </w:p>
        </w:tc>
      </w:tr>
      <w:tr w:rsidR="00A7262A" w:rsidRPr="00FC629F" w14:paraId="63420058" w14:textId="77777777" w:rsidTr="00AC28A2">
        <w:trPr>
          <w:cantSplit/>
        </w:trPr>
        <w:tc>
          <w:tcPr>
            <w:tcW w:w="1588" w:type="dxa"/>
            <w:tcBorders>
              <w:top w:val="single" w:sz="4" w:space="0" w:color="auto"/>
              <w:left w:val="single" w:sz="4" w:space="0" w:color="auto"/>
              <w:bottom w:val="single" w:sz="4" w:space="0" w:color="auto"/>
              <w:right w:val="single" w:sz="4" w:space="0" w:color="auto"/>
            </w:tcBorders>
          </w:tcPr>
          <w:p w14:paraId="10E043DB" w14:textId="77777777" w:rsidR="00A7262A" w:rsidRPr="00FC629F" w:rsidRDefault="00A7262A" w:rsidP="00A7262A">
            <w:pPr>
              <w:widowControl w:val="0"/>
              <w:spacing w:after="0"/>
              <w:ind w:firstLine="0"/>
              <w:jc w:val="center"/>
              <w:rPr>
                <w:rFonts w:cs="Times New Roman"/>
                <w:szCs w:val="24"/>
              </w:rPr>
            </w:pPr>
            <w:r>
              <w:rPr>
                <w:rFonts w:cs="Times New Roman"/>
                <w:szCs w:val="24"/>
              </w:rPr>
              <w:lastRenderedPageBreak/>
              <w:t>19</w:t>
            </w:r>
          </w:p>
        </w:tc>
        <w:tc>
          <w:tcPr>
            <w:tcW w:w="5387" w:type="dxa"/>
            <w:tcBorders>
              <w:top w:val="single" w:sz="4" w:space="0" w:color="auto"/>
              <w:left w:val="single" w:sz="4" w:space="0" w:color="auto"/>
              <w:bottom w:val="single" w:sz="4" w:space="0" w:color="auto"/>
              <w:right w:val="single" w:sz="4" w:space="0" w:color="auto"/>
            </w:tcBorders>
          </w:tcPr>
          <w:p w14:paraId="0697D06D" w14:textId="77777777" w:rsidR="00A7262A" w:rsidRPr="00FC629F" w:rsidRDefault="00CC13CF" w:rsidP="00A7262A">
            <w:pPr>
              <w:widowControl w:val="0"/>
              <w:spacing w:after="0"/>
              <w:ind w:firstLine="0"/>
              <w:jc w:val="left"/>
              <w:rPr>
                <w:rFonts w:eastAsia="Times New Roman" w:cs="Times New Roman"/>
                <w:szCs w:val="24"/>
                <w:lang w:eastAsia="ru-RU"/>
              </w:rPr>
            </w:pPr>
            <w:hyperlink r:id="rId12" w:tgtFrame="_blank" w:history="1">
              <w:r w:rsidR="00A7262A" w:rsidRPr="00FC629F">
                <w:rPr>
                  <w:rFonts w:eastAsia="Times New Roman" w:cs="Times New Roman"/>
                  <w:szCs w:val="24"/>
                  <w:lang w:eastAsia="ru-RU"/>
                </w:rPr>
                <w:t>Государственное бюджетное стационарное учреждение социального</w:t>
              </w:r>
              <w:r w:rsidR="00010D54">
                <w:rPr>
                  <w:rFonts w:eastAsia="Times New Roman" w:cs="Times New Roman"/>
                  <w:szCs w:val="24"/>
                  <w:lang w:eastAsia="ru-RU"/>
                </w:rPr>
                <w:t xml:space="preserve"> </w:t>
              </w:r>
              <w:r w:rsidR="00A7262A" w:rsidRPr="00FC629F">
                <w:rPr>
                  <w:rFonts w:eastAsia="Times New Roman" w:cs="Times New Roman"/>
                  <w:szCs w:val="24"/>
                  <w:lang w:eastAsia="ru-RU"/>
                </w:rPr>
                <w:t>обслуживания системы социальной защиты населения Архангельской области «</w:t>
              </w:r>
              <w:proofErr w:type="spellStart"/>
              <w:r w:rsidR="00A7262A" w:rsidRPr="00FC629F">
                <w:rPr>
                  <w:rFonts w:eastAsia="Times New Roman" w:cs="Times New Roman"/>
                  <w:szCs w:val="24"/>
                  <w:lang w:eastAsia="ru-RU"/>
                </w:rPr>
                <w:t>Новодвинский</w:t>
              </w:r>
              <w:proofErr w:type="spellEnd"/>
              <w:r w:rsidR="00A7262A" w:rsidRPr="00FC629F">
                <w:rPr>
                  <w:rFonts w:eastAsia="Times New Roman" w:cs="Times New Roman"/>
                  <w:szCs w:val="24"/>
                  <w:lang w:eastAsia="ru-RU"/>
                </w:rPr>
                <w:t xml:space="preserve"> детский дом-интернат для детей с серьезными нарушениями </w:t>
              </w:r>
              <w:r w:rsidR="00A7262A" w:rsidRPr="00FC629F">
                <w:rPr>
                  <w:rFonts w:eastAsia="Times New Roman" w:cs="Times New Roman"/>
                  <w:szCs w:val="24"/>
                  <w:lang w:eastAsia="ru-RU"/>
                </w:rPr>
                <w:br/>
                <w:t>в интеллектуальном развитии»</w:t>
              </w:r>
            </w:hyperlink>
          </w:p>
        </w:tc>
        <w:tc>
          <w:tcPr>
            <w:tcW w:w="2835" w:type="dxa"/>
            <w:tcBorders>
              <w:top w:val="single" w:sz="4" w:space="0" w:color="auto"/>
              <w:left w:val="single" w:sz="4" w:space="0" w:color="auto"/>
              <w:bottom w:val="single" w:sz="4" w:space="0" w:color="auto"/>
              <w:right w:val="single" w:sz="4" w:space="0" w:color="auto"/>
            </w:tcBorders>
          </w:tcPr>
          <w:p w14:paraId="09238AFE" w14:textId="77777777" w:rsidR="00A7262A" w:rsidRPr="00FC629F" w:rsidRDefault="00A7262A" w:rsidP="00A7262A">
            <w:pPr>
              <w:spacing w:after="0"/>
              <w:ind w:firstLine="0"/>
              <w:jc w:val="left"/>
              <w:rPr>
                <w:rFonts w:eastAsia="Times New Roman" w:cs="Times New Roman"/>
                <w:szCs w:val="24"/>
                <w:lang w:eastAsia="ru-RU"/>
              </w:rPr>
            </w:pPr>
            <w:r w:rsidRPr="00FC629F">
              <w:rPr>
                <w:rFonts w:eastAsia="Times New Roman" w:cs="Times New Roman"/>
                <w:szCs w:val="24"/>
                <w:lang w:eastAsia="ru-RU"/>
              </w:rPr>
              <w:t xml:space="preserve">Архангельская обл., </w:t>
            </w:r>
            <w:r w:rsidRPr="00FC629F">
              <w:rPr>
                <w:rFonts w:eastAsia="Times New Roman" w:cs="Times New Roman"/>
                <w:szCs w:val="24"/>
                <w:lang w:eastAsia="ru-RU"/>
              </w:rPr>
              <w:br/>
              <w:t xml:space="preserve">г. Новодвинск, </w:t>
            </w:r>
            <w:r w:rsidRPr="00FC629F">
              <w:rPr>
                <w:rFonts w:eastAsia="Times New Roman" w:cs="Times New Roman"/>
                <w:szCs w:val="24"/>
                <w:lang w:eastAsia="ru-RU"/>
              </w:rPr>
              <w:br/>
              <w:t>ул. Пролетарская, д. 59</w:t>
            </w:r>
          </w:p>
          <w:p w14:paraId="3397D7E3" w14:textId="77777777" w:rsidR="00A7262A" w:rsidRPr="00FC629F" w:rsidRDefault="00A7262A" w:rsidP="00010D54">
            <w:pPr>
              <w:spacing w:after="0"/>
              <w:ind w:firstLine="0"/>
              <w:jc w:val="left"/>
              <w:rPr>
                <w:rFonts w:eastAsia="Times New Roman" w:cs="Times New Roman"/>
                <w:szCs w:val="24"/>
                <w:lang w:eastAsia="ru-RU"/>
              </w:rPr>
            </w:pPr>
          </w:p>
        </w:tc>
      </w:tr>
    </w:tbl>
    <w:p w14:paraId="76142AD9" w14:textId="77777777" w:rsidR="00A7262A" w:rsidRPr="00FC629F" w:rsidRDefault="00A7262A" w:rsidP="00010D54">
      <w:pPr>
        <w:widowControl w:val="0"/>
        <w:spacing w:after="0"/>
        <w:ind w:left="142" w:firstLine="0"/>
        <w:rPr>
          <w:rFonts w:cs="Times New Roman"/>
          <w:sz w:val="28"/>
          <w:szCs w:val="28"/>
        </w:rPr>
      </w:pPr>
    </w:p>
    <w:tbl>
      <w:tblPr>
        <w:tblW w:w="9781" w:type="dxa"/>
        <w:tblInd w:w="137" w:type="dxa"/>
        <w:tblLayout w:type="fixed"/>
        <w:tblCellMar>
          <w:left w:w="10" w:type="dxa"/>
          <w:right w:w="10" w:type="dxa"/>
        </w:tblCellMar>
        <w:tblLook w:val="04A0" w:firstRow="1" w:lastRow="0" w:firstColumn="1" w:lastColumn="0" w:noHBand="0" w:noVBand="1"/>
      </w:tblPr>
      <w:tblGrid>
        <w:gridCol w:w="1559"/>
        <w:gridCol w:w="5377"/>
        <w:gridCol w:w="2845"/>
      </w:tblGrid>
      <w:tr w:rsidR="00A7262A" w:rsidRPr="00FC629F" w14:paraId="795EE52E" w14:textId="77777777" w:rsidTr="00AC28A2">
        <w:trPr>
          <w:trHeight w:val="607"/>
        </w:trPr>
        <w:tc>
          <w:tcPr>
            <w:tcW w:w="1559" w:type="dxa"/>
            <w:tcBorders>
              <w:top w:val="single" w:sz="4" w:space="0" w:color="auto"/>
              <w:left w:val="single" w:sz="4" w:space="0" w:color="auto"/>
              <w:bottom w:val="single" w:sz="4" w:space="0" w:color="auto"/>
              <w:right w:val="single" w:sz="4" w:space="0" w:color="auto"/>
            </w:tcBorders>
            <w:shd w:val="clear" w:color="auto" w:fill="FFFFFF"/>
          </w:tcPr>
          <w:p w14:paraId="7EBCC2D6" w14:textId="77777777" w:rsidR="00A7262A" w:rsidRPr="00FC629F" w:rsidRDefault="00010D54" w:rsidP="00010D54">
            <w:pPr>
              <w:spacing w:after="0"/>
              <w:ind w:firstLine="0"/>
              <w:jc w:val="center"/>
              <w:rPr>
                <w:rFonts w:cs="Times New Roman"/>
                <w:spacing w:val="-3"/>
                <w:szCs w:val="24"/>
              </w:rPr>
            </w:pPr>
            <w:r>
              <w:rPr>
                <w:rFonts w:cs="Times New Roman"/>
                <w:spacing w:val="-3"/>
                <w:szCs w:val="24"/>
              </w:rPr>
              <w:t>20</w:t>
            </w:r>
          </w:p>
        </w:tc>
        <w:tc>
          <w:tcPr>
            <w:tcW w:w="5377" w:type="dxa"/>
            <w:tcBorders>
              <w:top w:val="single" w:sz="4" w:space="0" w:color="auto"/>
              <w:left w:val="single" w:sz="4" w:space="0" w:color="auto"/>
              <w:bottom w:val="single" w:sz="4" w:space="0" w:color="auto"/>
              <w:right w:val="single" w:sz="4" w:space="0" w:color="auto"/>
            </w:tcBorders>
            <w:shd w:val="clear" w:color="auto" w:fill="FFFFFF"/>
          </w:tcPr>
          <w:p w14:paraId="2A8B7D43" w14:textId="77777777" w:rsidR="00A7262A" w:rsidRPr="00FC629F" w:rsidRDefault="00A7262A" w:rsidP="00010D54">
            <w:pPr>
              <w:spacing w:after="0"/>
              <w:ind w:firstLine="0"/>
              <w:jc w:val="left"/>
              <w:rPr>
                <w:rFonts w:cs="Times New Roman"/>
                <w:spacing w:val="-3"/>
                <w:szCs w:val="24"/>
              </w:rPr>
            </w:pPr>
            <w:r w:rsidRPr="00FC629F">
              <w:rPr>
                <w:rFonts w:cs="Times New Roman"/>
                <w:spacing w:val="-3"/>
                <w:szCs w:val="24"/>
              </w:rPr>
              <w:t>Индивидуальный предприним</w:t>
            </w:r>
            <w:r w:rsidR="00010D54">
              <w:rPr>
                <w:rFonts w:cs="Times New Roman"/>
                <w:spacing w:val="-3"/>
                <w:szCs w:val="24"/>
              </w:rPr>
              <w:t xml:space="preserve">атель </w:t>
            </w:r>
            <w:proofErr w:type="spellStart"/>
            <w:r w:rsidR="00010D54">
              <w:rPr>
                <w:rFonts w:cs="Times New Roman"/>
                <w:spacing w:val="-3"/>
                <w:szCs w:val="24"/>
              </w:rPr>
              <w:t>Клиндюк</w:t>
            </w:r>
            <w:proofErr w:type="spellEnd"/>
            <w:r w:rsidR="00010D54">
              <w:rPr>
                <w:rFonts w:cs="Times New Roman"/>
                <w:spacing w:val="-3"/>
                <w:szCs w:val="24"/>
              </w:rPr>
              <w:t xml:space="preserve"> Анна Васильевна </w:t>
            </w:r>
          </w:p>
        </w:tc>
        <w:tc>
          <w:tcPr>
            <w:tcW w:w="2845" w:type="dxa"/>
            <w:tcBorders>
              <w:top w:val="single" w:sz="4" w:space="0" w:color="auto"/>
              <w:left w:val="single" w:sz="4" w:space="0" w:color="auto"/>
              <w:bottom w:val="single" w:sz="4" w:space="0" w:color="auto"/>
              <w:right w:val="single" w:sz="4" w:space="0" w:color="auto"/>
            </w:tcBorders>
            <w:shd w:val="clear" w:color="auto" w:fill="FFFFFF"/>
          </w:tcPr>
          <w:p w14:paraId="44512E02" w14:textId="77777777" w:rsidR="00A7262A" w:rsidRPr="00FC629F" w:rsidRDefault="00010D54" w:rsidP="00010D54">
            <w:pPr>
              <w:widowControl w:val="0"/>
              <w:autoSpaceDE w:val="0"/>
              <w:autoSpaceDN w:val="0"/>
              <w:adjustRightInd w:val="0"/>
              <w:spacing w:after="0"/>
              <w:ind w:firstLine="0"/>
              <w:rPr>
                <w:rFonts w:eastAsia="Times New Roman" w:cs="Times New Roman"/>
                <w:spacing w:val="-4"/>
                <w:szCs w:val="24"/>
                <w:lang w:eastAsia="ru-RU"/>
              </w:rPr>
            </w:pPr>
            <w:r>
              <w:rPr>
                <w:rFonts w:eastAsia="Times New Roman" w:cs="Times New Roman"/>
                <w:spacing w:val="-4"/>
                <w:szCs w:val="24"/>
                <w:lang w:eastAsia="ru-RU"/>
              </w:rPr>
              <w:t xml:space="preserve"> г. Архангельск, </w:t>
            </w:r>
            <w:r w:rsidR="00A7262A" w:rsidRPr="00FC629F">
              <w:rPr>
                <w:rFonts w:eastAsia="Times New Roman" w:cs="Times New Roman"/>
                <w:spacing w:val="-4"/>
                <w:szCs w:val="24"/>
                <w:lang w:eastAsia="ru-RU"/>
              </w:rPr>
              <w:t xml:space="preserve">ул. </w:t>
            </w:r>
            <w:proofErr w:type="spellStart"/>
            <w:r w:rsidR="00A7262A" w:rsidRPr="00FC629F">
              <w:rPr>
                <w:rFonts w:eastAsia="Times New Roman" w:cs="Times New Roman"/>
                <w:spacing w:val="-4"/>
                <w:szCs w:val="24"/>
                <w:lang w:eastAsia="ru-RU"/>
              </w:rPr>
              <w:t>Выучейского</w:t>
            </w:r>
            <w:proofErr w:type="spellEnd"/>
            <w:r w:rsidR="00A7262A" w:rsidRPr="00FC629F">
              <w:rPr>
                <w:rFonts w:eastAsia="Times New Roman" w:cs="Times New Roman"/>
                <w:spacing w:val="-4"/>
                <w:szCs w:val="24"/>
                <w:lang w:eastAsia="ru-RU"/>
              </w:rPr>
              <w:t>,</w:t>
            </w:r>
            <w:r>
              <w:rPr>
                <w:rFonts w:eastAsia="Times New Roman" w:cs="Times New Roman"/>
                <w:spacing w:val="-4"/>
                <w:szCs w:val="24"/>
                <w:lang w:eastAsia="ru-RU"/>
              </w:rPr>
              <w:t xml:space="preserve"> </w:t>
            </w:r>
            <w:r w:rsidR="00A7262A" w:rsidRPr="00FC629F">
              <w:rPr>
                <w:rFonts w:eastAsia="Times New Roman" w:cs="Times New Roman"/>
                <w:spacing w:val="-4"/>
                <w:szCs w:val="24"/>
                <w:lang w:eastAsia="ru-RU"/>
              </w:rPr>
              <w:t>д. 16, корп. 1</w:t>
            </w:r>
          </w:p>
        </w:tc>
      </w:tr>
      <w:tr w:rsidR="00A7262A" w:rsidRPr="00FC629F" w14:paraId="16B9F55E" w14:textId="77777777" w:rsidTr="00AC28A2">
        <w:trPr>
          <w:trHeight w:val="317"/>
        </w:trPr>
        <w:tc>
          <w:tcPr>
            <w:tcW w:w="1559" w:type="dxa"/>
            <w:tcBorders>
              <w:top w:val="single" w:sz="4" w:space="0" w:color="auto"/>
              <w:left w:val="single" w:sz="4" w:space="0" w:color="auto"/>
              <w:bottom w:val="single" w:sz="4" w:space="0" w:color="auto"/>
              <w:right w:val="single" w:sz="4" w:space="0" w:color="auto"/>
            </w:tcBorders>
            <w:shd w:val="clear" w:color="auto" w:fill="FFFFFF"/>
          </w:tcPr>
          <w:p w14:paraId="488B097A" w14:textId="77777777" w:rsidR="00A7262A" w:rsidRPr="00FC629F" w:rsidRDefault="00A7262A" w:rsidP="00010D54">
            <w:pPr>
              <w:spacing w:after="0"/>
              <w:ind w:firstLine="0"/>
              <w:jc w:val="center"/>
              <w:rPr>
                <w:rFonts w:cs="Times New Roman"/>
                <w:szCs w:val="24"/>
              </w:rPr>
            </w:pPr>
            <w:r w:rsidRPr="00FC629F">
              <w:rPr>
                <w:rFonts w:cs="Times New Roman"/>
                <w:szCs w:val="24"/>
              </w:rPr>
              <w:t>2</w:t>
            </w:r>
            <w:r w:rsidR="00010D54">
              <w:rPr>
                <w:rFonts w:cs="Times New Roman"/>
                <w:szCs w:val="24"/>
              </w:rPr>
              <w:t>1</w:t>
            </w:r>
          </w:p>
          <w:p w14:paraId="18F7593A" w14:textId="77777777" w:rsidR="00A7262A" w:rsidRPr="00FC629F" w:rsidRDefault="00A7262A" w:rsidP="00010D54">
            <w:pPr>
              <w:spacing w:after="0"/>
              <w:ind w:firstLine="0"/>
              <w:jc w:val="center"/>
              <w:rPr>
                <w:rFonts w:cs="Times New Roman"/>
                <w:szCs w:val="24"/>
              </w:rPr>
            </w:pPr>
          </w:p>
        </w:tc>
        <w:tc>
          <w:tcPr>
            <w:tcW w:w="5377" w:type="dxa"/>
            <w:tcBorders>
              <w:top w:val="single" w:sz="4" w:space="0" w:color="auto"/>
              <w:left w:val="single" w:sz="4" w:space="0" w:color="auto"/>
              <w:bottom w:val="single" w:sz="4" w:space="0" w:color="auto"/>
              <w:right w:val="single" w:sz="4" w:space="0" w:color="auto"/>
            </w:tcBorders>
            <w:shd w:val="clear" w:color="auto" w:fill="FFFFFF"/>
          </w:tcPr>
          <w:p w14:paraId="6426B99E" w14:textId="77777777" w:rsidR="00A7262A" w:rsidRPr="00FC629F" w:rsidRDefault="00A7262A" w:rsidP="00010D54">
            <w:pPr>
              <w:spacing w:after="0"/>
              <w:ind w:firstLine="0"/>
              <w:jc w:val="left"/>
              <w:rPr>
                <w:rFonts w:cs="Times New Roman"/>
                <w:szCs w:val="24"/>
              </w:rPr>
            </w:pPr>
            <w:r w:rsidRPr="00FC629F">
              <w:rPr>
                <w:rFonts w:cs="Times New Roman"/>
                <w:szCs w:val="24"/>
              </w:rPr>
              <w:t>Индивидуальный предприниматель</w:t>
            </w:r>
          </w:p>
          <w:p w14:paraId="3CABE167" w14:textId="77777777" w:rsidR="00A7262A" w:rsidRPr="00FC629F" w:rsidRDefault="00A7262A" w:rsidP="00010D54">
            <w:pPr>
              <w:spacing w:after="0"/>
              <w:ind w:firstLine="0"/>
              <w:jc w:val="left"/>
              <w:rPr>
                <w:rFonts w:cs="Times New Roman"/>
                <w:szCs w:val="24"/>
              </w:rPr>
            </w:pPr>
            <w:r w:rsidRPr="00FC629F">
              <w:rPr>
                <w:rFonts w:cs="Times New Roman"/>
                <w:szCs w:val="24"/>
              </w:rPr>
              <w:t>Хотенова Анна Владимировна</w:t>
            </w:r>
          </w:p>
          <w:p w14:paraId="28F301B0" w14:textId="77777777" w:rsidR="00A7262A" w:rsidRPr="00FC629F" w:rsidRDefault="00A7262A" w:rsidP="00010D54">
            <w:pPr>
              <w:spacing w:after="0"/>
              <w:ind w:firstLine="0"/>
              <w:jc w:val="left"/>
              <w:rPr>
                <w:rFonts w:cs="Times New Roman"/>
                <w:szCs w:val="24"/>
              </w:rPr>
            </w:pPr>
          </w:p>
        </w:tc>
        <w:tc>
          <w:tcPr>
            <w:tcW w:w="2845" w:type="dxa"/>
            <w:tcBorders>
              <w:top w:val="single" w:sz="4" w:space="0" w:color="auto"/>
              <w:left w:val="single" w:sz="4" w:space="0" w:color="auto"/>
              <w:bottom w:val="single" w:sz="4" w:space="0" w:color="auto"/>
              <w:right w:val="single" w:sz="4" w:space="0" w:color="auto"/>
            </w:tcBorders>
            <w:shd w:val="clear" w:color="auto" w:fill="FFFFFF"/>
          </w:tcPr>
          <w:p w14:paraId="0D948B8A" w14:textId="77777777" w:rsidR="00A7262A" w:rsidRPr="00010D54" w:rsidRDefault="00A7262A" w:rsidP="00010D54">
            <w:pPr>
              <w:spacing w:after="0"/>
              <w:ind w:firstLine="0"/>
              <w:jc w:val="left"/>
              <w:rPr>
                <w:rFonts w:eastAsia="Calibri" w:cs="Times New Roman"/>
                <w:szCs w:val="24"/>
                <w:shd w:val="clear" w:color="auto" w:fill="FFFFFF"/>
              </w:rPr>
            </w:pPr>
            <w:r w:rsidRPr="00FC629F">
              <w:rPr>
                <w:rFonts w:cs="Times New Roman"/>
                <w:spacing w:val="-4"/>
                <w:szCs w:val="24"/>
              </w:rPr>
              <w:t>г. Архангельск,</w:t>
            </w:r>
            <w:r w:rsidR="00010D54">
              <w:rPr>
                <w:rFonts w:eastAsia="Calibri" w:cs="Times New Roman"/>
                <w:szCs w:val="24"/>
                <w:shd w:val="clear" w:color="auto" w:fill="FFFFFF"/>
              </w:rPr>
              <w:t xml:space="preserve"> просп. Московский, </w:t>
            </w:r>
            <w:r w:rsidRPr="00FC629F">
              <w:rPr>
                <w:rFonts w:eastAsia="Calibri" w:cs="Times New Roman"/>
                <w:szCs w:val="24"/>
                <w:shd w:val="clear" w:color="auto" w:fill="FFFFFF"/>
              </w:rPr>
              <w:t>д. 4, корп. 1 (</w:t>
            </w:r>
            <w:r w:rsidR="00010D54">
              <w:rPr>
                <w:rFonts w:eastAsia="Calibri" w:cs="Times New Roman"/>
                <w:szCs w:val="24"/>
                <w:shd w:val="clear" w:color="auto" w:fill="FFFFFF"/>
              </w:rPr>
              <w:t>вход с внешней стороны, 1 этаж)</w:t>
            </w:r>
          </w:p>
        </w:tc>
      </w:tr>
      <w:tr w:rsidR="00A7262A" w:rsidRPr="00FC629F" w14:paraId="1F914E2D" w14:textId="77777777" w:rsidTr="00AC28A2">
        <w:trPr>
          <w:trHeight w:val="317"/>
        </w:trPr>
        <w:tc>
          <w:tcPr>
            <w:tcW w:w="1559" w:type="dxa"/>
            <w:tcBorders>
              <w:top w:val="single" w:sz="4" w:space="0" w:color="auto"/>
              <w:left w:val="single" w:sz="4" w:space="0" w:color="auto"/>
              <w:bottom w:val="single" w:sz="4" w:space="0" w:color="auto"/>
              <w:right w:val="single" w:sz="4" w:space="0" w:color="auto"/>
            </w:tcBorders>
            <w:shd w:val="clear" w:color="auto" w:fill="FFFFFF"/>
          </w:tcPr>
          <w:p w14:paraId="7706CE84" w14:textId="77777777" w:rsidR="00A7262A" w:rsidRPr="00FC629F" w:rsidRDefault="00010D54" w:rsidP="00010D54">
            <w:pPr>
              <w:spacing w:after="0"/>
              <w:ind w:firstLine="0"/>
              <w:jc w:val="center"/>
              <w:rPr>
                <w:rFonts w:cs="Times New Roman"/>
                <w:szCs w:val="24"/>
              </w:rPr>
            </w:pPr>
            <w:r>
              <w:rPr>
                <w:rFonts w:cs="Times New Roman"/>
                <w:szCs w:val="24"/>
              </w:rPr>
              <w:t>22</w:t>
            </w:r>
          </w:p>
        </w:tc>
        <w:tc>
          <w:tcPr>
            <w:tcW w:w="5377" w:type="dxa"/>
            <w:tcBorders>
              <w:top w:val="single" w:sz="4" w:space="0" w:color="auto"/>
              <w:left w:val="single" w:sz="4" w:space="0" w:color="auto"/>
              <w:bottom w:val="single" w:sz="4" w:space="0" w:color="auto"/>
              <w:right w:val="single" w:sz="4" w:space="0" w:color="auto"/>
            </w:tcBorders>
            <w:shd w:val="clear" w:color="auto" w:fill="FFFFFF"/>
          </w:tcPr>
          <w:p w14:paraId="5B2DA712" w14:textId="77777777" w:rsidR="00A7262A" w:rsidRPr="00FC629F" w:rsidRDefault="00A7262A" w:rsidP="00010D54">
            <w:pPr>
              <w:spacing w:after="0"/>
              <w:ind w:firstLine="0"/>
              <w:jc w:val="left"/>
              <w:rPr>
                <w:rFonts w:cs="Times New Roman"/>
                <w:szCs w:val="24"/>
              </w:rPr>
            </w:pPr>
            <w:r w:rsidRPr="00FC629F">
              <w:rPr>
                <w:rFonts w:cs="Times New Roman"/>
                <w:szCs w:val="24"/>
              </w:rPr>
              <w:t xml:space="preserve">Индивидуальный предприниматель </w:t>
            </w:r>
          </w:p>
          <w:p w14:paraId="016F46F8" w14:textId="77777777" w:rsidR="00A7262A" w:rsidRPr="00FC629F" w:rsidRDefault="00A7262A" w:rsidP="00010D54">
            <w:pPr>
              <w:spacing w:after="0"/>
              <w:ind w:firstLine="0"/>
              <w:jc w:val="left"/>
              <w:rPr>
                <w:rFonts w:cs="Times New Roman"/>
                <w:szCs w:val="24"/>
              </w:rPr>
            </w:pPr>
            <w:r w:rsidRPr="00FC629F">
              <w:rPr>
                <w:rFonts w:cs="Times New Roman"/>
                <w:szCs w:val="24"/>
              </w:rPr>
              <w:t>Черепанова Елен</w:t>
            </w:r>
            <w:r w:rsidR="00010D54">
              <w:rPr>
                <w:rFonts w:cs="Times New Roman"/>
                <w:szCs w:val="24"/>
              </w:rPr>
              <w:t xml:space="preserve">а Геннадьевна </w:t>
            </w:r>
          </w:p>
        </w:tc>
        <w:tc>
          <w:tcPr>
            <w:tcW w:w="2845" w:type="dxa"/>
            <w:tcBorders>
              <w:top w:val="single" w:sz="4" w:space="0" w:color="auto"/>
              <w:left w:val="single" w:sz="4" w:space="0" w:color="auto"/>
              <w:bottom w:val="single" w:sz="4" w:space="0" w:color="auto"/>
              <w:right w:val="single" w:sz="4" w:space="0" w:color="auto"/>
            </w:tcBorders>
            <w:shd w:val="clear" w:color="auto" w:fill="FFFFFF"/>
          </w:tcPr>
          <w:p w14:paraId="25023B03" w14:textId="77777777" w:rsidR="00A7262A" w:rsidRPr="00FC629F" w:rsidRDefault="00A7262A" w:rsidP="00010D54">
            <w:pPr>
              <w:spacing w:after="0"/>
              <w:ind w:firstLine="0"/>
              <w:jc w:val="left"/>
              <w:rPr>
                <w:rFonts w:eastAsia="Calibri" w:cs="Times New Roman"/>
                <w:szCs w:val="24"/>
                <w:shd w:val="clear" w:color="auto" w:fill="FFFFFF"/>
              </w:rPr>
            </w:pPr>
            <w:r w:rsidRPr="00FC629F">
              <w:rPr>
                <w:rFonts w:eastAsia="Calibri" w:cs="Times New Roman"/>
                <w:szCs w:val="24"/>
                <w:shd w:val="clear" w:color="auto" w:fill="FFFFFF"/>
              </w:rPr>
              <w:t xml:space="preserve">Архангельская обл., </w:t>
            </w:r>
          </w:p>
          <w:p w14:paraId="619EAE4B" w14:textId="77777777" w:rsidR="00A7262A" w:rsidRPr="00FC629F" w:rsidRDefault="00010D54" w:rsidP="00010D54">
            <w:pPr>
              <w:spacing w:after="0"/>
              <w:ind w:firstLine="0"/>
              <w:jc w:val="left"/>
              <w:rPr>
                <w:rFonts w:eastAsia="Calibri" w:cs="Times New Roman"/>
                <w:szCs w:val="24"/>
                <w:shd w:val="clear" w:color="auto" w:fill="FFFFFF"/>
              </w:rPr>
            </w:pPr>
            <w:r>
              <w:rPr>
                <w:rFonts w:eastAsia="Calibri" w:cs="Times New Roman"/>
                <w:szCs w:val="24"/>
                <w:shd w:val="clear" w:color="auto" w:fill="FFFFFF"/>
              </w:rPr>
              <w:t xml:space="preserve">г. Северодвинск, </w:t>
            </w:r>
            <w:r w:rsidR="00A7262A" w:rsidRPr="00FC629F">
              <w:rPr>
                <w:rFonts w:eastAsia="Calibri" w:cs="Times New Roman"/>
                <w:szCs w:val="24"/>
                <w:shd w:val="clear" w:color="auto" w:fill="FFFFFF"/>
              </w:rPr>
              <w:t>ул. Карла Маркса,</w:t>
            </w:r>
            <w:r>
              <w:rPr>
                <w:rFonts w:eastAsia="Calibri" w:cs="Times New Roman"/>
                <w:szCs w:val="24"/>
                <w:shd w:val="clear" w:color="auto" w:fill="FFFFFF"/>
              </w:rPr>
              <w:t xml:space="preserve"> д. 63а </w:t>
            </w:r>
          </w:p>
        </w:tc>
      </w:tr>
      <w:tr w:rsidR="00A7262A" w:rsidRPr="00FC629F" w14:paraId="382E2269" w14:textId="77777777" w:rsidTr="00AC28A2">
        <w:trPr>
          <w:trHeight w:val="317"/>
        </w:trPr>
        <w:tc>
          <w:tcPr>
            <w:tcW w:w="1559" w:type="dxa"/>
            <w:tcBorders>
              <w:top w:val="single" w:sz="4" w:space="0" w:color="auto"/>
              <w:left w:val="single" w:sz="4" w:space="0" w:color="auto"/>
              <w:bottom w:val="single" w:sz="4" w:space="0" w:color="auto"/>
              <w:right w:val="single" w:sz="4" w:space="0" w:color="auto"/>
            </w:tcBorders>
            <w:shd w:val="clear" w:color="auto" w:fill="FFFFFF"/>
          </w:tcPr>
          <w:p w14:paraId="2470C4C1" w14:textId="77777777" w:rsidR="00A7262A" w:rsidRPr="00FC629F" w:rsidRDefault="00010D54" w:rsidP="00010D54">
            <w:pPr>
              <w:spacing w:after="0"/>
              <w:ind w:firstLine="0"/>
              <w:jc w:val="center"/>
              <w:rPr>
                <w:rFonts w:cs="Times New Roman"/>
                <w:szCs w:val="24"/>
              </w:rPr>
            </w:pPr>
            <w:r>
              <w:rPr>
                <w:rFonts w:cs="Times New Roman"/>
                <w:szCs w:val="24"/>
              </w:rPr>
              <w:t>23</w:t>
            </w:r>
          </w:p>
        </w:tc>
        <w:tc>
          <w:tcPr>
            <w:tcW w:w="5377" w:type="dxa"/>
            <w:tcBorders>
              <w:top w:val="single" w:sz="4" w:space="0" w:color="auto"/>
              <w:left w:val="single" w:sz="4" w:space="0" w:color="auto"/>
              <w:bottom w:val="single" w:sz="4" w:space="0" w:color="auto"/>
              <w:right w:val="single" w:sz="4" w:space="0" w:color="auto"/>
            </w:tcBorders>
            <w:shd w:val="clear" w:color="auto" w:fill="FFFFFF"/>
          </w:tcPr>
          <w:p w14:paraId="1538E0A1" w14:textId="77777777" w:rsidR="00A7262A" w:rsidRPr="00FC629F" w:rsidRDefault="00A7262A" w:rsidP="00010D54">
            <w:pPr>
              <w:spacing w:after="0"/>
              <w:ind w:firstLine="0"/>
              <w:jc w:val="left"/>
              <w:rPr>
                <w:rFonts w:cs="Times New Roman"/>
                <w:szCs w:val="24"/>
              </w:rPr>
            </w:pPr>
            <w:r w:rsidRPr="00FC629F">
              <w:rPr>
                <w:rFonts w:cs="Times New Roman"/>
                <w:szCs w:val="24"/>
              </w:rPr>
              <w:t>Северодвинская местная общественная организация – Ассоциация общественных объеди</w:t>
            </w:r>
            <w:r w:rsidR="00010D54">
              <w:rPr>
                <w:rFonts w:cs="Times New Roman"/>
                <w:szCs w:val="24"/>
              </w:rPr>
              <w:t>нений инвалидов «Поможем детям»</w:t>
            </w:r>
          </w:p>
        </w:tc>
        <w:tc>
          <w:tcPr>
            <w:tcW w:w="2845" w:type="dxa"/>
            <w:tcBorders>
              <w:top w:val="single" w:sz="4" w:space="0" w:color="auto"/>
              <w:left w:val="single" w:sz="4" w:space="0" w:color="auto"/>
              <w:bottom w:val="single" w:sz="4" w:space="0" w:color="auto"/>
              <w:right w:val="single" w:sz="4" w:space="0" w:color="auto"/>
            </w:tcBorders>
            <w:shd w:val="clear" w:color="auto" w:fill="FFFFFF"/>
          </w:tcPr>
          <w:p w14:paraId="420E4306" w14:textId="77777777" w:rsidR="00A7262A" w:rsidRPr="00010D54" w:rsidRDefault="00010D54" w:rsidP="00010D54">
            <w:pPr>
              <w:spacing w:after="0"/>
              <w:ind w:firstLine="0"/>
              <w:jc w:val="left"/>
              <w:rPr>
                <w:rFonts w:eastAsia="Calibri" w:cs="Times New Roman"/>
                <w:szCs w:val="24"/>
                <w:shd w:val="clear" w:color="auto" w:fill="FFFFFF"/>
              </w:rPr>
            </w:pPr>
            <w:r>
              <w:rPr>
                <w:rFonts w:eastAsia="Calibri" w:cs="Times New Roman"/>
                <w:szCs w:val="24"/>
                <w:shd w:val="clear" w:color="auto" w:fill="FFFFFF"/>
              </w:rPr>
              <w:t xml:space="preserve">Архангельская обл., </w:t>
            </w:r>
            <w:r>
              <w:rPr>
                <w:rFonts w:eastAsia="Calibri" w:cs="Times New Roman"/>
                <w:szCs w:val="24"/>
              </w:rPr>
              <w:t xml:space="preserve">г. Северодвинск, </w:t>
            </w:r>
            <w:r w:rsidR="00A7262A" w:rsidRPr="00FC629F">
              <w:rPr>
                <w:rFonts w:eastAsia="Calibri" w:cs="Times New Roman"/>
                <w:szCs w:val="24"/>
              </w:rPr>
              <w:t xml:space="preserve">ул. К. Маркса, д. 37, </w:t>
            </w:r>
            <w:proofErr w:type="spellStart"/>
            <w:r w:rsidR="00A7262A" w:rsidRPr="00FC629F">
              <w:rPr>
                <w:rFonts w:eastAsia="Calibri" w:cs="Times New Roman"/>
                <w:szCs w:val="24"/>
              </w:rPr>
              <w:t>каб</w:t>
            </w:r>
            <w:proofErr w:type="spellEnd"/>
            <w:r w:rsidR="00A7262A" w:rsidRPr="00FC629F">
              <w:rPr>
                <w:rFonts w:eastAsia="Calibri" w:cs="Times New Roman"/>
                <w:szCs w:val="24"/>
              </w:rPr>
              <w:t>. 13</w:t>
            </w:r>
          </w:p>
        </w:tc>
      </w:tr>
      <w:tr w:rsidR="00A7262A" w:rsidRPr="00FC629F" w14:paraId="53D7FCDE" w14:textId="77777777" w:rsidTr="00AC28A2">
        <w:trPr>
          <w:trHeight w:val="317"/>
        </w:trPr>
        <w:tc>
          <w:tcPr>
            <w:tcW w:w="1559" w:type="dxa"/>
            <w:tcBorders>
              <w:top w:val="single" w:sz="4" w:space="0" w:color="auto"/>
              <w:left w:val="single" w:sz="4" w:space="0" w:color="auto"/>
              <w:bottom w:val="single" w:sz="4" w:space="0" w:color="auto"/>
              <w:right w:val="single" w:sz="4" w:space="0" w:color="auto"/>
            </w:tcBorders>
            <w:shd w:val="clear" w:color="auto" w:fill="FFFFFF"/>
          </w:tcPr>
          <w:p w14:paraId="5CEAD8D4" w14:textId="77777777" w:rsidR="00A7262A" w:rsidRPr="00FC629F" w:rsidRDefault="00010D54" w:rsidP="00010D54">
            <w:pPr>
              <w:spacing w:after="0"/>
              <w:ind w:firstLine="0"/>
              <w:jc w:val="center"/>
              <w:rPr>
                <w:rFonts w:cs="Times New Roman"/>
                <w:szCs w:val="24"/>
              </w:rPr>
            </w:pPr>
            <w:r>
              <w:rPr>
                <w:rFonts w:cs="Times New Roman"/>
                <w:szCs w:val="24"/>
              </w:rPr>
              <w:t>24</w:t>
            </w:r>
          </w:p>
        </w:tc>
        <w:tc>
          <w:tcPr>
            <w:tcW w:w="5377" w:type="dxa"/>
            <w:tcBorders>
              <w:top w:val="single" w:sz="4" w:space="0" w:color="auto"/>
              <w:left w:val="single" w:sz="4" w:space="0" w:color="auto"/>
              <w:bottom w:val="single" w:sz="4" w:space="0" w:color="auto"/>
              <w:right w:val="single" w:sz="4" w:space="0" w:color="auto"/>
            </w:tcBorders>
            <w:shd w:val="clear" w:color="auto" w:fill="FFFFFF"/>
          </w:tcPr>
          <w:p w14:paraId="388D302E" w14:textId="77777777" w:rsidR="00A7262A" w:rsidRPr="00FC629F" w:rsidRDefault="00A7262A" w:rsidP="00010D54">
            <w:pPr>
              <w:spacing w:after="0"/>
              <w:ind w:firstLine="0"/>
              <w:rPr>
                <w:rFonts w:cs="Times New Roman"/>
                <w:szCs w:val="24"/>
              </w:rPr>
            </w:pPr>
            <w:r w:rsidRPr="00FC629F">
              <w:rPr>
                <w:rFonts w:cs="Times New Roman"/>
                <w:szCs w:val="24"/>
              </w:rPr>
              <w:t>Региональная общественная благотворительная организация «Обществ</w:t>
            </w:r>
            <w:r w:rsidR="00010D54">
              <w:rPr>
                <w:rFonts w:cs="Times New Roman"/>
                <w:szCs w:val="24"/>
              </w:rPr>
              <w:t>о помощи аутичным детям «Ангел»</w:t>
            </w:r>
          </w:p>
        </w:tc>
        <w:tc>
          <w:tcPr>
            <w:tcW w:w="2845" w:type="dxa"/>
            <w:tcBorders>
              <w:top w:val="single" w:sz="4" w:space="0" w:color="auto"/>
              <w:left w:val="single" w:sz="4" w:space="0" w:color="auto"/>
              <w:bottom w:val="single" w:sz="4" w:space="0" w:color="auto"/>
              <w:right w:val="single" w:sz="4" w:space="0" w:color="auto"/>
            </w:tcBorders>
            <w:shd w:val="clear" w:color="auto" w:fill="FFFFFF"/>
          </w:tcPr>
          <w:p w14:paraId="1B7E3585" w14:textId="77777777" w:rsidR="00A7262A" w:rsidRPr="00FC629F" w:rsidRDefault="00A7262A" w:rsidP="00010D54">
            <w:pPr>
              <w:spacing w:after="0"/>
              <w:ind w:firstLine="0"/>
              <w:jc w:val="left"/>
              <w:rPr>
                <w:rFonts w:eastAsia="Times New Roman" w:cs="Times New Roman"/>
                <w:color w:val="000000"/>
                <w:spacing w:val="-2"/>
                <w:szCs w:val="24"/>
              </w:rPr>
            </w:pPr>
            <w:r w:rsidRPr="00FC629F">
              <w:rPr>
                <w:rFonts w:eastAsia="Times New Roman" w:cs="Times New Roman"/>
                <w:color w:val="000000"/>
                <w:spacing w:val="-2"/>
                <w:szCs w:val="24"/>
              </w:rPr>
              <w:t>г. Ар</w:t>
            </w:r>
            <w:r w:rsidR="00010D54">
              <w:rPr>
                <w:rFonts w:eastAsia="Times New Roman" w:cs="Times New Roman"/>
                <w:color w:val="000000"/>
                <w:spacing w:val="-2"/>
                <w:szCs w:val="24"/>
              </w:rPr>
              <w:t xml:space="preserve">хангельск, </w:t>
            </w:r>
            <w:r w:rsidR="00010D54">
              <w:rPr>
                <w:rFonts w:eastAsia="Times New Roman" w:cs="Times New Roman"/>
                <w:color w:val="000000"/>
                <w:spacing w:val="-2"/>
                <w:szCs w:val="24"/>
              </w:rPr>
              <w:br/>
              <w:t>ул. Воскресенская, д. 116, 5 подъезд</w:t>
            </w:r>
          </w:p>
        </w:tc>
      </w:tr>
      <w:tr w:rsidR="00A7262A" w:rsidRPr="00FC629F" w14:paraId="22C2F262" w14:textId="77777777" w:rsidTr="00AC28A2">
        <w:trPr>
          <w:trHeight w:val="317"/>
        </w:trPr>
        <w:tc>
          <w:tcPr>
            <w:tcW w:w="1559" w:type="dxa"/>
            <w:tcBorders>
              <w:top w:val="single" w:sz="4" w:space="0" w:color="auto"/>
              <w:left w:val="single" w:sz="4" w:space="0" w:color="auto"/>
              <w:bottom w:val="single" w:sz="4" w:space="0" w:color="auto"/>
              <w:right w:val="single" w:sz="4" w:space="0" w:color="auto"/>
            </w:tcBorders>
            <w:shd w:val="clear" w:color="auto" w:fill="FFFFFF"/>
          </w:tcPr>
          <w:p w14:paraId="200CAA6A" w14:textId="77777777" w:rsidR="00A7262A" w:rsidRPr="00FC629F" w:rsidRDefault="00010D54" w:rsidP="00010D54">
            <w:pPr>
              <w:spacing w:after="0"/>
              <w:ind w:firstLine="0"/>
              <w:jc w:val="center"/>
              <w:rPr>
                <w:rFonts w:cs="Times New Roman"/>
                <w:szCs w:val="24"/>
              </w:rPr>
            </w:pPr>
            <w:r>
              <w:rPr>
                <w:rFonts w:cs="Times New Roman"/>
                <w:szCs w:val="24"/>
              </w:rPr>
              <w:t>25</w:t>
            </w:r>
          </w:p>
        </w:tc>
        <w:tc>
          <w:tcPr>
            <w:tcW w:w="5377" w:type="dxa"/>
            <w:tcBorders>
              <w:top w:val="single" w:sz="4" w:space="0" w:color="auto"/>
              <w:left w:val="single" w:sz="4" w:space="0" w:color="auto"/>
              <w:bottom w:val="single" w:sz="4" w:space="0" w:color="auto"/>
              <w:right w:val="single" w:sz="4" w:space="0" w:color="auto"/>
            </w:tcBorders>
            <w:shd w:val="clear" w:color="auto" w:fill="FFFFFF"/>
          </w:tcPr>
          <w:p w14:paraId="20F26F37" w14:textId="77777777" w:rsidR="00A7262A" w:rsidRPr="00FC629F" w:rsidRDefault="00010D54" w:rsidP="00010D54">
            <w:pPr>
              <w:spacing w:after="0"/>
              <w:ind w:firstLine="0"/>
              <w:jc w:val="left"/>
              <w:rPr>
                <w:rFonts w:cs="Times New Roman"/>
                <w:szCs w:val="24"/>
              </w:rPr>
            </w:pPr>
            <w:r w:rsidRPr="00010D54">
              <w:rPr>
                <w:rFonts w:cs="Times New Roman"/>
                <w:szCs w:val="24"/>
              </w:rPr>
              <w:t>Индивидуальный предприниматель Волкова Елизавета Егоровна</w:t>
            </w:r>
          </w:p>
        </w:tc>
        <w:tc>
          <w:tcPr>
            <w:tcW w:w="2845" w:type="dxa"/>
            <w:tcBorders>
              <w:top w:val="single" w:sz="4" w:space="0" w:color="auto"/>
              <w:left w:val="single" w:sz="4" w:space="0" w:color="auto"/>
              <w:bottom w:val="single" w:sz="4" w:space="0" w:color="auto"/>
              <w:right w:val="single" w:sz="4" w:space="0" w:color="auto"/>
            </w:tcBorders>
            <w:shd w:val="clear" w:color="auto" w:fill="FFFFFF"/>
          </w:tcPr>
          <w:p w14:paraId="0FA14822" w14:textId="77777777" w:rsidR="00A7262A" w:rsidRPr="00FC629F" w:rsidRDefault="00A7262A" w:rsidP="00010D54">
            <w:pPr>
              <w:spacing w:after="0"/>
              <w:ind w:firstLine="0"/>
              <w:rPr>
                <w:rFonts w:eastAsia="Calibri" w:cs="Times New Roman"/>
                <w:szCs w:val="24"/>
                <w:shd w:val="clear" w:color="auto" w:fill="FFFFFF"/>
              </w:rPr>
            </w:pPr>
            <w:r w:rsidRPr="00FC629F">
              <w:rPr>
                <w:rFonts w:eastAsia="Calibri" w:cs="Times New Roman"/>
                <w:szCs w:val="24"/>
                <w:shd w:val="clear" w:color="auto" w:fill="FFFFFF"/>
              </w:rPr>
              <w:t>г. Архангельск,</w:t>
            </w:r>
          </w:p>
          <w:p w14:paraId="3958E7D7" w14:textId="77777777" w:rsidR="00A7262A" w:rsidRPr="00010D54" w:rsidRDefault="00A7262A" w:rsidP="00010D54">
            <w:pPr>
              <w:spacing w:after="0"/>
              <w:ind w:firstLine="0"/>
              <w:rPr>
                <w:rFonts w:cs="Times New Roman"/>
                <w:szCs w:val="24"/>
              </w:rPr>
            </w:pPr>
            <w:r w:rsidRPr="00FC629F">
              <w:rPr>
                <w:rFonts w:cs="Times New Roman"/>
                <w:szCs w:val="24"/>
              </w:rPr>
              <w:t xml:space="preserve">ул. </w:t>
            </w:r>
            <w:r w:rsidR="00010D54">
              <w:rPr>
                <w:rFonts w:cs="Times New Roman"/>
                <w:szCs w:val="24"/>
              </w:rPr>
              <w:t>Вологодская, д. 6</w:t>
            </w:r>
            <w:r w:rsidRPr="00FC629F">
              <w:rPr>
                <w:rFonts w:cs="Times New Roman"/>
                <w:szCs w:val="24"/>
              </w:rPr>
              <w:t xml:space="preserve">, </w:t>
            </w:r>
            <w:r w:rsidR="00010D54">
              <w:rPr>
                <w:rFonts w:cs="Times New Roman"/>
                <w:szCs w:val="24"/>
              </w:rPr>
              <w:t>к. 1</w:t>
            </w:r>
          </w:p>
        </w:tc>
      </w:tr>
      <w:tr w:rsidR="00A7262A" w:rsidRPr="00FC629F" w14:paraId="3BCAFF3C" w14:textId="77777777" w:rsidTr="00AC28A2">
        <w:trPr>
          <w:trHeight w:val="317"/>
        </w:trPr>
        <w:tc>
          <w:tcPr>
            <w:tcW w:w="1559" w:type="dxa"/>
            <w:tcBorders>
              <w:top w:val="single" w:sz="4" w:space="0" w:color="auto"/>
              <w:left w:val="single" w:sz="4" w:space="0" w:color="auto"/>
              <w:bottom w:val="single" w:sz="4" w:space="0" w:color="auto"/>
              <w:right w:val="single" w:sz="4" w:space="0" w:color="auto"/>
            </w:tcBorders>
            <w:shd w:val="clear" w:color="auto" w:fill="FFFFFF"/>
          </w:tcPr>
          <w:p w14:paraId="2BD953D3" w14:textId="77777777" w:rsidR="00A7262A" w:rsidRPr="00FC629F" w:rsidRDefault="00010D54" w:rsidP="00010D54">
            <w:pPr>
              <w:spacing w:after="0"/>
              <w:ind w:firstLine="0"/>
              <w:jc w:val="center"/>
              <w:rPr>
                <w:rFonts w:cs="Times New Roman"/>
                <w:szCs w:val="24"/>
              </w:rPr>
            </w:pPr>
            <w:r>
              <w:rPr>
                <w:rFonts w:cs="Times New Roman"/>
                <w:szCs w:val="24"/>
              </w:rPr>
              <w:t>26</w:t>
            </w:r>
          </w:p>
        </w:tc>
        <w:tc>
          <w:tcPr>
            <w:tcW w:w="5377" w:type="dxa"/>
            <w:tcBorders>
              <w:top w:val="single" w:sz="4" w:space="0" w:color="auto"/>
              <w:left w:val="single" w:sz="4" w:space="0" w:color="auto"/>
              <w:bottom w:val="single" w:sz="4" w:space="0" w:color="auto"/>
              <w:right w:val="single" w:sz="4" w:space="0" w:color="auto"/>
            </w:tcBorders>
            <w:shd w:val="clear" w:color="auto" w:fill="FFFFFF"/>
          </w:tcPr>
          <w:p w14:paraId="4B717E4C" w14:textId="77777777" w:rsidR="00A7262A" w:rsidRPr="00FC629F" w:rsidRDefault="00A7262A" w:rsidP="00010D54">
            <w:pPr>
              <w:spacing w:after="0"/>
              <w:ind w:firstLine="0"/>
              <w:jc w:val="left"/>
              <w:rPr>
                <w:rFonts w:cs="Times New Roman"/>
                <w:szCs w:val="24"/>
              </w:rPr>
            </w:pPr>
            <w:r w:rsidRPr="00FC629F">
              <w:rPr>
                <w:rFonts w:cs="Times New Roman"/>
                <w:szCs w:val="24"/>
              </w:rPr>
              <w:t>Автономная некоммерческая организация Инклю</w:t>
            </w:r>
            <w:r w:rsidR="00010D54">
              <w:rPr>
                <w:rFonts w:cs="Times New Roman"/>
                <w:szCs w:val="24"/>
              </w:rPr>
              <w:t>зивный Клуб «Забота» г. Няндома</w:t>
            </w:r>
          </w:p>
        </w:tc>
        <w:tc>
          <w:tcPr>
            <w:tcW w:w="2845" w:type="dxa"/>
            <w:tcBorders>
              <w:top w:val="single" w:sz="4" w:space="0" w:color="auto"/>
              <w:left w:val="single" w:sz="4" w:space="0" w:color="auto"/>
              <w:bottom w:val="single" w:sz="4" w:space="0" w:color="auto"/>
              <w:right w:val="single" w:sz="4" w:space="0" w:color="auto"/>
            </w:tcBorders>
            <w:shd w:val="clear" w:color="auto" w:fill="FFFFFF"/>
          </w:tcPr>
          <w:p w14:paraId="5C070FBC" w14:textId="77777777" w:rsidR="00A7262A" w:rsidRPr="00FC629F" w:rsidRDefault="00A7262A" w:rsidP="00010D54">
            <w:pPr>
              <w:spacing w:after="0"/>
              <w:ind w:firstLine="0"/>
              <w:rPr>
                <w:rFonts w:eastAsia="Calibri" w:cs="Times New Roman"/>
                <w:szCs w:val="24"/>
                <w:shd w:val="clear" w:color="auto" w:fill="FFFFFF"/>
              </w:rPr>
            </w:pPr>
            <w:r w:rsidRPr="00FC629F">
              <w:rPr>
                <w:rFonts w:eastAsia="Calibri" w:cs="Times New Roman"/>
                <w:szCs w:val="24"/>
                <w:shd w:val="clear" w:color="auto" w:fill="FFFFFF"/>
              </w:rPr>
              <w:t>Архангельская область,</w:t>
            </w:r>
          </w:p>
          <w:p w14:paraId="15F38F3E" w14:textId="77777777" w:rsidR="00A7262A" w:rsidRPr="00010D54" w:rsidRDefault="00010D54" w:rsidP="00010D54">
            <w:pPr>
              <w:spacing w:after="0"/>
              <w:ind w:firstLine="0"/>
              <w:rPr>
                <w:rFonts w:eastAsia="Calibri" w:cs="Times New Roman"/>
                <w:szCs w:val="24"/>
                <w:shd w:val="clear" w:color="auto" w:fill="FFFFFF"/>
              </w:rPr>
            </w:pPr>
            <w:r>
              <w:rPr>
                <w:rFonts w:eastAsia="Calibri" w:cs="Times New Roman"/>
                <w:szCs w:val="24"/>
                <w:shd w:val="clear" w:color="auto" w:fill="FFFFFF"/>
              </w:rPr>
              <w:t xml:space="preserve">Няндомский район, </w:t>
            </w:r>
            <w:r w:rsidR="00A7262A" w:rsidRPr="00FC629F">
              <w:rPr>
                <w:rFonts w:eastAsia="Calibri" w:cs="Times New Roman"/>
                <w:szCs w:val="24"/>
                <w:shd w:val="clear" w:color="auto" w:fill="FFFFFF"/>
              </w:rPr>
              <w:t xml:space="preserve">г. Няндома, </w:t>
            </w:r>
            <w:r w:rsidR="00A7262A" w:rsidRPr="00FC629F">
              <w:rPr>
                <w:rFonts w:eastAsia="Calibri" w:cs="Times New Roman"/>
                <w:szCs w:val="24"/>
                <w:shd w:val="clear" w:color="auto" w:fill="FFFFFF"/>
              </w:rPr>
              <w:br/>
              <w:t>ул. Строителей, д. 4, пом.1</w:t>
            </w:r>
          </w:p>
        </w:tc>
      </w:tr>
      <w:tr w:rsidR="00A7262A" w:rsidRPr="00FC629F" w14:paraId="3965241F" w14:textId="77777777" w:rsidTr="00AC28A2">
        <w:trPr>
          <w:trHeight w:val="317"/>
        </w:trPr>
        <w:tc>
          <w:tcPr>
            <w:tcW w:w="1559" w:type="dxa"/>
            <w:tcBorders>
              <w:top w:val="single" w:sz="4" w:space="0" w:color="auto"/>
              <w:left w:val="single" w:sz="4" w:space="0" w:color="auto"/>
              <w:bottom w:val="single" w:sz="4" w:space="0" w:color="auto"/>
              <w:right w:val="single" w:sz="4" w:space="0" w:color="auto"/>
            </w:tcBorders>
            <w:shd w:val="clear" w:color="auto" w:fill="FFFFFF"/>
          </w:tcPr>
          <w:p w14:paraId="75AE8619" w14:textId="77777777" w:rsidR="00A7262A" w:rsidRPr="00FC629F" w:rsidRDefault="00010D54" w:rsidP="00010D54">
            <w:pPr>
              <w:spacing w:after="0"/>
              <w:ind w:firstLine="0"/>
              <w:jc w:val="center"/>
              <w:rPr>
                <w:rFonts w:cs="Times New Roman"/>
                <w:szCs w:val="24"/>
              </w:rPr>
            </w:pPr>
            <w:r>
              <w:rPr>
                <w:rFonts w:cs="Times New Roman"/>
                <w:szCs w:val="24"/>
              </w:rPr>
              <w:t>27</w:t>
            </w:r>
          </w:p>
        </w:tc>
        <w:tc>
          <w:tcPr>
            <w:tcW w:w="5377" w:type="dxa"/>
            <w:tcBorders>
              <w:top w:val="single" w:sz="4" w:space="0" w:color="auto"/>
              <w:left w:val="single" w:sz="4" w:space="0" w:color="auto"/>
              <w:bottom w:val="single" w:sz="4" w:space="0" w:color="auto"/>
              <w:right w:val="single" w:sz="4" w:space="0" w:color="auto"/>
            </w:tcBorders>
            <w:shd w:val="clear" w:color="auto" w:fill="FFFFFF"/>
          </w:tcPr>
          <w:p w14:paraId="435B5D1A" w14:textId="77777777" w:rsidR="00A7262A" w:rsidRPr="00FC629F" w:rsidRDefault="00A7262A" w:rsidP="00010D54">
            <w:pPr>
              <w:spacing w:after="0"/>
              <w:ind w:firstLine="0"/>
              <w:jc w:val="left"/>
              <w:rPr>
                <w:rFonts w:cs="Times New Roman"/>
                <w:szCs w:val="24"/>
              </w:rPr>
            </w:pPr>
            <w:r w:rsidRPr="00FC629F">
              <w:rPr>
                <w:rFonts w:cs="Times New Roman"/>
                <w:szCs w:val="24"/>
              </w:rPr>
              <w:t>Автономная некоммерческая организаци</w:t>
            </w:r>
            <w:r w:rsidR="00010D54">
              <w:rPr>
                <w:rFonts w:cs="Times New Roman"/>
                <w:szCs w:val="24"/>
              </w:rPr>
              <w:t>я «Коррекционный центр «Азимут»</w:t>
            </w:r>
          </w:p>
        </w:tc>
        <w:tc>
          <w:tcPr>
            <w:tcW w:w="2845" w:type="dxa"/>
            <w:tcBorders>
              <w:top w:val="single" w:sz="4" w:space="0" w:color="auto"/>
              <w:left w:val="single" w:sz="4" w:space="0" w:color="auto"/>
              <w:bottom w:val="single" w:sz="4" w:space="0" w:color="auto"/>
              <w:right w:val="single" w:sz="4" w:space="0" w:color="auto"/>
            </w:tcBorders>
            <w:shd w:val="clear" w:color="auto" w:fill="FFFFFF"/>
          </w:tcPr>
          <w:p w14:paraId="230F7734" w14:textId="77777777" w:rsidR="00A7262A" w:rsidRPr="00FC629F" w:rsidRDefault="00010D54" w:rsidP="00010D54">
            <w:pPr>
              <w:spacing w:after="0"/>
              <w:ind w:firstLine="0"/>
              <w:rPr>
                <w:rFonts w:eastAsia="Calibri" w:cs="Times New Roman"/>
                <w:szCs w:val="24"/>
                <w:shd w:val="clear" w:color="auto" w:fill="FFFFFF"/>
              </w:rPr>
            </w:pPr>
            <w:r>
              <w:rPr>
                <w:rFonts w:eastAsia="Calibri" w:cs="Times New Roman"/>
                <w:szCs w:val="24"/>
                <w:shd w:val="clear" w:color="auto" w:fill="FFFFFF"/>
              </w:rPr>
              <w:t xml:space="preserve">163046, </w:t>
            </w:r>
            <w:r w:rsidR="00A7262A" w:rsidRPr="00FC629F">
              <w:rPr>
                <w:rFonts w:eastAsia="Calibri" w:cs="Times New Roman"/>
                <w:szCs w:val="24"/>
                <w:shd w:val="clear" w:color="auto" w:fill="FFFFFF"/>
              </w:rPr>
              <w:t>г. Архангельск,</w:t>
            </w:r>
          </w:p>
          <w:p w14:paraId="235CC7AE" w14:textId="77777777" w:rsidR="00A7262A" w:rsidRPr="00010D54" w:rsidRDefault="00010D54" w:rsidP="00010D54">
            <w:pPr>
              <w:spacing w:after="0"/>
              <w:ind w:firstLine="0"/>
              <w:rPr>
                <w:rFonts w:eastAsia="Calibri" w:cs="Times New Roman"/>
                <w:szCs w:val="24"/>
                <w:shd w:val="clear" w:color="auto" w:fill="FFFFFF"/>
              </w:rPr>
            </w:pPr>
            <w:r>
              <w:rPr>
                <w:rFonts w:eastAsia="Calibri" w:cs="Times New Roman"/>
                <w:szCs w:val="24"/>
                <w:shd w:val="clear" w:color="auto" w:fill="FFFFFF"/>
              </w:rPr>
              <w:t xml:space="preserve">ул. Урицкого, д. 68, корп. 1 </w:t>
            </w:r>
          </w:p>
        </w:tc>
      </w:tr>
      <w:tr w:rsidR="00A7262A" w:rsidRPr="00FC629F" w14:paraId="6F1549D1" w14:textId="77777777" w:rsidTr="00AC28A2">
        <w:trPr>
          <w:trHeight w:val="317"/>
        </w:trPr>
        <w:tc>
          <w:tcPr>
            <w:tcW w:w="1559" w:type="dxa"/>
            <w:tcBorders>
              <w:top w:val="single" w:sz="4" w:space="0" w:color="auto"/>
              <w:left w:val="single" w:sz="4" w:space="0" w:color="auto"/>
              <w:bottom w:val="single" w:sz="4" w:space="0" w:color="auto"/>
              <w:right w:val="single" w:sz="4" w:space="0" w:color="auto"/>
            </w:tcBorders>
            <w:shd w:val="clear" w:color="auto" w:fill="FFFFFF"/>
          </w:tcPr>
          <w:p w14:paraId="78277ECB" w14:textId="77777777" w:rsidR="00A7262A" w:rsidRPr="00FC629F" w:rsidRDefault="00010D54" w:rsidP="00010D54">
            <w:pPr>
              <w:spacing w:after="0"/>
              <w:ind w:firstLine="0"/>
              <w:jc w:val="center"/>
              <w:rPr>
                <w:rFonts w:cs="Times New Roman"/>
                <w:szCs w:val="24"/>
              </w:rPr>
            </w:pPr>
            <w:r>
              <w:rPr>
                <w:rFonts w:cs="Times New Roman"/>
                <w:szCs w:val="24"/>
              </w:rPr>
              <w:t>28</w:t>
            </w:r>
          </w:p>
        </w:tc>
        <w:tc>
          <w:tcPr>
            <w:tcW w:w="5377" w:type="dxa"/>
            <w:tcBorders>
              <w:top w:val="single" w:sz="4" w:space="0" w:color="auto"/>
              <w:left w:val="single" w:sz="4" w:space="0" w:color="auto"/>
              <w:bottom w:val="single" w:sz="4" w:space="0" w:color="auto"/>
              <w:right w:val="single" w:sz="4" w:space="0" w:color="auto"/>
            </w:tcBorders>
            <w:shd w:val="clear" w:color="auto" w:fill="FFFFFF"/>
          </w:tcPr>
          <w:p w14:paraId="1E38212B" w14:textId="77777777" w:rsidR="00A7262A" w:rsidRPr="00FC629F" w:rsidRDefault="00A7262A" w:rsidP="00010D54">
            <w:pPr>
              <w:spacing w:after="0"/>
              <w:ind w:firstLine="0"/>
              <w:jc w:val="left"/>
              <w:rPr>
                <w:rFonts w:cs="Times New Roman"/>
                <w:szCs w:val="24"/>
              </w:rPr>
            </w:pPr>
            <w:r w:rsidRPr="00FC629F">
              <w:rPr>
                <w:rFonts w:cs="Times New Roman"/>
                <w:szCs w:val="24"/>
              </w:rPr>
              <w:t>Автономная некоммерческая организация «Центр по работе с гражданами в сложн</w:t>
            </w:r>
            <w:r w:rsidR="00010D54">
              <w:rPr>
                <w:rFonts w:cs="Times New Roman"/>
                <w:szCs w:val="24"/>
              </w:rPr>
              <w:t>ой жизненной ситуации «Доверие»</w:t>
            </w:r>
          </w:p>
        </w:tc>
        <w:tc>
          <w:tcPr>
            <w:tcW w:w="2845" w:type="dxa"/>
            <w:tcBorders>
              <w:top w:val="single" w:sz="4" w:space="0" w:color="auto"/>
              <w:left w:val="single" w:sz="4" w:space="0" w:color="auto"/>
              <w:bottom w:val="single" w:sz="4" w:space="0" w:color="auto"/>
              <w:right w:val="single" w:sz="4" w:space="0" w:color="auto"/>
            </w:tcBorders>
            <w:shd w:val="clear" w:color="auto" w:fill="FFFFFF"/>
          </w:tcPr>
          <w:p w14:paraId="6A5D25FE" w14:textId="77777777" w:rsidR="00A7262A" w:rsidRPr="00FC629F" w:rsidRDefault="00A7262A" w:rsidP="00010D54">
            <w:pPr>
              <w:autoSpaceDE w:val="0"/>
              <w:autoSpaceDN w:val="0"/>
              <w:spacing w:after="0"/>
              <w:ind w:firstLine="0"/>
              <w:rPr>
                <w:rFonts w:eastAsia="Times New Roman" w:cs="Times New Roman"/>
                <w:spacing w:val="-4"/>
                <w:szCs w:val="24"/>
                <w:lang w:eastAsia="ru-RU"/>
              </w:rPr>
            </w:pPr>
            <w:r w:rsidRPr="00FC629F">
              <w:rPr>
                <w:rFonts w:eastAsia="Times New Roman" w:cs="Times New Roman"/>
                <w:spacing w:val="-4"/>
                <w:szCs w:val="24"/>
                <w:lang w:eastAsia="ru-RU"/>
              </w:rPr>
              <w:t xml:space="preserve">Архангельская обл., </w:t>
            </w:r>
          </w:p>
          <w:p w14:paraId="12876408" w14:textId="77777777" w:rsidR="00A7262A" w:rsidRPr="00010D54" w:rsidRDefault="00A7262A" w:rsidP="00010D54">
            <w:pPr>
              <w:autoSpaceDE w:val="0"/>
              <w:autoSpaceDN w:val="0"/>
              <w:spacing w:after="0"/>
              <w:ind w:firstLine="0"/>
              <w:rPr>
                <w:rFonts w:eastAsia="Times New Roman" w:cs="Times New Roman"/>
                <w:spacing w:val="-4"/>
                <w:szCs w:val="24"/>
                <w:lang w:eastAsia="ru-RU"/>
              </w:rPr>
            </w:pPr>
            <w:r w:rsidRPr="00FC629F">
              <w:rPr>
                <w:rFonts w:eastAsia="Times New Roman" w:cs="Times New Roman"/>
                <w:spacing w:val="-4"/>
                <w:szCs w:val="24"/>
                <w:lang w:eastAsia="ru-RU"/>
              </w:rPr>
              <w:t>г. Север</w:t>
            </w:r>
            <w:r w:rsidR="00010D54">
              <w:rPr>
                <w:rFonts w:eastAsia="Times New Roman" w:cs="Times New Roman"/>
                <w:spacing w:val="-4"/>
                <w:szCs w:val="24"/>
                <w:lang w:eastAsia="ru-RU"/>
              </w:rPr>
              <w:t xml:space="preserve">одвинск, </w:t>
            </w:r>
            <w:r w:rsidRPr="00FC629F">
              <w:rPr>
                <w:rFonts w:cs="Times New Roman"/>
                <w:color w:val="000000"/>
                <w:szCs w:val="24"/>
              </w:rPr>
              <w:t>ул. Ломоносова, д. 107,</w:t>
            </w:r>
            <w:r w:rsidR="00010D54">
              <w:rPr>
                <w:rFonts w:eastAsia="Times New Roman" w:cs="Times New Roman"/>
                <w:spacing w:val="-4"/>
                <w:szCs w:val="24"/>
                <w:lang w:eastAsia="ru-RU"/>
              </w:rPr>
              <w:t xml:space="preserve"> </w:t>
            </w:r>
            <w:r w:rsidRPr="00FC629F">
              <w:rPr>
                <w:rFonts w:cs="Times New Roman"/>
                <w:color w:val="000000"/>
                <w:szCs w:val="24"/>
              </w:rPr>
              <w:t>ш. Архангельское, д. 40</w:t>
            </w:r>
          </w:p>
        </w:tc>
      </w:tr>
    </w:tbl>
    <w:p w14:paraId="1EBDB8A2" w14:textId="77777777" w:rsidR="0080586C" w:rsidRDefault="0080586C" w:rsidP="004A2D36">
      <w:pPr>
        <w:rPr>
          <w:b/>
          <w:u w:val="single"/>
          <w:lang w:eastAsia="ru-RU"/>
        </w:rPr>
      </w:pPr>
    </w:p>
    <w:p w14:paraId="6F60F34B" w14:textId="77777777" w:rsidR="00010D54" w:rsidRDefault="009A40D8" w:rsidP="004A2D36">
      <w:pPr>
        <w:rPr>
          <w:b/>
          <w:u w:val="single"/>
          <w:lang w:eastAsia="ru-RU"/>
        </w:rPr>
      </w:pPr>
      <w:r>
        <w:rPr>
          <w:b/>
          <w:u w:val="single"/>
          <w:lang w:eastAsia="ru-RU"/>
        </w:rPr>
        <w:t>Цель исследования</w:t>
      </w:r>
    </w:p>
    <w:p w14:paraId="75627948" w14:textId="77777777" w:rsidR="009A40D8" w:rsidRDefault="009A40D8" w:rsidP="009A40D8">
      <w:pPr>
        <w:rPr>
          <w:lang w:eastAsia="ru-RU"/>
        </w:rPr>
      </w:pPr>
      <w:r>
        <w:rPr>
          <w:lang w:eastAsia="ru-RU"/>
        </w:rPr>
        <w:t>Проведение сбора и обобщения информации о качестве условий оказания услуг поставщиками социальных услуг, расположенными на территории Архангельской области, оказывающими услуги в форме социального обслуживания на дому, в полустационарной или стационарной форме социального обслуживания.</w:t>
      </w:r>
    </w:p>
    <w:p w14:paraId="5DD3B4DE" w14:textId="77777777" w:rsidR="00CF7E72" w:rsidRDefault="00DE0376" w:rsidP="004A2D36">
      <w:pPr>
        <w:rPr>
          <w:b/>
          <w:u w:val="single"/>
          <w:lang w:eastAsia="ru-RU"/>
        </w:rPr>
      </w:pPr>
      <w:r>
        <w:rPr>
          <w:b/>
          <w:u w:val="single"/>
          <w:lang w:eastAsia="ru-RU"/>
        </w:rPr>
        <w:t>Объект исследования</w:t>
      </w:r>
    </w:p>
    <w:p w14:paraId="1DCE9047" w14:textId="77777777" w:rsidR="00DE0376" w:rsidRDefault="00564128" w:rsidP="004D0897">
      <w:pPr>
        <w:pStyle w:val="ae"/>
        <w:numPr>
          <w:ilvl w:val="0"/>
          <w:numId w:val="8"/>
        </w:numPr>
        <w:ind w:left="426"/>
        <w:rPr>
          <w:lang w:eastAsia="ru-RU"/>
        </w:rPr>
      </w:pPr>
      <w:r>
        <w:rPr>
          <w:lang w:eastAsia="ru-RU"/>
        </w:rPr>
        <w:t>О</w:t>
      </w:r>
      <w:r w:rsidR="008F5706">
        <w:rPr>
          <w:lang w:eastAsia="ru-RU"/>
        </w:rPr>
        <w:t>фициальные</w:t>
      </w:r>
      <w:r w:rsidR="00DE0376">
        <w:rPr>
          <w:lang w:eastAsia="ru-RU"/>
        </w:rPr>
        <w:t xml:space="preserve"> сайт</w:t>
      </w:r>
      <w:r w:rsidR="008F5706">
        <w:rPr>
          <w:lang w:eastAsia="ru-RU"/>
        </w:rPr>
        <w:t>ы организаций</w:t>
      </w:r>
      <w:r w:rsidR="004A15D8">
        <w:rPr>
          <w:lang w:eastAsia="ru-RU"/>
        </w:rPr>
        <w:t xml:space="preserve"> социального обслуживания</w:t>
      </w:r>
      <w:r w:rsidR="00DE0376">
        <w:rPr>
          <w:lang w:eastAsia="ru-RU"/>
        </w:rPr>
        <w:t xml:space="preserve"> в информационно-телекоммуникационной сети «Интернет»;</w:t>
      </w:r>
    </w:p>
    <w:p w14:paraId="1881AF4A" w14:textId="77777777" w:rsidR="00DE0376" w:rsidRDefault="00564128" w:rsidP="004D0897">
      <w:pPr>
        <w:pStyle w:val="ae"/>
        <w:numPr>
          <w:ilvl w:val="0"/>
          <w:numId w:val="7"/>
        </w:numPr>
        <w:ind w:left="426"/>
        <w:rPr>
          <w:lang w:eastAsia="ru-RU"/>
        </w:rPr>
      </w:pPr>
      <w:r>
        <w:rPr>
          <w:lang w:eastAsia="ru-RU"/>
        </w:rPr>
        <w:t>И</w:t>
      </w:r>
      <w:r w:rsidR="008F5706">
        <w:rPr>
          <w:lang w:eastAsia="ru-RU"/>
        </w:rPr>
        <w:t>нформационные</w:t>
      </w:r>
      <w:r w:rsidR="00DE0376">
        <w:rPr>
          <w:lang w:eastAsia="ru-RU"/>
        </w:rPr>
        <w:t xml:space="preserve"> стенд</w:t>
      </w:r>
      <w:r w:rsidR="008F5706">
        <w:rPr>
          <w:lang w:eastAsia="ru-RU"/>
        </w:rPr>
        <w:t>ы в помещении организаций</w:t>
      </w:r>
      <w:r w:rsidR="004A15D8">
        <w:rPr>
          <w:lang w:eastAsia="ru-RU"/>
        </w:rPr>
        <w:t xml:space="preserve"> социального обслуживания</w:t>
      </w:r>
      <w:r w:rsidR="00DE0376">
        <w:rPr>
          <w:lang w:eastAsia="ru-RU"/>
        </w:rPr>
        <w:t xml:space="preserve">; </w:t>
      </w:r>
    </w:p>
    <w:p w14:paraId="422E65E7" w14:textId="77777777" w:rsidR="00DE0376" w:rsidRDefault="00564128" w:rsidP="004D0897">
      <w:pPr>
        <w:pStyle w:val="ae"/>
        <w:numPr>
          <w:ilvl w:val="0"/>
          <w:numId w:val="7"/>
        </w:numPr>
        <w:ind w:left="426"/>
        <w:rPr>
          <w:lang w:eastAsia="ru-RU"/>
        </w:rPr>
      </w:pPr>
      <w:r>
        <w:rPr>
          <w:lang w:eastAsia="ru-RU"/>
        </w:rPr>
        <w:t>П</w:t>
      </w:r>
      <w:r w:rsidR="008F5706">
        <w:rPr>
          <w:lang w:eastAsia="ru-RU"/>
        </w:rPr>
        <w:t>омещения организаций</w:t>
      </w:r>
      <w:r w:rsidR="004A15D8">
        <w:rPr>
          <w:lang w:eastAsia="ru-RU"/>
        </w:rPr>
        <w:t xml:space="preserve"> социального обслуживания</w:t>
      </w:r>
      <w:r w:rsidR="00DE0376">
        <w:rPr>
          <w:lang w:eastAsia="ru-RU"/>
        </w:rPr>
        <w:t xml:space="preserve"> и территори</w:t>
      </w:r>
      <w:r w:rsidR="008F5706">
        <w:rPr>
          <w:lang w:eastAsia="ru-RU"/>
        </w:rPr>
        <w:t xml:space="preserve">я, прилегающая к </w:t>
      </w:r>
      <w:r w:rsidR="00B57CC4">
        <w:rPr>
          <w:lang w:eastAsia="ru-RU"/>
        </w:rPr>
        <w:t>ним</w:t>
      </w:r>
      <w:r w:rsidR="00DE0376">
        <w:rPr>
          <w:lang w:eastAsia="ru-RU"/>
        </w:rPr>
        <w:t xml:space="preserve">; </w:t>
      </w:r>
    </w:p>
    <w:p w14:paraId="0908155B" w14:textId="77777777" w:rsidR="00DE0376" w:rsidRDefault="00564128" w:rsidP="004D0897">
      <w:pPr>
        <w:pStyle w:val="ae"/>
        <w:numPr>
          <w:ilvl w:val="0"/>
          <w:numId w:val="7"/>
        </w:numPr>
        <w:ind w:left="426"/>
        <w:rPr>
          <w:lang w:eastAsia="ru-RU"/>
        </w:rPr>
      </w:pPr>
      <w:r>
        <w:rPr>
          <w:lang w:eastAsia="ru-RU"/>
        </w:rPr>
        <w:t>П</w:t>
      </w:r>
      <w:r w:rsidR="008F5706">
        <w:rPr>
          <w:lang w:eastAsia="ru-RU"/>
        </w:rPr>
        <w:t xml:space="preserve">олучатели услуг </w:t>
      </w:r>
      <w:r w:rsidR="007220A7">
        <w:rPr>
          <w:lang w:eastAsia="ru-RU"/>
        </w:rPr>
        <w:t>организаций</w:t>
      </w:r>
      <w:r w:rsidR="004A15D8">
        <w:rPr>
          <w:lang w:eastAsia="ru-RU"/>
        </w:rPr>
        <w:t xml:space="preserve"> социального обслуживания</w:t>
      </w:r>
      <w:r w:rsidR="007220A7">
        <w:rPr>
          <w:lang w:eastAsia="ru-RU"/>
        </w:rPr>
        <w:t>, принявшие</w:t>
      </w:r>
      <w:r w:rsidR="00DE0376">
        <w:rPr>
          <w:lang w:eastAsia="ru-RU"/>
        </w:rPr>
        <w:t xml:space="preserve"> участие в независимой оценке.</w:t>
      </w:r>
    </w:p>
    <w:p w14:paraId="1627EDA6" w14:textId="77777777" w:rsidR="00564128" w:rsidRPr="00564128" w:rsidRDefault="00564128" w:rsidP="00564128">
      <w:pPr>
        <w:ind w:left="633" w:firstLine="0"/>
        <w:rPr>
          <w:b/>
          <w:u w:val="single"/>
          <w:lang w:eastAsia="ru-RU"/>
        </w:rPr>
      </w:pPr>
      <w:r w:rsidRPr="00564128">
        <w:rPr>
          <w:b/>
          <w:u w:val="single"/>
          <w:lang w:eastAsia="ru-RU"/>
        </w:rPr>
        <w:t>Предмет исследования</w:t>
      </w:r>
    </w:p>
    <w:p w14:paraId="14D4A584" w14:textId="77777777" w:rsidR="00564128" w:rsidRDefault="00740713" w:rsidP="004D0897">
      <w:pPr>
        <w:pStyle w:val="ae"/>
        <w:numPr>
          <w:ilvl w:val="0"/>
          <w:numId w:val="9"/>
        </w:numPr>
        <w:ind w:left="426"/>
        <w:rPr>
          <w:lang w:eastAsia="ru-RU"/>
        </w:rPr>
      </w:pPr>
      <w:r>
        <w:rPr>
          <w:lang w:eastAsia="ru-RU"/>
        </w:rPr>
        <w:t>Информация на официальных сайтах</w:t>
      </w:r>
      <w:r w:rsidR="00564128">
        <w:rPr>
          <w:lang w:eastAsia="ru-RU"/>
        </w:rPr>
        <w:t xml:space="preserve"> </w:t>
      </w:r>
      <w:r w:rsidR="004A15D8">
        <w:rPr>
          <w:lang w:eastAsia="ru-RU"/>
        </w:rPr>
        <w:t>организаций социального обслуживания</w:t>
      </w:r>
      <w:r w:rsidR="00564128">
        <w:rPr>
          <w:lang w:eastAsia="ru-RU"/>
        </w:rPr>
        <w:t>;</w:t>
      </w:r>
    </w:p>
    <w:p w14:paraId="3CDE72E0" w14:textId="77777777" w:rsidR="00564128" w:rsidRDefault="008F5706" w:rsidP="004D0897">
      <w:pPr>
        <w:pStyle w:val="ae"/>
        <w:numPr>
          <w:ilvl w:val="0"/>
          <w:numId w:val="9"/>
        </w:numPr>
        <w:ind w:left="426"/>
        <w:rPr>
          <w:lang w:eastAsia="ru-RU"/>
        </w:rPr>
      </w:pPr>
      <w:r>
        <w:rPr>
          <w:lang w:eastAsia="ru-RU"/>
        </w:rPr>
        <w:lastRenderedPageBreak/>
        <w:t xml:space="preserve">Информация на информационных стендах в помещении </w:t>
      </w:r>
      <w:r w:rsidR="004A15D8">
        <w:rPr>
          <w:lang w:eastAsia="ru-RU"/>
        </w:rPr>
        <w:t>организаций социального обслуживания</w:t>
      </w:r>
      <w:r w:rsidR="00564128">
        <w:rPr>
          <w:lang w:eastAsia="ru-RU"/>
        </w:rPr>
        <w:t>;</w:t>
      </w:r>
    </w:p>
    <w:p w14:paraId="3CE9BE83" w14:textId="77777777" w:rsidR="00564128" w:rsidRDefault="00564128" w:rsidP="004D0897">
      <w:pPr>
        <w:pStyle w:val="ae"/>
        <w:numPr>
          <w:ilvl w:val="0"/>
          <w:numId w:val="9"/>
        </w:numPr>
        <w:ind w:left="426"/>
        <w:rPr>
          <w:lang w:eastAsia="ru-RU"/>
        </w:rPr>
      </w:pPr>
      <w:r>
        <w:rPr>
          <w:lang w:eastAsia="ru-RU"/>
        </w:rPr>
        <w:t>Оборудование территори</w:t>
      </w:r>
      <w:r w:rsidR="008F5706">
        <w:rPr>
          <w:lang w:eastAsia="ru-RU"/>
        </w:rPr>
        <w:t>и, прилегающей к организациям</w:t>
      </w:r>
      <w:r w:rsidR="004A15D8">
        <w:rPr>
          <w:lang w:eastAsia="ru-RU"/>
        </w:rPr>
        <w:t xml:space="preserve"> социального обслуживания</w:t>
      </w:r>
      <w:r w:rsidR="008F5706">
        <w:rPr>
          <w:lang w:eastAsia="ru-RU"/>
        </w:rPr>
        <w:t>, и их</w:t>
      </w:r>
      <w:r>
        <w:rPr>
          <w:lang w:eastAsia="ru-RU"/>
        </w:rPr>
        <w:t xml:space="preserve"> помещений; </w:t>
      </w:r>
    </w:p>
    <w:p w14:paraId="6E3E77D6" w14:textId="77777777" w:rsidR="00564128" w:rsidRDefault="00564128" w:rsidP="004D0897">
      <w:pPr>
        <w:pStyle w:val="ae"/>
        <w:numPr>
          <w:ilvl w:val="0"/>
          <w:numId w:val="9"/>
        </w:numPr>
        <w:ind w:left="426"/>
        <w:rPr>
          <w:lang w:eastAsia="ru-RU"/>
        </w:rPr>
      </w:pPr>
      <w:r>
        <w:rPr>
          <w:lang w:eastAsia="ru-RU"/>
        </w:rPr>
        <w:t>Оборудование территори</w:t>
      </w:r>
      <w:r w:rsidR="008F5706">
        <w:rPr>
          <w:lang w:eastAsia="ru-RU"/>
        </w:rPr>
        <w:t xml:space="preserve">и, прилегающей к </w:t>
      </w:r>
      <w:r w:rsidR="004A15D8" w:rsidRPr="004A15D8">
        <w:rPr>
          <w:lang w:eastAsia="ru-RU"/>
        </w:rPr>
        <w:t>организациям социального обслуживания</w:t>
      </w:r>
      <w:r w:rsidR="00B57CC4">
        <w:rPr>
          <w:lang w:eastAsia="ru-RU"/>
        </w:rPr>
        <w:t>,</w:t>
      </w:r>
      <w:r w:rsidR="008F5706">
        <w:rPr>
          <w:lang w:eastAsia="ru-RU"/>
        </w:rPr>
        <w:t xml:space="preserve"> и их помещен</w:t>
      </w:r>
      <w:r>
        <w:rPr>
          <w:lang w:eastAsia="ru-RU"/>
        </w:rPr>
        <w:t xml:space="preserve">ий с учетом доступности для инвалидов; </w:t>
      </w:r>
    </w:p>
    <w:p w14:paraId="6D883B2F" w14:textId="77777777" w:rsidR="00FB2B0C" w:rsidRDefault="00564128" w:rsidP="00010D54">
      <w:pPr>
        <w:pStyle w:val="ae"/>
        <w:numPr>
          <w:ilvl w:val="0"/>
          <w:numId w:val="9"/>
        </w:numPr>
        <w:ind w:left="426"/>
        <w:rPr>
          <w:lang w:eastAsia="ru-RU"/>
        </w:rPr>
      </w:pPr>
      <w:r>
        <w:rPr>
          <w:lang w:eastAsia="ru-RU"/>
        </w:rPr>
        <w:t>Мнение респондентов - п</w:t>
      </w:r>
      <w:r w:rsidR="008F5706">
        <w:rPr>
          <w:lang w:eastAsia="ru-RU"/>
        </w:rPr>
        <w:t xml:space="preserve">олучателей услуг </w:t>
      </w:r>
      <w:r w:rsidR="004A15D8">
        <w:rPr>
          <w:lang w:eastAsia="ru-RU"/>
        </w:rPr>
        <w:t>организаций социального обслуживания</w:t>
      </w:r>
      <w:r w:rsidR="008F5706">
        <w:rPr>
          <w:lang w:eastAsia="ru-RU"/>
        </w:rPr>
        <w:t>, принявших</w:t>
      </w:r>
      <w:r>
        <w:rPr>
          <w:lang w:eastAsia="ru-RU"/>
        </w:rPr>
        <w:t xml:space="preserve"> участие в независимой оценке.</w:t>
      </w:r>
    </w:p>
    <w:p w14:paraId="1E537063" w14:textId="77777777" w:rsidR="00564128" w:rsidRPr="00564128" w:rsidRDefault="00564128" w:rsidP="00564128">
      <w:pPr>
        <w:ind w:left="633" w:firstLine="0"/>
        <w:rPr>
          <w:b/>
          <w:u w:val="single"/>
          <w:lang w:eastAsia="ru-RU"/>
        </w:rPr>
      </w:pPr>
      <w:r w:rsidRPr="00564128">
        <w:rPr>
          <w:b/>
          <w:u w:val="single"/>
          <w:lang w:eastAsia="ru-RU"/>
        </w:rPr>
        <w:t>Задачи исследования</w:t>
      </w:r>
    </w:p>
    <w:p w14:paraId="020B589D" w14:textId="77777777" w:rsidR="00564128" w:rsidRDefault="0095293C" w:rsidP="00BD22D1">
      <w:pPr>
        <w:rPr>
          <w:lang w:eastAsia="ru-RU"/>
        </w:rPr>
      </w:pPr>
      <w:r>
        <w:rPr>
          <w:lang w:eastAsia="ru-RU"/>
        </w:rPr>
        <w:t xml:space="preserve">1. </w:t>
      </w:r>
      <w:r w:rsidR="00564128" w:rsidRPr="00564128">
        <w:rPr>
          <w:lang w:eastAsia="ru-RU"/>
        </w:rPr>
        <w:t xml:space="preserve">Осуществить </w:t>
      </w:r>
      <w:r w:rsidR="004A15D8" w:rsidRPr="004A15D8">
        <w:rPr>
          <w:lang w:eastAsia="ru-RU"/>
        </w:rPr>
        <w:t>сбор информации о качестве условий оказания услуг организациями социального обслуживания</w:t>
      </w:r>
      <w:r w:rsidR="00373502">
        <w:rPr>
          <w:lang w:eastAsia="ru-RU"/>
        </w:rPr>
        <w:t xml:space="preserve"> </w:t>
      </w:r>
      <w:r w:rsidR="009A40D8">
        <w:rPr>
          <w:lang w:eastAsia="ru-RU"/>
        </w:rPr>
        <w:t>Архангельской области</w:t>
      </w:r>
      <w:r w:rsidR="004A15D8" w:rsidRPr="004A15D8">
        <w:rPr>
          <w:lang w:eastAsia="ru-RU"/>
        </w:rPr>
        <w:t xml:space="preserve"> и обобщение полученных данных в целях проведения независимой оценки качест</w:t>
      </w:r>
      <w:r w:rsidR="00FB2B0C">
        <w:rPr>
          <w:lang w:eastAsia="ru-RU"/>
        </w:rPr>
        <w:t>ва условий оказания услуг в 2022</w:t>
      </w:r>
      <w:r w:rsidR="004A15D8" w:rsidRPr="004A15D8">
        <w:rPr>
          <w:lang w:eastAsia="ru-RU"/>
        </w:rPr>
        <w:t xml:space="preserve"> году</w:t>
      </w:r>
      <w:r w:rsidR="00BD22D1">
        <w:rPr>
          <w:lang w:eastAsia="ru-RU"/>
        </w:rPr>
        <w:t xml:space="preserve"> по следующим показателям:</w:t>
      </w:r>
    </w:p>
    <w:p w14:paraId="08533FED" w14:textId="77777777" w:rsidR="00BD22D1" w:rsidRDefault="00BD22D1" w:rsidP="004D0897">
      <w:pPr>
        <w:pStyle w:val="ae"/>
        <w:numPr>
          <w:ilvl w:val="0"/>
          <w:numId w:val="15"/>
        </w:numPr>
        <w:ind w:left="426"/>
        <w:rPr>
          <w:lang w:eastAsia="ru-RU"/>
        </w:rPr>
      </w:pPr>
      <w:r w:rsidRPr="00BD22D1">
        <w:rPr>
          <w:lang w:eastAsia="ru-RU"/>
        </w:rPr>
        <w:t>Показатели, характеризующие критерий «Открытость и доступность информации об организации»</w:t>
      </w:r>
      <w:r>
        <w:rPr>
          <w:lang w:eastAsia="ru-RU"/>
        </w:rPr>
        <w:t>.</w:t>
      </w:r>
    </w:p>
    <w:p w14:paraId="7CC8261C" w14:textId="77777777" w:rsidR="00BD22D1" w:rsidRDefault="00BD22D1" w:rsidP="004D0897">
      <w:pPr>
        <w:pStyle w:val="ae"/>
        <w:numPr>
          <w:ilvl w:val="0"/>
          <w:numId w:val="15"/>
        </w:numPr>
        <w:ind w:left="426"/>
        <w:rPr>
          <w:lang w:eastAsia="ru-RU"/>
        </w:rPr>
      </w:pPr>
      <w:r w:rsidRPr="00BD22D1">
        <w:rPr>
          <w:lang w:eastAsia="ru-RU"/>
        </w:rPr>
        <w:t>Показатели, характеризующие критерий «</w:t>
      </w:r>
      <w:r w:rsidR="0037068C" w:rsidRPr="0037068C">
        <w:rPr>
          <w:lang w:eastAsia="ru-RU"/>
        </w:rPr>
        <w:t>Комфортность условий предоставления услуг, включая время ожидания предоставления услуги</w:t>
      </w:r>
      <w:r w:rsidRPr="00BD22D1">
        <w:rPr>
          <w:lang w:eastAsia="ru-RU"/>
        </w:rPr>
        <w:t>»</w:t>
      </w:r>
      <w:r>
        <w:rPr>
          <w:lang w:eastAsia="ru-RU"/>
        </w:rPr>
        <w:t>.</w:t>
      </w:r>
    </w:p>
    <w:p w14:paraId="256B0E27" w14:textId="77777777" w:rsidR="00BD22D1" w:rsidRDefault="00BD22D1" w:rsidP="004D0897">
      <w:pPr>
        <w:pStyle w:val="ae"/>
        <w:numPr>
          <w:ilvl w:val="0"/>
          <w:numId w:val="15"/>
        </w:numPr>
        <w:ind w:left="426"/>
        <w:rPr>
          <w:lang w:eastAsia="ru-RU"/>
        </w:rPr>
      </w:pPr>
      <w:r w:rsidRPr="00BD22D1">
        <w:rPr>
          <w:lang w:eastAsia="ru-RU"/>
        </w:rPr>
        <w:t>Показатели, характеризующие критерий «Доступность услуг для инвалидов»</w:t>
      </w:r>
      <w:r>
        <w:rPr>
          <w:lang w:eastAsia="ru-RU"/>
        </w:rPr>
        <w:t>.</w:t>
      </w:r>
    </w:p>
    <w:p w14:paraId="170AC0D1" w14:textId="77777777" w:rsidR="00BD22D1" w:rsidRDefault="00BD22D1" w:rsidP="004D0897">
      <w:pPr>
        <w:pStyle w:val="ae"/>
        <w:numPr>
          <w:ilvl w:val="0"/>
          <w:numId w:val="15"/>
        </w:numPr>
        <w:ind w:left="426"/>
        <w:rPr>
          <w:lang w:eastAsia="ru-RU"/>
        </w:rPr>
      </w:pPr>
      <w:r w:rsidRPr="00BD22D1">
        <w:rPr>
          <w:lang w:eastAsia="ru-RU"/>
        </w:rPr>
        <w:t>Показатели, характеризующие критерий «Доброжелательность, вежливость работников организации»</w:t>
      </w:r>
      <w:r>
        <w:rPr>
          <w:lang w:eastAsia="ru-RU"/>
        </w:rPr>
        <w:t>.</w:t>
      </w:r>
    </w:p>
    <w:p w14:paraId="1293D2D1" w14:textId="77777777" w:rsidR="00BD22D1" w:rsidRDefault="00BD22D1" w:rsidP="004D0897">
      <w:pPr>
        <w:pStyle w:val="ae"/>
        <w:numPr>
          <w:ilvl w:val="0"/>
          <w:numId w:val="15"/>
        </w:numPr>
        <w:ind w:left="426"/>
        <w:rPr>
          <w:lang w:eastAsia="ru-RU"/>
        </w:rPr>
      </w:pPr>
      <w:r>
        <w:rPr>
          <w:lang w:eastAsia="ru-RU"/>
        </w:rPr>
        <w:t>Показатели, характеризующие</w:t>
      </w:r>
      <w:r w:rsidRPr="00BD22D1">
        <w:rPr>
          <w:lang w:eastAsia="ru-RU"/>
        </w:rPr>
        <w:t xml:space="preserve"> критерий «Удовлетворенность условиями оказания услуг»</w:t>
      </w:r>
      <w:r>
        <w:rPr>
          <w:lang w:eastAsia="ru-RU"/>
        </w:rPr>
        <w:t>.</w:t>
      </w:r>
    </w:p>
    <w:p w14:paraId="4C0B5AF1" w14:textId="77777777" w:rsidR="0095293C" w:rsidRDefault="0095293C" w:rsidP="0095293C">
      <w:pPr>
        <w:rPr>
          <w:lang w:eastAsia="ru-RU"/>
        </w:rPr>
      </w:pPr>
      <w:r>
        <w:rPr>
          <w:lang w:eastAsia="ru-RU"/>
        </w:rPr>
        <w:t>2. Составить рейтинги о</w:t>
      </w:r>
      <w:r w:rsidR="00C91DC1">
        <w:rPr>
          <w:lang w:eastAsia="ru-RU"/>
        </w:rPr>
        <w:t>рганизаций</w:t>
      </w:r>
      <w:r w:rsidR="004A15D8">
        <w:rPr>
          <w:lang w:eastAsia="ru-RU"/>
        </w:rPr>
        <w:t xml:space="preserve"> социального обслуживания</w:t>
      </w:r>
      <w:r w:rsidR="00C91DC1">
        <w:rPr>
          <w:lang w:eastAsia="ru-RU"/>
        </w:rPr>
        <w:t xml:space="preserve"> по основным показателям и критериям.</w:t>
      </w:r>
    </w:p>
    <w:p w14:paraId="6AACA02C" w14:textId="77777777" w:rsidR="0095293C" w:rsidRDefault="0095293C" w:rsidP="00FB145E">
      <w:pPr>
        <w:rPr>
          <w:lang w:eastAsia="ru-RU"/>
        </w:rPr>
      </w:pPr>
      <w:r>
        <w:rPr>
          <w:lang w:eastAsia="ru-RU"/>
        </w:rPr>
        <w:t xml:space="preserve">3. Проанализировать </w:t>
      </w:r>
      <w:r w:rsidRPr="0095293C">
        <w:rPr>
          <w:lang w:eastAsia="ru-RU"/>
        </w:rPr>
        <w:t xml:space="preserve">предложения респондентов по улучшению качества </w:t>
      </w:r>
      <w:r w:rsidR="00C91DC1">
        <w:rPr>
          <w:lang w:eastAsia="ru-RU"/>
        </w:rPr>
        <w:t>оказания услуг организациями</w:t>
      </w:r>
      <w:r w:rsidR="00373502">
        <w:rPr>
          <w:lang w:eastAsia="ru-RU"/>
        </w:rPr>
        <w:t xml:space="preserve"> социального обслуживания</w:t>
      </w:r>
      <w:r>
        <w:rPr>
          <w:lang w:eastAsia="ru-RU"/>
        </w:rPr>
        <w:t>.</w:t>
      </w:r>
    </w:p>
    <w:p w14:paraId="7B89A2E7" w14:textId="77777777" w:rsidR="0095293C" w:rsidRDefault="0095293C" w:rsidP="00FB145E">
      <w:pPr>
        <w:rPr>
          <w:lang w:eastAsia="ru-RU"/>
        </w:rPr>
      </w:pPr>
      <w:r>
        <w:rPr>
          <w:lang w:eastAsia="ru-RU"/>
        </w:rPr>
        <w:t xml:space="preserve">4. Выявить </w:t>
      </w:r>
      <w:r w:rsidRPr="0095293C">
        <w:rPr>
          <w:lang w:eastAsia="ru-RU"/>
        </w:rPr>
        <w:t>основные недостатки в работе организаций</w:t>
      </w:r>
      <w:r w:rsidR="00373502">
        <w:rPr>
          <w:lang w:eastAsia="ru-RU"/>
        </w:rPr>
        <w:t xml:space="preserve"> </w:t>
      </w:r>
      <w:r w:rsidR="00373502" w:rsidRPr="00373502">
        <w:rPr>
          <w:lang w:eastAsia="ru-RU"/>
        </w:rPr>
        <w:t>социального обслуживания</w:t>
      </w:r>
      <w:r w:rsidR="00373502">
        <w:rPr>
          <w:lang w:eastAsia="ru-RU"/>
        </w:rPr>
        <w:t>.</w:t>
      </w:r>
    </w:p>
    <w:p w14:paraId="6A3B7FD6" w14:textId="77777777" w:rsidR="00A25F99" w:rsidRPr="00A25F99" w:rsidRDefault="00D9168A" w:rsidP="00A25F99">
      <w:pPr>
        <w:rPr>
          <w:b/>
          <w:u w:val="single"/>
          <w:lang w:eastAsia="ru-RU"/>
        </w:rPr>
      </w:pPr>
      <w:r>
        <w:rPr>
          <w:b/>
          <w:u w:val="single"/>
          <w:lang w:eastAsia="ru-RU"/>
        </w:rPr>
        <w:t>Выборочная</w:t>
      </w:r>
      <w:r w:rsidR="00A25F99">
        <w:rPr>
          <w:b/>
          <w:u w:val="single"/>
          <w:lang w:eastAsia="ru-RU"/>
        </w:rPr>
        <w:t xml:space="preserve"> совокупность респондентов</w:t>
      </w:r>
    </w:p>
    <w:p w14:paraId="07A421C4" w14:textId="77777777" w:rsidR="00CF7E72" w:rsidRDefault="00D9168A" w:rsidP="004A2D36">
      <w:pPr>
        <w:rPr>
          <w:lang w:eastAsia="ru-RU"/>
        </w:rPr>
      </w:pPr>
      <w:r>
        <w:rPr>
          <w:lang w:eastAsia="ru-RU"/>
        </w:rPr>
        <w:t>Выборочн</w:t>
      </w:r>
      <w:r w:rsidR="00CF7E72">
        <w:rPr>
          <w:lang w:eastAsia="ru-RU"/>
        </w:rPr>
        <w:t xml:space="preserve">ой совокупностью являются </w:t>
      </w:r>
      <w:r w:rsidR="009556BE">
        <w:rPr>
          <w:lang w:eastAsia="ru-RU"/>
        </w:rPr>
        <w:t>получатели услуг</w:t>
      </w:r>
      <w:r w:rsidR="00F51E5A">
        <w:rPr>
          <w:lang w:eastAsia="ru-RU"/>
        </w:rPr>
        <w:t xml:space="preserve"> исследуемых организаций</w:t>
      </w:r>
      <w:r w:rsidR="00373502">
        <w:rPr>
          <w:lang w:eastAsia="ru-RU"/>
        </w:rPr>
        <w:t xml:space="preserve"> </w:t>
      </w:r>
      <w:r w:rsidR="00373502" w:rsidRPr="00373502">
        <w:rPr>
          <w:lang w:eastAsia="ru-RU"/>
        </w:rPr>
        <w:t>социального обслуживания</w:t>
      </w:r>
      <w:r w:rsidR="009556BE">
        <w:rPr>
          <w:lang w:eastAsia="ru-RU"/>
        </w:rPr>
        <w:t xml:space="preserve"> </w:t>
      </w:r>
      <w:r w:rsidR="00A25F99">
        <w:rPr>
          <w:lang w:eastAsia="ru-RU"/>
        </w:rPr>
        <w:t xml:space="preserve">в </w:t>
      </w:r>
      <w:r w:rsidR="00FB2B0C">
        <w:rPr>
          <w:lang w:eastAsia="ru-RU"/>
        </w:rPr>
        <w:t>2022</w:t>
      </w:r>
      <w:r w:rsidR="002829C6">
        <w:rPr>
          <w:lang w:eastAsia="ru-RU"/>
        </w:rPr>
        <w:t xml:space="preserve"> г.</w:t>
      </w:r>
      <w:r w:rsidR="009556BE">
        <w:rPr>
          <w:lang w:eastAsia="ru-RU"/>
        </w:rPr>
        <w:t xml:space="preserve"> году в коли</w:t>
      </w:r>
      <w:r w:rsidR="009A40D8">
        <w:rPr>
          <w:lang w:eastAsia="ru-RU"/>
        </w:rPr>
        <w:t>честве 1 202</w:t>
      </w:r>
      <w:r w:rsidR="00A25F99">
        <w:rPr>
          <w:lang w:eastAsia="ru-RU"/>
        </w:rPr>
        <w:t xml:space="preserve"> человек</w:t>
      </w:r>
      <w:r w:rsidR="009A40D8">
        <w:rPr>
          <w:lang w:eastAsia="ru-RU"/>
        </w:rPr>
        <w:t>а</w:t>
      </w:r>
      <w:r w:rsidR="009556BE">
        <w:rPr>
          <w:lang w:eastAsia="ru-RU"/>
        </w:rPr>
        <w:t>.</w:t>
      </w:r>
      <w:r w:rsidR="00F51E5A">
        <w:rPr>
          <w:lang w:eastAsia="ru-RU"/>
        </w:rPr>
        <w:t xml:space="preserve"> Распре</w:t>
      </w:r>
      <w:r w:rsidR="00FB145E">
        <w:rPr>
          <w:lang w:eastAsia="ru-RU"/>
        </w:rPr>
        <w:t>деление выбороч</w:t>
      </w:r>
      <w:r w:rsidR="00F51E5A">
        <w:rPr>
          <w:lang w:eastAsia="ru-RU"/>
        </w:rPr>
        <w:t>ной совокупности показано в таблице 2.</w:t>
      </w:r>
    </w:p>
    <w:p w14:paraId="3EB01AB2" w14:textId="77777777" w:rsidR="00D9168A" w:rsidRDefault="00D9168A" w:rsidP="00D9168A">
      <w:pPr>
        <w:pStyle w:val="a2"/>
        <w:rPr>
          <w:lang w:eastAsia="ru-RU"/>
        </w:rPr>
      </w:pPr>
      <w:r>
        <w:rPr>
          <w:lang w:eastAsia="ru-RU"/>
        </w:rPr>
        <w:t>Выбороч</w:t>
      </w:r>
      <w:r w:rsidR="009556BE">
        <w:rPr>
          <w:lang w:eastAsia="ru-RU"/>
        </w:rPr>
        <w:t>ная совокупность</w:t>
      </w:r>
    </w:p>
    <w:tbl>
      <w:tblPr>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12"/>
        <w:gridCol w:w="7005"/>
        <w:gridCol w:w="1374"/>
      </w:tblGrid>
      <w:tr w:rsidR="009A40D8" w:rsidRPr="009A40D8" w14:paraId="0F7BC913"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04FCE4E0" w14:textId="77777777" w:rsidR="009A40D8" w:rsidRPr="009A40D8" w:rsidRDefault="00AC28A2" w:rsidP="009A40D8">
            <w:pPr>
              <w:spacing w:after="0"/>
              <w:ind w:firstLine="0"/>
              <w:jc w:val="center"/>
              <w:rPr>
                <w:rFonts w:cs="Times New Roman"/>
                <w:sz w:val="22"/>
              </w:rPr>
            </w:pPr>
            <w:r>
              <w:rPr>
                <w:rFonts w:cs="Times New Roman"/>
                <w:sz w:val="22"/>
              </w:rPr>
              <w:t>№ организации в списке</w:t>
            </w:r>
          </w:p>
        </w:tc>
        <w:tc>
          <w:tcPr>
            <w:tcW w:w="7005" w:type="dxa"/>
            <w:shd w:val="clear" w:color="auto" w:fill="auto"/>
            <w:tcMar>
              <w:top w:w="15" w:type="dxa"/>
              <w:left w:w="15" w:type="dxa"/>
              <w:bottom w:w="0" w:type="dxa"/>
              <w:right w:w="15" w:type="dxa"/>
            </w:tcMar>
            <w:vAlign w:val="center"/>
            <w:hideMark/>
          </w:tcPr>
          <w:p w14:paraId="74E5206A"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Организации социального обслуживания</w:t>
            </w:r>
          </w:p>
        </w:tc>
        <w:tc>
          <w:tcPr>
            <w:tcW w:w="1374" w:type="dxa"/>
            <w:shd w:val="clear" w:color="auto" w:fill="auto"/>
            <w:noWrap/>
            <w:tcMar>
              <w:top w:w="15" w:type="dxa"/>
              <w:left w:w="15" w:type="dxa"/>
              <w:bottom w:w="0" w:type="dxa"/>
              <w:right w:w="15" w:type="dxa"/>
            </w:tcMar>
            <w:vAlign w:val="center"/>
            <w:hideMark/>
          </w:tcPr>
          <w:p w14:paraId="151987CF" w14:textId="77777777" w:rsidR="009A40D8" w:rsidRPr="009A40D8" w:rsidRDefault="009A40D8" w:rsidP="009A40D8">
            <w:pPr>
              <w:spacing w:after="0"/>
              <w:ind w:firstLine="0"/>
              <w:jc w:val="center"/>
              <w:rPr>
                <w:rFonts w:cs="Times New Roman"/>
                <w:sz w:val="22"/>
              </w:rPr>
            </w:pPr>
            <w:r>
              <w:rPr>
                <w:rFonts w:cs="Times New Roman"/>
                <w:sz w:val="22"/>
              </w:rPr>
              <w:t>Количество респондентов, чел.</w:t>
            </w:r>
          </w:p>
        </w:tc>
      </w:tr>
      <w:tr w:rsidR="009A40D8" w:rsidRPr="009A40D8" w14:paraId="71763C80"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1ADD8C36"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w:t>
            </w:r>
          </w:p>
        </w:tc>
        <w:tc>
          <w:tcPr>
            <w:tcW w:w="7005" w:type="dxa"/>
            <w:shd w:val="clear" w:color="auto" w:fill="auto"/>
            <w:tcMar>
              <w:top w:w="15" w:type="dxa"/>
              <w:left w:w="15" w:type="dxa"/>
              <w:bottom w:w="0" w:type="dxa"/>
              <w:right w:w="15" w:type="dxa"/>
            </w:tcMar>
            <w:vAlign w:val="center"/>
            <w:hideMark/>
          </w:tcPr>
          <w:p w14:paraId="4058B0D5"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1374" w:type="dxa"/>
            <w:shd w:val="clear" w:color="auto" w:fill="auto"/>
            <w:tcMar>
              <w:top w:w="15" w:type="dxa"/>
              <w:left w:w="15" w:type="dxa"/>
              <w:bottom w:w="0" w:type="dxa"/>
              <w:right w:w="15" w:type="dxa"/>
            </w:tcMar>
            <w:vAlign w:val="center"/>
            <w:hideMark/>
          </w:tcPr>
          <w:p w14:paraId="2584C495"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20</w:t>
            </w:r>
          </w:p>
        </w:tc>
      </w:tr>
      <w:tr w:rsidR="009A40D8" w:rsidRPr="009A40D8" w14:paraId="48CD4173"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5FFBF96D"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2</w:t>
            </w:r>
          </w:p>
        </w:tc>
        <w:tc>
          <w:tcPr>
            <w:tcW w:w="7005" w:type="dxa"/>
            <w:shd w:val="clear" w:color="auto" w:fill="auto"/>
            <w:tcMar>
              <w:top w:w="15" w:type="dxa"/>
              <w:left w:w="15" w:type="dxa"/>
              <w:bottom w:w="0" w:type="dxa"/>
              <w:right w:w="15" w:type="dxa"/>
            </w:tcMar>
            <w:vAlign w:val="center"/>
            <w:hideMark/>
          </w:tcPr>
          <w:p w14:paraId="609CBF69"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1374" w:type="dxa"/>
            <w:shd w:val="clear" w:color="auto" w:fill="auto"/>
            <w:tcMar>
              <w:top w:w="15" w:type="dxa"/>
              <w:left w:w="15" w:type="dxa"/>
              <w:bottom w:w="0" w:type="dxa"/>
              <w:right w:w="15" w:type="dxa"/>
            </w:tcMar>
            <w:vAlign w:val="center"/>
            <w:hideMark/>
          </w:tcPr>
          <w:p w14:paraId="7867FFCD"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132</w:t>
            </w:r>
          </w:p>
        </w:tc>
      </w:tr>
      <w:tr w:rsidR="009A40D8" w:rsidRPr="009A40D8" w14:paraId="27649EFE"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0554BADD"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3</w:t>
            </w:r>
          </w:p>
        </w:tc>
        <w:tc>
          <w:tcPr>
            <w:tcW w:w="7005" w:type="dxa"/>
            <w:shd w:val="clear" w:color="auto" w:fill="auto"/>
            <w:tcMar>
              <w:top w:w="15" w:type="dxa"/>
              <w:left w:w="15" w:type="dxa"/>
              <w:bottom w:w="0" w:type="dxa"/>
              <w:right w:w="15" w:type="dxa"/>
            </w:tcMar>
            <w:vAlign w:val="center"/>
            <w:hideMark/>
          </w:tcPr>
          <w:p w14:paraId="1E915AD9"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Государственное бюджетное стационарное учреждение социального обслуживания системы социальной защиты населения</w:t>
            </w:r>
            <w:r>
              <w:rPr>
                <w:rFonts w:cs="Times New Roman"/>
                <w:color w:val="000000"/>
                <w:sz w:val="22"/>
              </w:rPr>
              <w:t xml:space="preserve"> </w:t>
            </w:r>
            <w:r w:rsidRPr="009A40D8">
              <w:rPr>
                <w:rFonts w:cs="Times New Roman"/>
                <w:color w:val="000000"/>
                <w:sz w:val="22"/>
              </w:rPr>
              <w:t>Архангельской области «</w:t>
            </w:r>
            <w:proofErr w:type="spellStart"/>
            <w:r w:rsidRPr="009A40D8">
              <w:rPr>
                <w:rFonts w:cs="Times New Roman"/>
                <w:color w:val="000000"/>
                <w:sz w:val="22"/>
              </w:rPr>
              <w:t>Маймаксанский</w:t>
            </w:r>
            <w:proofErr w:type="spellEnd"/>
            <w:r w:rsidRPr="009A40D8">
              <w:rPr>
                <w:rFonts w:cs="Times New Roman"/>
                <w:color w:val="000000"/>
                <w:sz w:val="22"/>
              </w:rPr>
              <w:t xml:space="preserve"> психоневрологический интернат»</w:t>
            </w:r>
          </w:p>
        </w:tc>
        <w:tc>
          <w:tcPr>
            <w:tcW w:w="1374" w:type="dxa"/>
            <w:shd w:val="clear" w:color="auto" w:fill="auto"/>
            <w:tcMar>
              <w:top w:w="15" w:type="dxa"/>
              <w:left w:w="15" w:type="dxa"/>
              <w:bottom w:w="0" w:type="dxa"/>
              <w:right w:w="15" w:type="dxa"/>
            </w:tcMar>
            <w:vAlign w:val="center"/>
            <w:hideMark/>
          </w:tcPr>
          <w:p w14:paraId="4956F0E7"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26</w:t>
            </w:r>
          </w:p>
        </w:tc>
      </w:tr>
      <w:tr w:rsidR="009A40D8" w:rsidRPr="009A40D8" w14:paraId="4ABDE3E8"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5A343E47"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lastRenderedPageBreak/>
              <w:t>4</w:t>
            </w:r>
          </w:p>
        </w:tc>
        <w:tc>
          <w:tcPr>
            <w:tcW w:w="7005" w:type="dxa"/>
            <w:shd w:val="clear" w:color="auto" w:fill="auto"/>
            <w:tcMar>
              <w:top w:w="15" w:type="dxa"/>
              <w:left w:w="15" w:type="dxa"/>
              <w:bottom w:w="0" w:type="dxa"/>
              <w:right w:w="15" w:type="dxa"/>
            </w:tcMar>
            <w:vAlign w:val="center"/>
            <w:hideMark/>
          </w:tcPr>
          <w:p w14:paraId="214618FD"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Государственное бюджетное стационарное учреждение социального обслуживания системы социальной защиты населения</w:t>
            </w:r>
            <w:r>
              <w:rPr>
                <w:rFonts w:cs="Times New Roman"/>
                <w:color w:val="000000"/>
                <w:sz w:val="22"/>
              </w:rPr>
              <w:t xml:space="preserve"> </w:t>
            </w:r>
            <w:r w:rsidRPr="009A40D8">
              <w:rPr>
                <w:rFonts w:cs="Times New Roman"/>
                <w:color w:val="000000"/>
                <w:sz w:val="22"/>
              </w:rPr>
              <w:t>Архангельской области «</w:t>
            </w:r>
            <w:proofErr w:type="spellStart"/>
            <w:r w:rsidRPr="009A40D8">
              <w:rPr>
                <w:rFonts w:cs="Times New Roman"/>
                <w:color w:val="000000"/>
                <w:sz w:val="22"/>
              </w:rPr>
              <w:t>Ширшинский</w:t>
            </w:r>
            <w:proofErr w:type="spellEnd"/>
            <w:r w:rsidRPr="009A40D8">
              <w:rPr>
                <w:rFonts w:cs="Times New Roman"/>
                <w:color w:val="000000"/>
                <w:sz w:val="22"/>
              </w:rPr>
              <w:t xml:space="preserve"> психоневрологический интернат»</w:t>
            </w:r>
            <w:r>
              <w:rPr>
                <w:rFonts w:cs="Times New Roman"/>
                <w:color w:val="000000"/>
                <w:sz w:val="22"/>
              </w:rPr>
              <w:t xml:space="preserve"> </w:t>
            </w:r>
          </w:p>
        </w:tc>
        <w:tc>
          <w:tcPr>
            <w:tcW w:w="1374" w:type="dxa"/>
            <w:shd w:val="clear" w:color="auto" w:fill="auto"/>
            <w:tcMar>
              <w:top w:w="15" w:type="dxa"/>
              <w:left w:w="15" w:type="dxa"/>
              <w:bottom w:w="0" w:type="dxa"/>
              <w:right w:w="15" w:type="dxa"/>
            </w:tcMar>
            <w:vAlign w:val="center"/>
            <w:hideMark/>
          </w:tcPr>
          <w:p w14:paraId="19396AAB"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20</w:t>
            </w:r>
          </w:p>
        </w:tc>
      </w:tr>
      <w:tr w:rsidR="009A40D8" w:rsidRPr="009A40D8" w14:paraId="4FE0EF16"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71DD278D"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5</w:t>
            </w:r>
          </w:p>
        </w:tc>
        <w:tc>
          <w:tcPr>
            <w:tcW w:w="7005" w:type="dxa"/>
            <w:shd w:val="clear" w:color="auto" w:fill="auto"/>
            <w:tcMar>
              <w:top w:w="15" w:type="dxa"/>
              <w:left w:w="15" w:type="dxa"/>
              <w:bottom w:w="0" w:type="dxa"/>
              <w:right w:w="15" w:type="dxa"/>
            </w:tcMar>
            <w:vAlign w:val="center"/>
            <w:hideMark/>
          </w:tcPr>
          <w:p w14:paraId="4C43381E"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Государственное бюджетное стационарное учреждение социального обслуживания системы социальной защиты населения</w:t>
            </w:r>
            <w:r>
              <w:rPr>
                <w:rFonts w:cs="Times New Roman"/>
                <w:color w:val="000000"/>
                <w:sz w:val="22"/>
              </w:rPr>
              <w:t xml:space="preserve"> </w:t>
            </w:r>
            <w:r w:rsidRPr="009A40D8">
              <w:rPr>
                <w:rFonts w:cs="Times New Roman"/>
                <w:color w:val="000000"/>
                <w:sz w:val="22"/>
              </w:rPr>
              <w:t>Архангельской области «</w:t>
            </w:r>
            <w:proofErr w:type="spellStart"/>
            <w:r w:rsidRPr="009A40D8">
              <w:rPr>
                <w:rFonts w:cs="Times New Roman"/>
                <w:color w:val="000000"/>
                <w:sz w:val="22"/>
              </w:rPr>
              <w:t>Туровецкий</w:t>
            </w:r>
            <w:proofErr w:type="spellEnd"/>
            <w:r w:rsidRPr="009A40D8">
              <w:rPr>
                <w:rFonts w:cs="Times New Roman"/>
                <w:color w:val="000000"/>
                <w:sz w:val="22"/>
              </w:rPr>
              <w:t xml:space="preserve"> психоневрологический интернат» (отделение «Котласское»)</w:t>
            </w:r>
          </w:p>
        </w:tc>
        <w:tc>
          <w:tcPr>
            <w:tcW w:w="1374" w:type="dxa"/>
            <w:shd w:val="clear" w:color="auto" w:fill="auto"/>
            <w:tcMar>
              <w:top w:w="15" w:type="dxa"/>
              <w:left w:w="15" w:type="dxa"/>
              <w:bottom w:w="0" w:type="dxa"/>
              <w:right w:w="15" w:type="dxa"/>
            </w:tcMar>
            <w:vAlign w:val="center"/>
            <w:hideMark/>
          </w:tcPr>
          <w:p w14:paraId="49CCC651"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12</w:t>
            </w:r>
          </w:p>
        </w:tc>
      </w:tr>
      <w:tr w:rsidR="009A40D8" w:rsidRPr="009A40D8" w14:paraId="1227BC0A"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0340FAC9"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6</w:t>
            </w:r>
          </w:p>
        </w:tc>
        <w:tc>
          <w:tcPr>
            <w:tcW w:w="7005" w:type="dxa"/>
            <w:shd w:val="clear" w:color="auto" w:fill="auto"/>
            <w:tcMar>
              <w:top w:w="15" w:type="dxa"/>
              <w:left w:w="15" w:type="dxa"/>
              <w:bottom w:w="0" w:type="dxa"/>
              <w:right w:w="15" w:type="dxa"/>
            </w:tcMar>
            <w:vAlign w:val="center"/>
            <w:hideMark/>
          </w:tcPr>
          <w:p w14:paraId="6EE191B0"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Государственное бюджетное стационарное учреждение социального обслуживания системы социальной защиты населения</w:t>
            </w:r>
            <w:r>
              <w:rPr>
                <w:rFonts w:cs="Times New Roman"/>
                <w:color w:val="000000"/>
                <w:sz w:val="22"/>
              </w:rPr>
              <w:t xml:space="preserve"> </w:t>
            </w:r>
            <w:r w:rsidRPr="009A40D8">
              <w:rPr>
                <w:rFonts w:cs="Times New Roman"/>
                <w:color w:val="000000"/>
                <w:sz w:val="22"/>
              </w:rPr>
              <w:t>Архангельской области «Мезенский дом-интернат для престарелых и инвалидов»</w:t>
            </w:r>
          </w:p>
        </w:tc>
        <w:tc>
          <w:tcPr>
            <w:tcW w:w="1374" w:type="dxa"/>
            <w:shd w:val="clear" w:color="auto" w:fill="auto"/>
            <w:tcMar>
              <w:top w:w="15" w:type="dxa"/>
              <w:left w:w="15" w:type="dxa"/>
              <w:bottom w:w="0" w:type="dxa"/>
              <w:right w:w="15" w:type="dxa"/>
            </w:tcMar>
            <w:vAlign w:val="center"/>
            <w:hideMark/>
          </w:tcPr>
          <w:p w14:paraId="5E9EEE45"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16</w:t>
            </w:r>
          </w:p>
        </w:tc>
      </w:tr>
      <w:tr w:rsidR="009A40D8" w:rsidRPr="009A40D8" w14:paraId="45082829"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19657F7C"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7</w:t>
            </w:r>
          </w:p>
        </w:tc>
        <w:tc>
          <w:tcPr>
            <w:tcW w:w="7005" w:type="dxa"/>
            <w:shd w:val="clear" w:color="auto" w:fill="auto"/>
            <w:tcMar>
              <w:top w:w="15" w:type="dxa"/>
              <w:left w:w="15" w:type="dxa"/>
              <w:bottom w:w="0" w:type="dxa"/>
              <w:right w:w="15" w:type="dxa"/>
            </w:tcMar>
            <w:vAlign w:val="center"/>
            <w:hideMark/>
          </w:tcPr>
          <w:p w14:paraId="65D88632"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Pr>
                <w:rFonts w:cs="Times New Roman"/>
                <w:color w:val="000000"/>
                <w:sz w:val="22"/>
              </w:rPr>
              <w:t xml:space="preserve"> </w:t>
            </w:r>
            <w:r w:rsidRPr="009A40D8">
              <w:rPr>
                <w:rFonts w:cs="Times New Roman"/>
                <w:color w:val="000000"/>
                <w:sz w:val="22"/>
              </w:rPr>
              <w:t>центр несовершеннолетних «Маяк»</w:t>
            </w:r>
          </w:p>
        </w:tc>
        <w:tc>
          <w:tcPr>
            <w:tcW w:w="1374" w:type="dxa"/>
            <w:shd w:val="clear" w:color="auto" w:fill="auto"/>
            <w:tcMar>
              <w:top w:w="15" w:type="dxa"/>
              <w:left w:w="15" w:type="dxa"/>
              <w:bottom w:w="0" w:type="dxa"/>
              <w:right w:w="15" w:type="dxa"/>
            </w:tcMar>
            <w:vAlign w:val="center"/>
            <w:hideMark/>
          </w:tcPr>
          <w:p w14:paraId="3EA11750"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86</w:t>
            </w:r>
          </w:p>
        </w:tc>
      </w:tr>
      <w:tr w:rsidR="009A40D8" w:rsidRPr="009A40D8" w14:paraId="42CB9F52"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64F98D66"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8</w:t>
            </w:r>
          </w:p>
        </w:tc>
        <w:tc>
          <w:tcPr>
            <w:tcW w:w="7005" w:type="dxa"/>
            <w:shd w:val="clear" w:color="auto" w:fill="auto"/>
            <w:tcMar>
              <w:top w:w="15" w:type="dxa"/>
              <w:left w:w="15" w:type="dxa"/>
              <w:bottom w:w="0" w:type="dxa"/>
              <w:right w:w="15" w:type="dxa"/>
            </w:tcMar>
            <w:vAlign w:val="center"/>
            <w:hideMark/>
          </w:tcPr>
          <w:p w14:paraId="54B28075"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1374" w:type="dxa"/>
            <w:shd w:val="clear" w:color="auto" w:fill="auto"/>
            <w:tcMar>
              <w:top w:w="15" w:type="dxa"/>
              <w:left w:w="15" w:type="dxa"/>
              <w:bottom w:w="0" w:type="dxa"/>
              <w:right w:w="15" w:type="dxa"/>
            </w:tcMar>
            <w:vAlign w:val="center"/>
            <w:hideMark/>
          </w:tcPr>
          <w:p w14:paraId="5EF6F2C0"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59</w:t>
            </w:r>
          </w:p>
        </w:tc>
      </w:tr>
      <w:tr w:rsidR="009A40D8" w:rsidRPr="009A40D8" w14:paraId="356F5CFC"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18ABD207"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9</w:t>
            </w:r>
          </w:p>
        </w:tc>
        <w:tc>
          <w:tcPr>
            <w:tcW w:w="7005" w:type="dxa"/>
            <w:shd w:val="clear" w:color="auto" w:fill="auto"/>
            <w:tcMar>
              <w:top w:w="15" w:type="dxa"/>
              <w:left w:w="15" w:type="dxa"/>
              <w:bottom w:w="0" w:type="dxa"/>
              <w:right w:w="15" w:type="dxa"/>
            </w:tcMar>
            <w:vAlign w:val="center"/>
            <w:hideMark/>
          </w:tcPr>
          <w:p w14:paraId="12A503BA"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1374" w:type="dxa"/>
            <w:shd w:val="clear" w:color="auto" w:fill="auto"/>
            <w:tcMar>
              <w:top w:w="15" w:type="dxa"/>
              <w:left w:w="15" w:type="dxa"/>
              <w:bottom w:w="0" w:type="dxa"/>
              <w:right w:w="15" w:type="dxa"/>
            </w:tcMar>
            <w:vAlign w:val="center"/>
            <w:hideMark/>
          </w:tcPr>
          <w:p w14:paraId="5F8CBE5A"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19</w:t>
            </w:r>
          </w:p>
        </w:tc>
      </w:tr>
      <w:tr w:rsidR="009A40D8" w:rsidRPr="009A40D8" w14:paraId="63DF05C2"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0C4F04AB"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10</w:t>
            </w:r>
          </w:p>
        </w:tc>
        <w:tc>
          <w:tcPr>
            <w:tcW w:w="7005" w:type="dxa"/>
            <w:shd w:val="clear" w:color="auto" w:fill="auto"/>
            <w:tcMar>
              <w:top w:w="15" w:type="dxa"/>
              <w:left w:w="15" w:type="dxa"/>
              <w:bottom w:w="0" w:type="dxa"/>
              <w:right w:w="15" w:type="dxa"/>
            </w:tcMar>
            <w:vAlign w:val="center"/>
            <w:hideMark/>
          </w:tcPr>
          <w:p w14:paraId="4E72D4C9"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1374" w:type="dxa"/>
            <w:shd w:val="clear" w:color="auto" w:fill="auto"/>
            <w:tcMar>
              <w:top w:w="15" w:type="dxa"/>
              <w:left w:w="15" w:type="dxa"/>
              <w:bottom w:w="0" w:type="dxa"/>
              <w:right w:w="15" w:type="dxa"/>
            </w:tcMar>
            <w:vAlign w:val="center"/>
            <w:hideMark/>
          </w:tcPr>
          <w:p w14:paraId="2659F37F"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77</w:t>
            </w:r>
          </w:p>
        </w:tc>
      </w:tr>
      <w:tr w:rsidR="009A40D8" w:rsidRPr="009A40D8" w14:paraId="53F8D13E"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7DECCD46"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11</w:t>
            </w:r>
          </w:p>
        </w:tc>
        <w:tc>
          <w:tcPr>
            <w:tcW w:w="7005" w:type="dxa"/>
            <w:shd w:val="clear" w:color="auto" w:fill="auto"/>
            <w:tcMar>
              <w:top w:w="15" w:type="dxa"/>
              <w:left w:w="15" w:type="dxa"/>
              <w:bottom w:w="0" w:type="dxa"/>
              <w:right w:w="15" w:type="dxa"/>
            </w:tcMar>
            <w:vAlign w:val="center"/>
            <w:hideMark/>
          </w:tcPr>
          <w:p w14:paraId="008BE28E"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Государственное бюджетное комплексное учреждение Архангельской области общего типа «Каргопольский центр социальной</w:t>
            </w:r>
            <w:r>
              <w:rPr>
                <w:rFonts w:cs="Times New Roman"/>
                <w:color w:val="000000"/>
                <w:sz w:val="22"/>
              </w:rPr>
              <w:t xml:space="preserve"> </w:t>
            </w:r>
            <w:r w:rsidRPr="009A40D8">
              <w:rPr>
                <w:rFonts w:cs="Times New Roman"/>
                <w:color w:val="000000"/>
                <w:sz w:val="22"/>
              </w:rPr>
              <w:t>помощи семье и детям»</w:t>
            </w:r>
          </w:p>
        </w:tc>
        <w:tc>
          <w:tcPr>
            <w:tcW w:w="1374" w:type="dxa"/>
            <w:shd w:val="clear" w:color="auto" w:fill="auto"/>
            <w:tcMar>
              <w:top w:w="15" w:type="dxa"/>
              <w:left w:w="15" w:type="dxa"/>
              <w:bottom w:w="0" w:type="dxa"/>
              <w:right w:w="15" w:type="dxa"/>
            </w:tcMar>
            <w:vAlign w:val="center"/>
            <w:hideMark/>
          </w:tcPr>
          <w:p w14:paraId="117F1943"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28</w:t>
            </w:r>
          </w:p>
        </w:tc>
      </w:tr>
      <w:tr w:rsidR="009A40D8" w:rsidRPr="009A40D8" w14:paraId="0C1E23A7"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0B801BD2"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12</w:t>
            </w:r>
          </w:p>
        </w:tc>
        <w:tc>
          <w:tcPr>
            <w:tcW w:w="7005" w:type="dxa"/>
            <w:shd w:val="clear" w:color="auto" w:fill="auto"/>
            <w:tcMar>
              <w:top w:w="15" w:type="dxa"/>
              <w:left w:w="15" w:type="dxa"/>
              <w:bottom w:w="0" w:type="dxa"/>
              <w:right w:w="15" w:type="dxa"/>
            </w:tcMar>
            <w:vAlign w:val="center"/>
            <w:hideMark/>
          </w:tcPr>
          <w:p w14:paraId="4CB7EC74"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Pr>
                <w:rFonts w:cs="Times New Roman"/>
                <w:color w:val="000000"/>
                <w:sz w:val="22"/>
              </w:rPr>
              <w:t xml:space="preserve"> </w:t>
            </w:r>
            <w:r w:rsidRPr="009A40D8">
              <w:rPr>
                <w:rFonts w:cs="Times New Roman"/>
                <w:color w:val="000000"/>
                <w:sz w:val="22"/>
              </w:rPr>
              <w:t>социально-реабилитационный центр для несовершеннолетних»</w:t>
            </w:r>
          </w:p>
        </w:tc>
        <w:tc>
          <w:tcPr>
            <w:tcW w:w="1374" w:type="dxa"/>
            <w:shd w:val="clear" w:color="auto" w:fill="auto"/>
            <w:tcMar>
              <w:top w:w="15" w:type="dxa"/>
              <w:left w:w="15" w:type="dxa"/>
              <w:bottom w:w="0" w:type="dxa"/>
              <w:right w:w="15" w:type="dxa"/>
            </w:tcMar>
            <w:vAlign w:val="center"/>
            <w:hideMark/>
          </w:tcPr>
          <w:p w14:paraId="46F6FB93"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49</w:t>
            </w:r>
          </w:p>
        </w:tc>
      </w:tr>
      <w:tr w:rsidR="009A40D8" w:rsidRPr="009A40D8" w14:paraId="48E267F6"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7B4A6AB2"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13</w:t>
            </w:r>
          </w:p>
        </w:tc>
        <w:tc>
          <w:tcPr>
            <w:tcW w:w="7005" w:type="dxa"/>
            <w:shd w:val="clear" w:color="auto" w:fill="auto"/>
            <w:tcMar>
              <w:top w:w="15" w:type="dxa"/>
              <w:left w:w="15" w:type="dxa"/>
              <w:bottom w:w="0" w:type="dxa"/>
              <w:right w:w="15" w:type="dxa"/>
            </w:tcMar>
            <w:vAlign w:val="center"/>
            <w:hideMark/>
          </w:tcPr>
          <w:p w14:paraId="70EC353C"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1374" w:type="dxa"/>
            <w:shd w:val="clear" w:color="auto" w:fill="auto"/>
            <w:tcMar>
              <w:top w:w="15" w:type="dxa"/>
              <w:left w:w="15" w:type="dxa"/>
              <w:bottom w:w="0" w:type="dxa"/>
              <w:right w:w="15" w:type="dxa"/>
            </w:tcMar>
            <w:vAlign w:val="center"/>
            <w:hideMark/>
          </w:tcPr>
          <w:p w14:paraId="30C32154"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37</w:t>
            </w:r>
          </w:p>
        </w:tc>
      </w:tr>
      <w:tr w:rsidR="009A40D8" w:rsidRPr="009A40D8" w14:paraId="3ED2A06C"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30BB170B"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14</w:t>
            </w:r>
          </w:p>
        </w:tc>
        <w:tc>
          <w:tcPr>
            <w:tcW w:w="7005" w:type="dxa"/>
            <w:shd w:val="clear" w:color="auto" w:fill="auto"/>
            <w:tcMar>
              <w:top w:w="15" w:type="dxa"/>
              <w:left w:w="15" w:type="dxa"/>
              <w:bottom w:w="0" w:type="dxa"/>
              <w:right w:w="15" w:type="dxa"/>
            </w:tcMar>
            <w:vAlign w:val="center"/>
            <w:hideMark/>
          </w:tcPr>
          <w:p w14:paraId="146FD033"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1374" w:type="dxa"/>
            <w:shd w:val="clear" w:color="auto" w:fill="auto"/>
            <w:tcMar>
              <w:top w:w="15" w:type="dxa"/>
              <w:left w:w="15" w:type="dxa"/>
              <w:bottom w:w="0" w:type="dxa"/>
              <w:right w:w="15" w:type="dxa"/>
            </w:tcMar>
            <w:vAlign w:val="center"/>
            <w:hideMark/>
          </w:tcPr>
          <w:p w14:paraId="2092E7C8"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58</w:t>
            </w:r>
          </w:p>
        </w:tc>
      </w:tr>
      <w:tr w:rsidR="009A40D8" w:rsidRPr="009A40D8" w14:paraId="0038B137"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316134FD"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15</w:t>
            </w:r>
          </w:p>
        </w:tc>
        <w:tc>
          <w:tcPr>
            <w:tcW w:w="7005" w:type="dxa"/>
            <w:shd w:val="clear" w:color="auto" w:fill="auto"/>
            <w:tcMar>
              <w:top w:w="15" w:type="dxa"/>
              <w:left w:w="15" w:type="dxa"/>
              <w:bottom w:w="0" w:type="dxa"/>
              <w:right w:w="15" w:type="dxa"/>
            </w:tcMar>
            <w:vAlign w:val="center"/>
            <w:hideMark/>
          </w:tcPr>
          <w:p w14:paraId="793A9B02"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1374" w:type="dxa"/>
            <w:shd w:val="clear" w:color="auto" w:fill="auto"/>
            <w:tcMar>
              <w:top w:w="15" w:type="dxa"/>
              <w:left w:w="15" w:type="dxa"/>
              <w:bottom w:w="0" w:type="dxa"/>
              <w:right w:w="15" w:type="dxa"/>
            </w:tcMar>
            <w:vAlign w:val="center"/>
            <w:hideMark/>
          </w:tcPr>
          <w:p w14:paraId="58599868"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107</w:t>
            </w:r>
          </w:p>
        </w:tc>
      </w:tr>
      <w:tr w:rsidR="009A40D8" w:rsidRPr="009A40D8" w14:paraId="17F8FEF6"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19F33FE2"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16</w:t>
            </w:r>
          </w:p>
        </w:tc>
        <w:tc>
          <w:tcPr>
            <w:tcW w:w="7005" w:type="dxa"/>
            <w:shd w:val="clear" w:color="auto" w:fill="auto"/>
            <w:tcMar>
              <w:top w:w="15" w:type="dxa"/>
              <w:left w:w="15" w:type="dxa"/>
              <w:bottom w:w="0" w:type="dxa"/>
              <w:right w:w="15" w:type="dxa"/>
            </w:tcMar>
            <w:vAlign w:val="center"/>
            <w:hideMark/>
          </w:tcPr>
          <w:p w14:paraId="23E67DB9"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1374" w:type="dxa"/>
            <w:shd w:val="clear" w:color="auto" w:fill="auto"/>
            <w:tcMar>
              <w:top w:w="15" w:type="dxa"/>
              <w:left w:w="15" w:type="dxa"/>
              <w:bottom w:w="0" w:type="dxa"/>
              <w:right w:w="15" w:type="dxa"/>
            </w:tcMar>
            <w:vAlign w:val="center"/>
            <w:hideMark/>
          </w:tcPr>
          <w:p w14:paraId="5C71E207"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50</w:t>
            </w:r>
          </w:p>
        </w:tc>
      </w:tr>
      <w:tr w:rsidR="009A40D8" w:rsidRPr="009A40D8" w14:paraId="511510B2"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4659E3BB"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17</w:t>
            </w:r>
          </w:p>
        </w:tc>
        <w:tc>
          <w:tcPr>
            <w:tcW w:w="7005" w:type="dxa"/>
            <w:shd w:val="clear" w:color="auto" w:fill="auto"/>
            <w:tcMar>
              <w:top w:w="15" w:type="dxa"/>
              <w:left w:w="15" w:type="dxa"/>
              <w:bottom w:w="0" w:type="dxa"/>
              <w:right w:w="15" w:type="dxa"/>
            </w:tcMar>
            <w:vAlign w:val="center"/>
            <w:hideMark/>
          </w:tcPr>
          <w:p w14:paraId="018257E7"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1374" w:type="dxa"/>
            <w:shd w:val="clear" w:color="auto" w:fill="auto"/>
            <w:tcMar>
              <w:top w:w="15" w:type="dxa"/>
              <w:left w:w="15" w:type="dxa"/>
              <w:bottom w:w="0" w:type="dxa"/>
              <w:right w:w="15" w:type="dxa"/>
            </w:tcMar>
            <w:vAlign w:val="center"/>
            <w:hideMark/>
          </w:tcPr>
          <w:p w14:paraId="0072D9AA"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42</w:t>
            </w:r>
          </w:p>
        </w:tc>
      </w:tr>
      <w:tr w:rsidR="009A40D8" w:rsidRPr="009A40D8" w14:paraId="7E17F3AE"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302E5C02"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18</w:t>
            </w:r>
          </w:p>
        </w:tc>
        <w:tc>
          <w:tcPr>
            <w:tcW w:w="7005" w:type="dxa"/>
            <w:shd w:val="clear" w:color="auto" w:fill="auto"/>
            <w:tcMar>
              <w:top w:w="15" w:type="dxa"/>
              <w:left w:w="15" w:type="dxa"/>
              <w:bottom w:w="0" w:type="dxa"/>
              <w:right w:w="15" w:type="dxa"/>
            </w:tcMar>
            <w:vAlign w:val="center"/>
            <w:hideMark/>
          </w:tcPr>
          <w:p w14:paraId="7D8C9410"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1374" w:type="dxa"/>
            <w:shd w:val="clear" w:color="auto" w:fill="auto"/>
            <w:tcMar>
              <w:top w:w="15" w:type="dxa"/>
              <w:left w:w="15" w:type="dxa"/>
              <w:bottom w:w="0" w:type="dxa"/>
              <w:right w:w="15" w:type="dxa"/>
            </w:tcMar>
            <w:vAlign w:val="center"/>
            <w:hideMark/>
          </w:tcPr>
          <w:p w14:paraId="151913C4"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77</w:t>
            </w:r>
          </w:p>
        </w:tc>
      </w:tr>
      <w:tr w:rsidR="009A40D8" w:rsidRPr="009A40D8" w14:paraId="5E688DE2"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77EC643A"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19</w:t>
            </w:r>
          </w:p>
        </w:tc>
        <w:tc>
          <w:tcPr>
            <w:tcW w:w="7005" w:type="dxa"/>
            <w:shd w:val="clear" w:color="auto" w:fill="auto"/>
            <w:tcMar>
              <w:top w:w="15" w:type="dxa"/>
              <w:left w:w="15" w:type="dxa"/>
              <w:bottom w:w="0" w:type="dxa"/>
              <w:right w:w="15" w:type="dxa"/>
            </w:tcMar>
            <w:vAlign w:val="center"/>
            <w:hideMark/>
          </w:tcPr>
          <w:p w14:paraId="42CDF563"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Государственное бюджетное стационарное учреждение социального</w:t>
            </w:r>
            <w:r>
              <w:rPr>
                <w:rFonts w:cs="Times New Roman"/>
                <w:color w:val="000000"/>
                <w:sz w:val="22"/>
              </w:rPr>
              <w:t xml:space="preserve"> </w:t>
            </w:r>
            <w:r w:rsidRPr="009A40D8">
              <w:rPr>
                <w:rFonts w:cs="Times New Roman"/>
                <w:color w:val="000000"/>
                <w:sz w:val="22"/>
              </w:rPr>
              <w:t xml:space="preserve">обслуживания системы социальной защиты населения Архангельской </w:t>
            </w:r>
            <w:r w:rsidRPr="009A40D8">
              <w:rPr>
                <w:rFonts w:cs="Times New Roman"/>
                <w:color w:val="000000"/>
                <w:sz w:val="22"/>
              </w:rPr>
              <w:lastRenderedPageBreak/>
              <w:t>области «</w:t>
            </w:r>
            <w:proofErr w:type="spellStart"/>
            <w:r w:rsidRPr="009A40D8">
              <w:rPr>
                <w:rFonts w:cs="Times New Roman"/>
                <w:color w:val="000000"/>
                <w:sz w:val="22"/>
              </w:rPr>
              <w:t>Новодвинский</w:t>
            </w:r>
            <w:proofErr w:type="spellEnd"/>
            <w:r w:rsidRPr="009A40D8">
              <w:rPr>
                <w:rFonts w:cs="Times New Roman"/>
                <w:color w:val="000000"/>
                <w:sz w:val="22"/>
              </w:rPr>
              <w:t xml:space="preserve"> детский дом-интернат для детей с серьезными нарушениями в интеллектуальном развитии»</w:t>
            </w:r>
          </w:p>
        </w:tc>
        <w:tc>
          <w:tcPr>
            <w:tcW w:w="1374" w:type="dxa"/>
            <w:shd w:val="clear" w:color="auto" w:fill="auto"/>
            <w:tcMar>
              <w:top w:w="15" w:type="dxa"/>
              <w:left w:w="15" w:type="dxa"/>
              <w:bottom w:w="0" w:type="dxa"/>
              <w:right w:w="15" w:type="dxa"/>
            </w:tcMar>
            <w:vAlign w:val="center"/>
            <w:hideMark/>
          </w:tcPr>
          <w:p w14:paraId="724BBB97"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lastRenderedPageBreak/>
              <w:t>10</w:t>
            </w:r>
          </w:p>
        </w:tc>
      </w:tr>
      <w:tr w:rsidR="009A40D8" w:rsidRPr="009A40D8" w14:paraId="7D6DEE76"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6C180505"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20</w:t>
            </w:r>
          </w:p>
        </w:tc>
        <w:tc>
          <w:tcPr>
            <w:tcW w:w="7005" w:type="dxa"/>
            <w:shd w:val="clear" w:color="FFFFFF" w:fill="FFFFFF"/>
            <w:tcMar>
              <w:top w:w="15" w:type="dxa"/>
              <w:left w:w="15" w:type="dxa"/>
              <w:bottom w:w="0" w:type="dxa"/>
              <w:right w:w="15" w:type="dxa"/>
            </w:tcMar>
            <w:vAlign w:val="center"/>
            <w:hideMark/>
          </w:tcPr>
          <w:p w14:paraId="70857C90"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Индивидуальный предприниматель</w:t>
            </w:r>
            <w:r>
              <w:rPr>
                <w:rFonts w:cs="Times New Roman"/>
                <w:color w:val="000000"/>
                <w:sz w:val="22"/>
              </w:rPr>
              <w:t xml:space="preserve"> </w:t>
            </w:r>
            <w:proofErr w:type="spellStart"/>
            <w:r w:rsidRPr="009A40D8">
              <w:rPr>
                <w:rFonts w:cs="Times New Roman"/>
                <w:color w:val="000000"/>
                <w:sz w:val="22"/>
              </w:rPr>
              <w:t>Клиндюк</w:t>
            </w:r>
            <w:proofErr w:type="spellEnd"/>
            <w:r w:rsidRPr="009A40D8">
              <w:rPr>
                <w:rFonts w:cs="Times New Roman"/>
                <w:color w:val="000000"/>
                <w:sz w:val="22"/>
              </w:rPr>
              <w:t xml:space="preserve"> Анна Васильевна </w:t>
            </w:r>
          </w:p>
        </w:tc>
        <w:tc>
          <w:tcPr>
            <w:tcW w:w="1374" w:type="dxa"/>
            <w:shd w:val="clear" w:color="auto" w:fill="auto"/>
            <w:tcMar>
              <w:top w:w="15" w:type="dxa"/>
              <w:left w:w="15" w:type="dxa"/>
              <w:bottom w:w="0" w:type="dxa"/>
              <w:right w:w="15" w:type="dxa"/>
            </w:tcMar>
            <w:vAlign w:val="center"/>
            <w:hideMark/>
          </w:tcPr>
          <w:p w14:paraId="4C0881F2"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97</w:t>
            </w:r>
          </w:p>
        </w:tc>
      </w:tr>
      <w:tr w:rsidR="009A40D8" w:rsidRPr="009A40D8" w14:paraId="35276867"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7D6224FE"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21</w:t>
            </w:r>
          </w:p>
        </w:tc>
        <w:tc>
          <w:tcPr>
            <w:tcW w:w="7005" w:type="dxa"/>
            <w:shd w:val="clear" w:color="FFFFFF" w:fill="FFFFFF"/>
            <w:tcMar>
              <w:top w:w="15" w:type="dxa"/>
              <w:left w:w="15" w:type="dxa"/>
              <w:bottom w:w="0" w:type="dxa"/>
              <w:right w:w="15" w:type="dxa"/>
            </w:tcMar>
            <w:vAlign w:val="center"/>
            <w:hideMark/>
          </w:tcPr>
          <w:p w14:paraId="3932157E"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Индивидуальный предприниматель Хотенова Анна Владимировна</w:t>
            </w:r>
          </w:p>
        </w:tc>
        <w:tc>
          <w:tcPr>
            <w:tcW w:w="1374" w:type="dxa"/>
            <w:shd w:val="clear" w:color="auto" w:fill="auto"/>
            <w:tcMar>
              <w:top w:w="15" w:type="dxa"/>
              <w:left w:w="15" w:type="dxa"/>
              <w:bottom w:w="0" w:type="dxa"/>
              <w:right w:w="15" w:type="dxa"/>
            </w:tcMar>
            <w:vAlign w:val="center"/>
            <w:hideMark/>
          </w:tcPr>
          <w:p w14:paraId="516F47EE"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61</w:t>
            </w:r>
          </w:p>
        </w:tc>
      </w:tr>
      <w:tr w:rsidR="009A40D8" w:rsidRPr="009A40D8" w14:paraId="4AEDDC2D"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43DD0352"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22</w:t>
            </w:r>
          </w:p>
        </w:tc>
        <w:tc>
          <w:tcPr>
            <w:tcW w:w="7005" w:type="dxa"/>
            <w:shd w:val="clear" w:color="FFFFFF" w:fill="FFFFFF"/>
            <w:tcMar>
              <w:top w:w="15" w:type="dxa"/>
              <w:left w:w="15" w:type="dxa"/>
              <w:bottom w:w="0" w:type="dxa"/>
              <w:right w:w="15" w:type="dxa"/>
            </w:tcMar>
            <w:vAlign w:val="center"/>
            <w:hideMark/>
          </w:tcPr>
          <w:p w14:paraId="10D53AB5"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 xml:space="preserve">Индивидуальный предприниматель Черепанова Елена Геннадьевна </w:t>
            </w:r>
          </w:p>
        </w:tc>
        <w:tc>
          <w:tcPr>
            <w:tcW w:w="1374" w:type="dxa"/>
            <w:shd w:val="clear" w:color="auto" w:fill="auto"/>
            <w:tcMar>
              <w:top w:w="15" w:type="dxa"/>
              <w:left w:w="15" w:type="dxa"/>
              <w:bottom w:w="0" w:type="dxa"/>
              <w:right w:w="15" w:type="dxa"/>
            </w:tcMar>
            <w:vAlign w:val="center"/>
            <w:hideMark/>
          </w:tcPr>
          <w:p w14:paraId="5F39E407"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32</w:t>
            </w:r>
          </w:p>
        </w:tc>
      </w:tr>
      <w:tr w:rsidR="009A40D8" w:rsidRPr="009A40D8" w14:paraId="4D025232"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222478F3"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23</w:t>
            </w:r>
          </w:p>
        </w:tc>
        <w:tc>
          <w:tcPr>
            <w:tcW w:w="7005" w:type="dxa"/>
            <w:shd w:val="clear" w:color="FFFFFF" w:fill="FFFFFF"/>
            <w:tcMar>
              <w:top w:w="15" w:type="dxa"/>
              <w:left w:w="15" w:type="dxa"/>
              <w:bottom w:w="0" w:type="dxa"/>
              <w:right w:w="15" w:type="dxa"/>
            </w:tcMar>
            <w:vAlign w:val="center"/>
            <w:hideMark/>
          </w:tcPr>
          <w:p w14:paraId="6C40CA81"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Северодвинская местная общественная организация – Ассоциация общественных объединений инвалидов «Поможем детям»</w:t>
            </w:r>
          </w:p>
        </w:tc>
        <w:tc>
          <w:tcPr>
            <w:tcW w:w="1374" w:type="dxa"/>
            <w:shd w:val="clear" w:color="auto" w:fill="auto"/>
            <w:tcMar>
              <w:top w:w="15" w:type="dxa"/>
              <w:left w:w="15" w:type="dxa"/>
              <w:bottom w:w="0" w:type="dxa"/>
              <w:right w:w="15" w:type="dxa"/>
            </w:tcMar>
            <w:vAlign w:val="center"/>
            <w:hideMark/>
          </w:tcPr>
          <w:p w14:paraId="0CA5BAF7"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7</w:t>
            </w:r>
          </w:p>
        </w:tc>
      </w:tr>
      <w:tr w:rsidR="009A40D8" w:rsidRPr="009A40D8" w14:paraId="3F2E3A1E"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6D183867"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24</w:t>
            </w:r>
          </w:p>
        </w:tc>
        <w:tc>
          <w:tcPr>
            <w:tcW w:w="7005" w:type="dxa"/>
            <w:shd w:val="clear" w:color="FFFFFF" w:fill="FFFFFF"/>
            <w:tcMar>
              <w:top w:w="15" w:type="dxa"/>
              <w:left w:w="15" w:type="dxa"/>
              <w:bottom w:w="0" w:type="dxa"/>
              <w:right w:w="15" w:type="dxa"/>
            </w:tcMar>
            <w:vAlign w:val="center"/>
            <w:hideMark/>
          </w:tcPr>
          <w:p w14:paraId="5538CB5E"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Региональная общественная благотворительная организация «Общество помощи аутичным детям «Ангел»</w:t>
            </w:r>
          </w:p>
        </w:tc>
        <w:tc>
          <w:tcPr>
            <w:tcW w:w="1374" w:type="dxa"/>
            <w:shd w:val="clear" w:color="auto" w:fill="auto"/>
            <w:tcMar>
              <w:top w:w="15" w:type="dxa"/>
              <w:left w:w="15" w:type="dxa"/>
              <w:bottom w:w="0" w:type="dxa"/>
              <w:right w:w="15" w:type="dxa"/>
            </w:tcMar>
            <w:vAlign w:val="center"/>
            <w:hideMark/>
          </w:tcPr>
          <w:p w14:paraId="7EDEAA0A"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13</w:t>
            </w:r>
          </w:p>
        </w:tc>
      </w:tr>
      <w:tr w:rsidR="009A40D8" w:rsidRPr="009A40D8" w14:paraId="5CA44124"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6B786DBB"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25</w:t>
            </w:r>
          </w:p>
        </w:tc>
        <w:tc>
          <w:tcPr>
            <w:tcW w:w="7005" w:type="dxa"/>
            <w:shd w:val="clear" w:color="auto" w:fill="auto"/>
            <w:tcMar>
              <w:top w:w="15" w:type="dxa"/>
              <w:left w:w="15" w:type="dxa"/>
              <w:bottom w:w="0" w:type="dxa"/>
              <w:right w:w="15" w:type="dxa"/>
            </w:tcMar>
            <w:vAlign w:val="center"/>
            <w:hideMark/>
          </w:tcPr>
          <w:p w14:paraId="0616A12A"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Индивидуальный предприниматель Волкова Елизавета Егоровна</w:t>
            </w:r>
          </w:p>
        </w:tc>
        <w:tc>
          <w:tcPr>
            <w:tcW w:w="1374" w:type="dxa"/>
            <w:shd w:val="clear" w:color="auto" w:fill="auto"/>
            <w:tcMar>
              <w:top w:w="15" w:type="dxa"/>
              <w:left w:w="15" w:type="dxa"/>
              <w:bottom w:w="0" w:type="dxa"/>
              <w:right w:w="15" w:type="dxa"/>
            </w:tcMar>
            <w:vAlign w:val="center"/>
            <w:hideMark/>
          </w:tcPr>
          <w:p w14:paraId="2D31700C"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 </w:t>
            </w:r>
          </w:p>
        </w:tc>
      </w:tr>
      <w:tr w:rsidR="009A40D8" w:rsidRPr="009A40D8" w14:paraId="4280CCA6"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2463F88B"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26</w:t>
            </w:r>
          </w:p>
        </w:tc>
        <w:tc>
          <w:tcPr>
            <w:tcW w:w="7005" w:type="dxa"/>
            <w:shd w:val="clear" w:color="FFFFFF" w:fill="FFFFFF"/>
            <w:tcMar>
              <w:top w:w="15" w:type="dxa"/>
              <w:left w:w="15" w:type="dxa"/>
              <w:bottom w:w="0" w:type="dxa"/>
              <w:right w:w="15" w:type="dxa"/>
            </w:tcMar>
            <w:vAlign w:val="center"/>
            <w:hideMark/>
          </w:tcPr>
          <w:p w14:paraId="2A42A6A4"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Автономная некоммерческая организация Инклюзивный Клуб «Забота» г. Няндома</w:t>
            </w:r>
          </w:p>
        </w:tc>
        <w:tc>
          <w:tcPr>
            <w:tcW w:w="1374" w:type="dxa"/>
            <w:shd w:val="clear" w:color="auto" w:fill="auto"/>
            <w:tcMar>
              <w:top w:w="15" w:type="dxa"/>
              <w:left w:w="15" w:type="dxa"/>
              <w:bottom w:w="0" w:type="dxa"/>
              <w:right w:w="15" w:type="dxa"/>
            </w:tcMar>
            <w:vAlign w:val="center"/>
            <w:hideMark/>
          </w:tcPr>
          <w:p w14:paraId="59FFB99E"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10</w:t>
            </w:r>
          </w:p>
        </w:tc>
      </w:tr>
      <w:tr w:rsidR="009A40D8" w:rsidRPr="009A40D8" w14:paraId="40E2C54F"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6237C582"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27</w:t>
            </w:r>
          </w:p>
        </w:tc>
        <w:tc>
          <w:tcPr>
            <w:tcW w:w="7005" w:type="dxa"/>
            <w:shd w:val="clear" w:color="FFFFFF" w:fill="FFFFFF"/>
            <w:tcMar>
              <w:top w:w="15" w:type="dxa"/>
              <w:left w:w="15" w:type="dxa"/>
              <w:bottom w:w="0" w:type="dxa"/>
              <w:right w:w="15" w:type="dxa"/>
            </w:tcMar>
            <w:vAlign w:val="center"/>
            <w:hideMark/>
          </w:tcPr>
          <w:p w14:paraId="10A0F7D4"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Автономная некоммерческая организация «Коррекционный центр «Азимут»</w:t>
            </w:r>
          </w:p>
        </w:tc>
        <w:tc>
          <w:tcPr>
            <w:tcW w:w="1374" w:type="dxa"/>
            <w:shd w:val="clear" w:color="auto" w:fill="auto"/>
            <w:tcMar>
              <w:top w:w="15" w:type="dxa"/>
              <w:left w:w="15" w:type="dxa"/>
              <w:bottom w:w="0" w:type="dxa"/>
              <w:right w:w="15" w:type="dxa"/>
            </w:tcMar>
            <w:vAlign w:val="center"/>
            <w:hideMark/>
          </w:tcPr>
          <w:p w14:paraId="0A502D33"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23</w:t>
            </w:r>
          </w:p>
        </w:tc>
      </w:tr>
      <w:tr w:rsidR="009A40D8" w:rsidRPr="009A40D8" w14:paraId="0B823497" w14:textId="77777777" w:rsidTr="009F7C15">
        <w:trPr>
          <w:trHeight w:val="255"/>
          <w:jc w:val="center"/>
        </w:trPr>
        <w:tc>
          <w:tcPr>
            <w:tcW w:w="1212" w:type="dxa"/>
            <w:shd w:val="clear" w:color="auto" w:fill="auto"/>
            <w:noWrap/>
            <w:tcMar>
              <w:top w:w="15" w:type="dxa"/>
              <w:left w:w="15" w:type="dxa"/>
              <w:bottom w:w="0" w:type="dxa"/>
              <w:right w:w="15" w:type="dxa"/>
            </w:tcMar>
            <w:vAlign w:val="center"/>
            <w:hideMark/>
          </w:tcPr>
          <w:p w14:paraId="56B841FD"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28</w:t>
            </w:r>
          </w:p>
        </w:tc>
        <w:tc>
          <w:tcPr>
            <w:tcW w:w="7005" w:type="dxa"/>
            <w:shd w:val="clear" w:color="FFFFFF" w:fill="FFFFFF"/>
            <w:tcMar>
              <w:top w:w="15" w:type="dxa"/>
              <w:left w:w="15" w:type="dxa"/>
              <w:bottom w:w="0" w:type="dxa"/>
              <w:right w:w="15" w:type="dxa"/>
            </w:tcMar>
            <w:vAlign w:val="center"/>
            <w:hideMark/>
          </w:tcPr>
          <w:p w14:paraId="75C85C07" w14:textId="77777777" w:rsidR="009A40D8" w:rsidRPr="009A40D8" w:rsidRDefault="009A40D8" w:rsidP="009A40D8">
            <w:pPr>
              <w:spacing w:after="0"/>
              <w:ind w:firstLine="0"/>
              <w:jc w:val="left"/>
              <w:rPr>
                <w:rFonts w:cs="Times New Roman"/>
                <w:color w:val="000000"/>
                <w:sz w:val="22"/>
              </w:rPr>
            </w:pPr>
            <w:r w:rsidRPr="009A40D8">
              <w:rPr>
                <w:rFonts w:cs="Times New Roman"/>
                <w:color w:val="000000"/>
                <w:sz w:val="22"/>
              </w:rPr>
              <w:t>Автономная некоммерческая организация «Центр по работе с гражданами в сложной жизненной ситуации «Доверие»</w:t>
            </w:r>
          </w:p>
        </w:tc>
        <w:tc>
          <w:tcPr>
            <w:tcW w:w="1374" w:type="dxa"/>
            <w:shd w:val="clear" w:color="auto" w:fill="auto"/>
            <w:tcMar>
              <w:top w:w="15" w:type="dxa"/>
              <w:left w:w="15" w:type="dxa"/>
              <w:bottom w:w="0" w:type="dxa"/>
              <w:right w:w="15" w:type="dxa"/>
            </w:tcMar>
            <w:vAlign w:val="center"/>
            <w:hideMark/>
          </w:tcPr>
          <w:p w14:paraId="227F5F92" w14:textId="77777777" w:rsidR="009A40D8" w:rsidRPr="009A40D8" w:rsidRDefault="009A40D8" w:rsidP="009A40D8">
            <w:pPr>
              <w:spacing w:after="0"/>
              <w:ind w:firstLine="0"/>
              <w:jc w:val="center"/>
              <w:rPr>
                <w:rFonts w:cs="Times New Roman"/>
                <w:color w:val="000000"/>
                <w:sz w:val="22"/>
              </w:rPr>
            </w:pPr>
            <w:r w:rsidRPr="009A40D8">
              <w:rPr>
                <w:rFonts w:cs="Times New Roman"/>
                <w:color w:val="000000"/>
                <w:sz w:val="22"/>
              </w:rPr>
              <w:t>24</w:t>
            </w:r>
          </w:p>
        </w:tc>
      </w:tr>
    </w:tbl>
    <w:p w14:paraId="1D284273" w14:textId="77777777" w:rsidR="009F7C15" w:rsidRDefault="009F7C15" w:rsidP="00AC28A2">
      <w:pPr>
        <w:ind w:firstLine="708"/>
        <w:rPr>
          <w:b/>
          <w:u w:val="single"/>
          <w:lang w:eastAsia="ru-RU"/>
        </w:rPr>
      </w:pPr>
    </w:p>
    <w:p w14:paraId="2C89F518" w14:textId="77777777" w:rsidR="005A1461" w:rsidRDefault="00F217AE" w:rsidP="00AC28A2">
      <w:pPr>
        <w:ind w:firstLine="708"/>
        <w:rPr>
          <w:b/>
          <w:u w:val="single"/>
          <w:lang w:eastAsia="ru-RU"/>
        </w:rPr>
      </w:pPr>
      <w:r>
        <w:rPr>
          <w:b/>
          <w:u w:val="single"/>
          <w:lang w:eastAsia="ru-RU"/>
        </w:rPr>
        <w:t>Метод сбора информации</w:t>
      </w:r>
    </w:p>
    <w:p w14:paraId="438C5FDA" w14:textId="77777777" w:rsidR="009539B0" w:rsidRDefault="00F94C7F" w:rsidP="004A2D36">
      <w:pPr>
        <w:rPr>
          <w:lang w:eastAsia="ru-RU"/>
        </w:rPr>
      </w:pPr>
      <w:r>
        <w:rPr>
          <w:lang w:eastAsia="ru-RU"/>
        </w:rPr>
        <w:t>Для проведения независимой оценки качества применялось 2 метода сбора информации:</w:t>
      </w:r>
    </w:p>
    <w:p w14:paraId="7B4608A1" w14:textId="77777777" w:rsidR="00764B45" w:rsidRDefault="00764B45" w:rsidP="004D0897">
      <w:pPr>
        <w:pStyle w:val="ae"/>
        <w:numPr>
          <w:ilvl w:val="0"/>
          <w:numId w:val="10"/>
        </w:numPr>
        <w:ind w:left="426"/>
        <w:rPr>
          <w:lang w:eastAsia="ru-RU"/>
        </w:rPr>
      </w:pPr>
      <w:r>
        <w:rPr>
          <w:lang w:eastAsia="ru-RU"/>
        </w:rPr>
        <w:t>Дистанционный:</w:t>
      </w:r>
    </w:p>
    <w:p w14:paraId="48C611E8" w14:textId="77777777" w:rsidR="00F94C7F" w:rsidRDefault="00764B45" w:rsidP="004D0897">
      <w:pPr>
        <w:pStyle w:val="ae"/>
        <w:numPr>
          <w:ilvl w:val="1"/>
          <w:numId w:val="10"/>
        </w:numPr>
        <w:ind w:left="851"/>
        <w:rPr>
          <w:lang w:eastAsia="ru-RU"/>
        </w:rPr>
      </w:pPr>
      <w:r>
        <w:rPr>
          <w:lang w:eastAsia="ru-RU"/>
        </w:rPr>
        <w:t>Сбор информации об открытости и доступности информации о</w:t>
      </w:r>
      <w:r w:rsidR="00A4518E">
        <w:rPr>
          <w:lang w:eastAsia="ru-RU"/>
        </w:rPr>
        <w:t>б</w:t>
      </w:r>
      <w:r>
        <w:rPr>
          <w:lang w:eastAsia="ru-RU"/>
        </w:rPr>
        <w:t xml:space="preserve"> организации</w:t>
      </w:r>
      <w:r w:rsidR="00A4518E">
        <w:rPr>
          <w:lang w:eastAsia="ru-RU"/>
        </w:rPr>
        <w:t xml:space="preserve"> социального обслуживания</w:t>
      </w:r>
      <w:r>
        <w:rPr>
          <w:lang w:eastAsia="ru-RU"/>
        </w:rPr>
        <w:t xml:space="preserve"> на официальном сайте </w:t>
      </w:r>
      <w:r w:rsidR="00F94C7F">
        <w:rPr>
          <w:lang w:eastAsia="ru-RU"/>
        </w:rPr>
        <w:t>в информационно-телек</w:t>
      </w:r>
      <w:r w:rsidR="00FB2B0C">
        <w:rPr>
          <w:lang w:eastAsia="ru-RU"/>
        </w:rPr>
        <w:t>оммуникационной сети «Интернет».</w:t>
      </w:r>
    </w:p>
    <w:p w14:paraId="71A9D036" w14:textId="77777777" w:rsidR="009A40D8" w:rsidRDefault="009A40D8" w:rsidP="009A40D8">
      <w:pPr>
        <w:pStyle w:val="ae"/>
        <w:numPr>
          <w:ilvl w:val="1"/>
          <w:numId w:val="10"/>
        </w:numPr>
        <w:ind w:left="851"/>
        <w:rPr>
          <w:lang w:eastAsia="ru-RU"/>
        </w:rPr>
      </w:pPr>
      <w:r>
        <w:rPr>
          <w:lang w:eastAsia="ru-RU"/>
        </w:rPr>
        <w:t>Анкетирование</w:t>
      </w:r>
      <w:r w:rsidRPr="00FB2B0C">
        <w:rPr>
          <w:lang w:eastAsia="ru-RU"/>
        </w:rPr>
        <w:t xml:space="preserve"> получателей услуг организации социального обслуживания путем </w:t>
      </w:r>
      <w:r>
        <w:rPr>
          <w:lang w:eastAsia="ru-RU"/>
        </w:rPr>
        <w:t>личного интервью</w:t>
      </w:r>
      <w:r w:rsidRPr="00FB2B0C">
        <w:rPr>
          <w:lang w:eastAsia="ru-RU"/>
        </w:rPr>
        <w:t>.</w:t>
      </w:r>
    </w:p>
    <w:p w14:paraId="1AA5AD24" w14:textId="77777777" w:rsidR="009A40D8" w:rsidRDefault="009A40D8" w:rsidP="009A40D8">
      <w:pPr>
        <w:pStyle w:val="ae"/>
        <w:numPr>
          <w:ilvl w:val="1"/>
          <w:numId w:val="10"/>
        </w:numPr>
        <w:ind w:left="851"/>
        <w:rPr>
          <w:lang w:eastAsia="ru-RU"/>
        </w:rPr>
      </w:pPr>
      <w:r>
        <w:rPr>
          <w:lang w:eastAsia="ru-RU"/>
        </w:rPr>
        <w:t>Проведение</w:t>
      </w:r>
      <w:r w:rsidRPr="009A40D8">
        <w:rPr>
          <w:lang w:eastAsia="ru-RU"/>
        </w:rPr>
        <w:t xml:space="preserve"> «контрольных закупок услуг» (контрольные звонки и обращения), в том числе при обращении лично или через телефонную связь, электронную почту и электронные сервисы на официальном сайте организации в сети «Интернет»</w:t>
      </w:r>
      <w:r>
        <w:rPr>
          <w:lang w:eastAsia="ru-RU"/>
        </w:rPr>
        <w:t>.</w:t>
      </w:r>
    </w:p>
    <w:p w14:paraId="60F00BED" w14:textId="77777777" w:rsidR="00F94C7F" w:rsidRDefault="00F94C7F" w:rsidP="004D0897">
      <w:pPr>
        <w:pStyle w:val="ae"/>
        <w:numPr>
          <w:ilvl w:val="0"/>
          <w:numId w:val="10"/>
        </w:numPr>
        <w:ind w:left="426"/>
        <w:rPr>
          <w:lang w:eastAsia="ru-RU"/>
        </w:rPr>
      </w:pPr>
      <w:r>
        <w:rPr>
          <w:lang w:eastAsia="ru-RU"/>
        </w:rPr>
        <w:t>Очный:</w:t>
      </w:r>
    </w:p>
    <w:p w14:paraId="740678BB" w14:textId="77777777" w:rsidR="00F94C7F" w:rsidRDefault="00935EEF" w:rsidP="004D0897">
      <w:pPr>
        <w:pStyle w:val="ae"/>
        <w:numPr>
          <w:ilvl w:val="1"/>
          <w:numId w:val="10"/>
        </w:numPr>
        <w:ind w:left="851"/>
        <w:rPr>
          <w:lang w:eastAsia="ru-RU"/>
        </w:rPr>
      </w:pPr>
      <w:r>
        <w:rPr>
          <w:lang w:eastAsia="ru-RU"/>
        </w:rPr>
        <w:t>С</w:t>
      </w:r>
      <w:r w:rsidR="00F94C7F">
        <w:rPr>
          <w:lang w:eastAsia="ru-RU"/>
        </w:rPr>
        <w:t>бор информации об открыто</w:t>
      </w:r>
      <w:r w:rsidR="00C77BBD">
        <w:rPr>
          <w:lang w:eastAsia="ru-RU"/>
        </w:rPr>
        <w:t xml:space="preserve">сти и доступности информации </w:t>
      </w:r>
      <w:r w:rsidR="00A4518E" w:rsidRPr="00A4518E">
        <w:rPr>
          <w:lang w:eastAsia="ru-RU"/>
        </w:rPr>
        <w:t>об организации социального обслуживания</w:t>
      </w:r>
      <w:r w:rsidR="00F94C7F">
        <w:rPr>
          <w:lang w:eastAsia="ru-RU"/>
        </w:rPr>
        <w:t xml:space="preserve">, обеспечении в </w:t>
      </w:r>
      <w:r w:rsidR="00C77BBD">
        <w:rPr>
          <w:lang w:eastAsia="ru-RU"/>
        </w:rPr>
        <w:t>ней</w:t>
      </w:r>
      <w:r w:rsidR="00F94C7F">
        <w:rPr>
          <w:lang w:eastAsia="ru-RU"/>
        </w:rPr>
        <w:t xml:space="preserve"> комф</w:t>
      </w:r>
      <w:r>
        <w:rPr>
          <w:lang w:eastAsia="ru-RU"/>
        </w:rPr>
        <w:t xml:space="preserve">ортных условий оказания услуг, </w:t>
      </w:r>
      <w:r w:rsidR="00F94C7F">
        <w:rPr>
          <w:lang w:eastAsia="ru-RU"/>
        </w:rPr>
        <w:t>доступности услуг для инвалидов;</w:t>
      </w:r>
    </w:p>
    <w:p w14:paraId="3752A4E1" w14:textId="77777777" w:rsidR="00FB2B0C" w:rsidRDefault="00FB2B0C" w:rsidP="00FB2B0C">
      <w:pPr>
        <w:pStyle w:val="ae"/>
        <w:numPr>
          <w:ilvl w:val="1"/>
          <w:numId w:val="10"/>
        </w:numPr>
        <w:ind w:left="851"/>
        <w:rPr>
          <w:lang w:eastAsia="ru-RU"/>
        </w:rPr>
      </w:pPr>
      <w:r w:rsidRPr="00FB2B0C">
        <w:rPr>
          <w:lang w:eastAsia="ru-RU"/>
        </w:rPr>
        <w:t xml:space="preserve">Интервьюирование получателей услуг организации социального обслуживания путем </w:t>
      </w:r>
      <w:r>
        <w:rPr>
          <w:lang w:eastAsia="ru-RU"/>
        </w:rPr>
        <w:t>личного интервью</w:t>
      </w:r>
      <w:r w:rsidRPr="00FB2B0C">
        <w:rPr>
          <w:lang w:eastAsia="ru-RU"/>
        </w:rPr>
        <w:t>.</w:t>
      </w:r>
    </w:p>
    <w:p w14:paraId="788C2AD2" w14:textId="77777777" w:rsidR="00B0037C" w:rsidRDefault="00935EEF" w:rsidP="00FB2B0C">
      <w:pPr>
        <w:rPr>
          <w:lang w:eastAsia="ru-RU"/>
        </w:rPr>
      </w:pPr>
      <w:r>
        <w:rPr>
          <w:lang w:eastAsia="ru-RU"/>
        </w:rPr>
        <w:t>При изучении мнения пол</w:t>
      </w:r>
      <w:r w:rsidR="00FA7DED">
        <w:rPr>
          <w:lang w:eastAsia="ru-RU"/>
        </w:rPr>
        <w:t xml:space="preserve">учателей услуг </w:t>
      </w:r>
      <w:r w:rsidR="00764B45">
        <w:rPr>
          <w:lang w:eastAsia="ru-RU"/>
        </w:rPr>
        <w:t xml:space="preserve">в опросе </w:t>
      </w:r>
      <w:r w:rsidR="00FA7DED">
        <w:rPr>
          <w:lang w:eastAsia="ru-RU"/>
        </w:rPr>
        <w:t xml:space="preserve">принимали участие </w:t>
      </w:r>
      <w:r w:rsidR="00764B45">
        <w:rPr>
          <w:lang w:eastAsia="ru-RU"/>
        </w:rPr>
        <w:t>респонденты от</w:t>
      </w:r>
      <w:r w:rsidR="002D1E90">
        <w:rPr>
          <w:lang w:eastAsia="ru-RU"/>
        </w:rPr>
        <w:t xml:space="preserve"> 14</w:t>
      </w:r>
      <w:r w:rsidR="00FA7DED">
        <w:rPr>
          <w:lang w:eastAsia="ru-RU"/>
        </w:rPr>
        <w:t xml:space="preserve"> лет</w:t>
      </w:r>
      <w:r w:rsidR="00B039AE">
        <w:rPr>
          <w:lang w:eastAsia="ru-RU"/>
        </w:rPr>
        <w:t xml:space="preserve"> и/или их законные представители</w:t>
      </w:r>
      <w:r w:rsidR="00FA7DED">
        <w:rPr>
          <w:lang w:eastAsia="ru-RU"/>
        </w:rPr>
        <w:t>.</w:t>
      </w:r>
    </w:p>
    <w:p w14:paraId="3453A763" w14:textId="77777777" w:rsidR="00BB4ABB" w:rsidRPr="00BB4ABB" w:rsidRDefault="00BB4ABB" w:rsidP="00935EEF">
      <w:pPr>
        <w:rPr>
          <w:b/>
          <w:u w:val="single"/>
          <w:lang w:eastAsia="ru-RU"/>
        </w:rPr>
      </w:pPr>
      <w:r w:rsidRPr="00BB4ABB">
        <w:rPr>
          <w:b/>
          <w:u w:val="single"/>
          <w:lang w:eastAsia="ru-RU"/>
        </w:rPr>
        <w:t>Портрет респондентов</w:t>
      </w:r>
    </w:p>
    <w:p w14:paraId="0849466D" w14:textId="77777777" w:rsidR="00BB4ABB" w:rsidRDefault="00BB4ABB" w:rsidP="00935EEF">
      <w:pPr>
        <w:rPr>
          <w:lang w:eastAsia="ru-RU"/>
        </w:rPr>
      </w:pPr>
      <w:r>
        <w:rPr>
          <w:lang w:eastAsia="ru-RU"/>
        </w:rPr>
        <w:t xml:space="preserve">В оценке качества оказания услуг </w:t>
      </w:r>
      <w:r w:rsidR="002D1E90">
        <w:rPr>
          <w:lang w:eastAsia="ru-RU"/>
        </w:rPr>
        <w:t>организаци</w:t>
      </w:r>
      <w:r w:rsidR="00D814D1">
        <w:rPr>
          <w:lang w:eastAsia="ru-RU"/>
        </w:rPr>
        <w:t>я</w:t>
      </w:r>
      <w:r w:rsidR="002D1E90">
        <w:rPr>
          <w:lang w:eastAsia="ru-RU"/>
        </w:rPr>
        <w:t>ми</w:t>
      </w:r>
      <w:r w:rsidR="002D1E90" w:rsidRPr="002D1E90">
        <w:rPr>
          <w:lang w:eastAsia="ru-RU"/>
        </w:rPr>
        <w:t xml:space="preserve"> социального обслуживания </w:t>
      </w:r>
      <w:r w:rsidR="00CB3C6D">
        <w:rPr>
          <w:lang w:eastAsia="ru-RU"/>
        </w:rPr>
        <w:t>Архангельской области</w:t>
      </w:r>
      <w:r>
        <w:rPr>
          <w:lang w:eastAsia="ru-RU"/>
        </w:rPr>
        <w:t xml:space="preserve"> пр</w:t>
      </w:r>
      <w:r w:rsidR="00C77BBD">
        <w:rPr>
          <w:lang w:eastAsia="ru-RU"/>
        </w:rPr>
        <w:t>иняли участи</w:t>
      </w:r>
      <w:r w:rsidR="009A40D8">
        <w:rPr>
          <w:lang w:eastAsia="ru-RU"/>
        </w:rPr>
        <w:t>е 1 202</w:t>
      </w:r>
      <w:r w:rsidR="00D814D1">
        <w:rPr>
          <w:lang w:eastAsia="ru-RU"/>
        </w:rPr>
        <w:t xml:space="preserve"> респондента в возрасте</w:t>
      </w:r>
      <w:r w:rsidR="00C77BBD">
        <w:rPr>
          <w:lang w:eastAsia="ru-RU"/>
        </w:rPr>
        <w:t xml:space="preserve"> </w:t>
      </w:r>
      <w:r w:rsidR="00764B45">
        <w:rPr>
          <w:lang w:eastAsia="ru-RU"/>
        </w:rPr>
        <w:t>от</w:t>
      </w:r>
      <w:r w:rsidR="00C77BBD">
        <w:rPr>
          <w:lang w:eastAsia="ru-RU"/>
        </w:rPr>
        <w:t xml:space="preserve"> </w:t>
      </w:r>
      <w:r w:rsidR="002D1E90">
        <w:rPr>
          <w:lang w:eastAsia="ru-RU"/>
        </w:rPr>
        <w:t>14</w:t>
      </w:r>
      <w:r>
        <w:rPr>
          <w:lang w:eastAsia="ru-RU"/>
        </w:rPr>
        <w:t xml:space="preserve"> лет. </w:t>
      </w:r>
      <w:r w:rsidR="008574D6">
        <w:rPr>
          <w:lang w:eastAsia="ru-RU"/>
        </w:rPr>
        <w:t>Из об</w:t>
      </w:r>
      <w:r w:rsidR="00554811">
        <w:rPr>
          <w:lang w:eastAsia="ru-RU"/>
        </w:rPr>
        <w:t>щего количества опрошенных 744 (61,9</w:t>
      </w:r>
      <w:r w:rsidR="00841800">
        <w:rPr>
          <w:lang w:eastAsia="ru-RU"/>
        </w:rPr>
        <w:t>%)</w:t>
      </w:r>
      <w:r w:rsidR="00764B45">
        <w:rPr>
          <w:lang w:eastAsia="ru-RU"/>
        </w:rPr>
        <w:t xml:space="preserve"> человек</w:t>
      </w:r>
      <w:r w:rsidR="00554811">
        <w:rPr>
          <w:lang w:eastAsia="ru-RU"/>
        </w:rPr>
        <w:t>а</w:t>
      </w:r>
      <w:r w:rsidR="008574D6">
        <w:rPr>
          <w:lang w:eastAsia="ru-RU"/>
        </w:rPr>
        <w:t xml:space="preserve"> имеют установленную группу инвалидности.</w:t>
      </w:r>
    </w:p>
    <w:p w14:paraId="7E1F85AE" w14:textId="77777777" w:rsidR="00FA7DED" w:rsidRDefault="00FA7DED" w:rsidP="00FA7DED">
      <w:pPr>
        <w:pStyle w:val="1"/>
        <w:rPr>
          <w:lang w:eastAsia="ru-RU"/>
        </w:rPr>
      </w:pPr>
      <w:bookmarkStart w:id="1" w:name="_Toc119916504"/>
      <w:r>
        <w:rPr>
          <w:lang w:eastAsia="ru-RU"/>
        </w:rPr>
        <w:t>К</w:t>
      </w:r>
      <w:r w:rsidRPr="00FA7DED">
        <w:rPr>
          <w:lang w:eastAsia="ru-RU"/>
        </w:rPr>
        <w:t>ритерий «Открытость и доступность информации об организации»</w:t>
      </w:r>
      <w:bookmarkEnd w:id="1"/>
    </w:p>
    <w:p w14:paraId="1A586C5C" w14:textId="77777777" w:rsidR="00EE5C40" w:rsidRDefault="00FA7DED" w:rsidP="004A2D36">
      <w:pPr>
        <w:rPr>
          <w:lang w:eastAsia="ru-RU"/>
        </w:rPr>
      </w:pPr>
      <w:r>
        <w:rPr>
          <w:lang w:eastAsia="ru-RU"/>
        </w:rPr>
        <w:t>Показатель</w:t>
      </w:r>
      <w:r w:rsidR="00722F02" w:rsidRPr="00722F02">
        <w:t xml:space="preserve"> </w:t>
      </w:r>
      <w:r w:rsidR="00722F02">
        <w:rPr>
          <w:lang w:eastAsia="ru-RU"/>
        </w:rPr>
        <w:t>соответствия</w:t>
      </w:r>
      <w:r w:rsidR="00722F02" w:rsidRPr="00722F02">
        <w:rPr>
          <w:lang w:eastAsia="ru-RU"/>
        </w:rPr>
        <w:t xml:space="preserve"> информации о деятельности организации</w:t>
      </w:r>
      <w:r>
        <w:rPr>
          <w:lang w:eastAsia="ru-RU"/>
        </w:rPr>
        <w:t xml:space="preserve"> </w:t>
      </w:r>
      <w:r w:rsidR="00D814D1">
        <w:rPr>
          <w:lang w:eastAsia="ru-RU"/>
        </w:rPr>
        <w:t xml:space="preserve">социального обслуживания </w:t>
      </w:r>
      <w:r>
        <w:rPr>
          <w:lang w:eastAsia="ru-RU"/>
        </w:rPr>
        <w:t>оценивается по:</w:t>
      </w:r>
    </w:p>
    <w:p w14:paraId="4D41BA8C" w14:textId="77777777" w:rsidR="00FA7DED" w:rsidRDefault="00FA7DED" w:rsidP="004D0897">
      <w:pPr>
        <w:pStyle w:val="ae"/>
        <w:numPr>
          <w:ilvl w:val="0"/>
          <w:numId w:val="11"/>
        </w:numPr>
        <w:ind w:left="426"/>
        <w:rPr>
          <w:lang w:eastAsia="ru-RU"/>
        </w:rPr>
      </w:pPr>
      <w:r>
        <w:rPr>
          <w:lang w:eastAsia="ru-RU"/>
        </w:rPr>
        <w:t>Соответствию</w:t>
      </w:r>
      <w:r w:rsidRPr="00FA7DED">
        <w:rPr>
          <w:lang w:eastAsia="ru-RU"/>
        </w:rPr>
        <w:t xml:space="preserve"> информации о деятельности организации</w:t>
      </w:r>
      <w:r w:rsidR="00D814D1">
        <w:rPr>
          <w:lang w:eastAsia="ru-RU"/>
        </w:rPr>
        <w:t xml:space="preserve"> социального обслуживания</w:t>
      </w:r>
      <w:r w:rsidRPr="00FA7DED">
        <w:rPr>
          <w:lang w:eastAsia="ru-RU"/>
        </w:rPr>
        <w:t xml:space="preserve">, размещенной на информационных стендах в помещении </w:t>
      </w:r>
      <w:r w:rsidR="00D814D1" w:rsidRPr="00D814D1">
        <w:rPr>
          <w:lang w:eastAsia="ru-RU"/>
        </w:rPr>
        <w:t xml:space="preserve">организации социального </w:t>
      </w:r>
      <w:r w:rsidR="00D814D1" w:rsidRPr="00D814D1">
        <w:rPr>
          <w:lang w:eastAsia="ru-RU"/>
        </w:rPr>
        <w:lastRenderedPageBreak/>
        <w:t>обслуживания</w:t>
      </w:r>
      <w:r w:rsidRPr="00FA7DED">
        <w:rPr>
          <w:lang w:eastAsia="ru-RU"/>
        </w:rPr>
        <w:t>, перечню информации и требованиям к ней, установленным нормативными правовыми актами</w:t>
      </w:r>
      <w:r>
        <w:rPr>
          <w:lang w:eastAsia="ru-RU"/>
        </w:rPr>
        <w:t>.</w:t>
      </w:r>
    </w:p>
    <w:p w14:paraId="6D9E5E61" w14:textId="77777777" w:rsidR="00FA7DED" w:rsidRDefault="009A7F97" w:rsidP="004D0897">
      <w:pPr>
        <w:pStyle w:val="ae"/>
        <w:numPr>
          <w:ilvl w:val="0"/>
          <w:numId w:val="11"/>
        </w:numPr>
        <w:ind w:left="426"/>
        <w:rPr>
          <w:lang w:eastAsia="ru-RU"/>
        </w:rPr>
      </w:pPr>
      <w:r>
        <w:rPr>
          <w:lang w:eastAsia="ru-RU"/>
        </w:rPr>
        <w:t xml:space="preserve">Соответствию информации о деятельности </w:t>
      </w:r>
      <w:r w:rsidR="00DA665A" w:rsidRPr="00DA665A">
        <w:rPr>
          <w:lang w:eastAsia="ru-RU"/>
        </w:rPr>
        <w:t>организации социального обслуживания</w:t>
      </w:r>
      <w:r w:rsidR="00FA7DED" w:rsidRPr="00FA7DED">
        <w:rPr>
          <w:lang w:eastAsia="ru-RU"/>
        </w:rPr>
        <w:t>, размещенной на</w:t>
      </w:r>
      <w:r>
        <w:rPr>
          <w:lang w:eastAsia="ru-RU"/>
        </w:rPr>
        <w:t xml:space="preserve"> официальном сайте организации </w:t>
      </w:r>
      <w:r w:rsidR="00FA7DED" w:rsidRPr="00FA7DED">
        <w:rPr>
          <w:lang w:eastAsia="ru-RU"/>
        </w:rPr>
        <w:t>в информационно-телекоммуникационной сети «Интернет», ее содержанию и порядку (форме), установленным нормативными правовыми актами</w:t>
      </w:r>
      <w:r>
        <w:rPr>
          <w:lang w:eastAsia="ru-RU"/>
        </w:rPr>
        <w:t>.</w:t>
      </w:r>
    </w:p>
    <w:p w14:paraId="6F97A10D" w14:textId="77777777" w:rsidR="00615DED" w:rsidRDefault="00615DED" w:rsidP="004D0897">
      <w:pPr>
        <w:pStyle w:val="ae"/>
        <w:numPr>
          <w:ilvl w:val="0"/>
          <w:numId w:val="11"/>
        </w:numPr>
        <w:ind w:left="426"/>
        <w:rPr>
          <w:lang w:eastAsia="ru-RU"/>
        </w:rPr>
      </w:pPr>
      <w:r w:rsidRPr="00615DED">
        <w:rPr>
          <w:lang w:eastAsia="ru-RU"/>
        </w:rPr>
        <w:t>Удовлетворенность</w:t>
      </w:r>
      <w:r>
        <w:rPr>
          <w:lang w:eastAsia="ru-RU"/>
        </w:rPr>
        <w:t>ю</w:t>
      </w:r>
      <w:r w:rsidRPr="00615DED">
        <w:rPr>
          <w:lang w:eastAsia="ru-RU"/>
        </w:rPr>
        <w:t xml:space="preserve"> </w:t>
      </w:r>
      <w:r w:rsidR="00764B45">
        <w:rPr>
          <w:lang w:eastAsia="ru-RU"/>
        </w:rPr>
        <w:t xml:space="preserve">получателей услуг </w:t>
      </w:r>
      <w:r w:rsidRPr="00615DED">
        <w:rPr>
          <w:lang w:eastAsia="ru-RU"/>
        </w:rPr>
        <w:t xml:space="preserve">открытостью, полнотой и доступностью информации о деятельности </w:t>
      </w:r>
      <w:r w:rsidR="00DA665A" w:rsidRPr="00DA665A">
        <w:rPr>
          <w:lang w:eastAsia="ru-RU"/>
        </w:rPr>
        <w:t>организации социального обслуживания</w:t>
      </w:r>
      <w:r w:rsidRPr="00615DED">
        <w:rPr>
          <w:lang w:eastAsia="ru-RU"/>
        </w:rPr>
        <w:t>, размещенной на информационных стендах</w:t>
      </w:r>
      <w:r w:rsidR="004B2998">
        <w:rPr>
          <w:lang w:eastAsia="ru-RU"/>
        </w:rPr>
        <w:t xml:space="preserve"> и </w:t>
      </w:r>
      <w:r w:rsidR="004B2998" w:rsidRPr="004B2998">
        <w:rPr>
          <w:lang w:eastAsia="ru-RU"/>
        </w:rPr>
        <w:t>на официальном сайте организации в сети «Интернет»</w:t>
      </w:r>
      <w:r w:rsidR="004B2998">
        <w:rPr>
          <w:lang w:eastAsia="ru-RU"/>
        </w:rPr>
        <w:t>.</w:t>
      </w:r>
    </w:p>
    <w:p w14:paraId="270A6CA1" w14:textId="77777777" w:rsidR="00C51875" w:rsidRDefault="00946655" w:rsidP="00A35445">
      <w:pPr>
        <w:rPr>
          <w:lang w:eastAsia="ru-RU"/>
        </w:rPr>
      </w:pPr>
      <w:r>
        <w:rPr>
          <w:lang w:eastAsia="ru-RU"/>
        </w:rPr>
        <w:t xml:space="preserve">На </w:t>
      </w:r>
      <w:r w:rsidR="008E7AA2" w:rsidRPr="008E7AA2">
        <w:rPr>
          <w:lang w:eastAsia="ru-RU"/>
        </w:rPr>
        <w:t xml:space="preserve">информационных стендах в помещении </w:t>
      </w:r>
      <w:r w:rsidR="00A35445" w:rsidRPr="00A35445">
        <w:rPr>
          <w:lang w:eastAsia="ru-RU"/>
        </w:rPr>
        <w:t xml:space="preserve">организации социального обслуживания </w:t>
      </w:r>
      <w:r w:rsidR="00C51875">
        <w:rPr>
          <w:lang w:eastAsia="ru-RU"/>
        </w:rPr>
        <w:t>документы и информация в полном объем</w:t>
      </w:r>
      <w:r w:rsidR="00F36C40">
        <w:rPr>
          <w:lang w:eastAsia="ru-RU"/>
        </w:rPr>
        <w:t xml:space="preserve">е присутствует </w:t>
      </w:r>
      <w:r w:rsidR="00554811">
        <w:rPr>
          <w:lang w:eastAsia="ru-RU"/>
        </w:rPr>
        <w:t>у 39,3</w:t>
      </w:r>
      <w:r w:rsidR="00A35445">
        <w:rPr>
          <w:lang w:eastAsia="ru-RU"/>
        </w:rPr>
        <w:t xml:space="preserve">% организаций. </w:t>
      </w:r>
      <w:r w:rsidR="0042433F">
        <w:rPr>
          <w:lang w:eastAsia="ru-RU"/>
        </w:rPr>
        <w:t>На официальном сайте</w:t>
      </w:r>
      <w:r w:rsidR="008E7AA2">
        <w:rPr>
          <w:lang w:eastAsia="ru-RU"/>
        </w:rPr>
        <w:t xml:space="preserve"> документы и информация в полном объеме присутствует </w:t>
      </w:r>
      <w:r w:rsidR="00554811">
        <w:rPr>
          <w:lang w:eastAsia="ru-RU"/>
        </w:rPr>
        <w:t>у 64,3</w:t>
      </w:r>
      <w:r w:rsidR="00A35445">
        <w:rPr>
          <w:lang w:eastAsia="ru-RU"/>
        </w:rPr>
        <w:t>% организаций</w:t>
      </w:r>
      <w:r w:rsidR="00262172">
        <w:rPr>
          <w:lang w:eastAsia="ru-RU"/>
        </w:rPr>
        <w:t>.</w:t>
      </w:r>
      <w:r w:rsidR="00A35445">
        <w:rPr>
          <w:lang w:eastAsia="ru-RU"/>
        </w:rPr>
        <w:t xml:space="preserve"> </w:t>
      </w:r>
    </w:p>
    <w:p w14:paraId="55F62E89" w14:textId="77777777" w:rsidR="00554811" w:rsidRDefault="00554811" w:rsidP="00A35445">
      <w:pPr>
        <w:rPr>
          <w:lang w:eastAsia="ru-RU"/>
        </w:rPr>
      </w:pPr>
      <w:r>
        <w:rPr>
          <w:lang w:eastAsia="ru-RU"/>
        </w:rPr>
        <w:t>У 3-х организаций отсутствует официальный сайт:</w:t>
      </w:r>
    </w:p>
    <w:p w14:paraId="606413A3" w14:textId="77777777" w:rsidR="00554811" w:rsidRDefault="00554811" w:rsidP="00554811">
      <w:pPr>
        <w:pStyle w:val="ae"/>
        <w:numPr>
          <w:ilvl w:val="0"/>
          <w:numId w:val="50"/>
        </w:numPr>
        <w:rPr>
          <w:lang w:eastAsia="ru-RU"/>
        </w:rPr>
      </w:pPr>
      <w:r w:rsidRPr="00554811">
        <w:rPr>
          <w:lang w:eastAsia="ru-RU"/>
        </w:rPr>
        <w:t>Индивидуальный предприниматель Хотенова Анна Владимировна</w:t>
      </w:r>
      <w:r>
        <w:rPr>
          <w:lang w:eastAsia="ru-RU"/>
        </w:rPr>
        <w:t>;</w:t>
      </w:r>
    </w:p>
    <w:p w14:paraId="7A523432" w14:textId="77777777" w:rsidR="00554811" w:rsidRDefault="00554811" w:rsidP="00554811">
      <w:pPr>
        <w:pStyle w:val="ae"/>
        <w:numPr>
          <w:ilvl w:val="0"/>
          <w:numId w:val="50"/>
        </w:numPr>
        <w:rPr>
          <w:lang w:eastAsia="ru-RU"/>
        </w:rPr>
      </w:pPr>
      <w:r w:rsidRPr="00554811">
        <w:rPr>
          <w:lang w:eastAsia="ru-RU"/>
        </w:rPr>
        <w:t>Индивидуальный предприниматель Черепанова Елена Геннадьевна</w:t>
      </w:r>
      <w:r>
        <w:rPr>
          <w:lang w:eastAsia="ru-RU"/>
        </w:rPr>
        <w:t>;</w:t>
      </w:r>
    </w:p>
    <w:p w14:paraId="3EA95627" w14:textId="77777777" w:rsidR="00554811" w:rsidRDefault="00554811" w:rsidP="00554811">
      <w:pPr>
        <w:pStyle w:val="ae"/>
        <w:numPr>
          <w:ilvl w:val="0"/>
          <w:numId w:val="50"/>
        </w:numPr>
        <w:rPr>
          <w:lang w:eastAsia="ru-RU"/>
        </w:rPr>
      </w:pPr>
      <w:r w:rsidRPr="00554811">
        <w:rPr>
          <w:lang w:eastAsia="ru-RU"/>
        </w:rPr>
        <w:t>Индивидуальный предприниматель Волкова Елизавета Егоровна</w:t>
      </w:r>
      <w:r>
        <w:rPr>
          <w:lang w:eastAsia="ru-RU"/>
        </w:rPr>
        <w:t>.</w:t>
      </w:r>
    </w:p>
    <w:p w14:paraId="015AF6E8" w14:textId="77777777" w:rsidR="00554811" w:rsidRDefault="00554811" w:rsidP="00554811">
      <w:pPr>
        <w:rPr>
          <w:lang w:eastAsia="ru-RU"/>
        </w:rPr>
      </w:pPr>
      <w:r>
        <w:rPr>
          <w:lang w:eastAsia="ru-RU"/>
        </w:rPr>
        <w:t>На момент проверки у автономной некоммерческой организации</w:t>
      </w:r>
      <w:r w:rsidRPr="00554811">
        <w:rPr>
          <w:lang w:eastAsia="ru-RU"/>
        </w:rPr>
        <w:t xml:space="preserve"> «Центр по работе с гражданами в сложной жизненной ситуации «Доверие»</w:t>
      </w:r>
      <w:r>
        <w:rPr>
          <w:lang w:eastAsia="ru-RU"/>
        </w:rPr>
        <w:t xml:space="preserve"> не работал официальный сайт, соответственно, проверить его наполняемость информацией было невозможно.</w:t>
      </w:r>
    </w:p>
    <w:p w14:paraId="19BEC281" w14:textId="77777777" w:rsidR="0013320C" w:rsidRDefault="0013320C" w:rsidP="00A35445">
      <w:pPr>
        <w:rPr>
          <w:lang w:eastAsia="ru-RU"/>
        </w:rPr>
      </w:pPr>
      <w:r>
        <w:rPr>
          <w:lang w:eastAsia="ru-RU"/>
        </w:rPr>
        <w:t xml:space="preserve">Рейтинг организаций по наполняемости </w:t>
      </w:r>
      <w:r w:rsidR="00262172">
        <w:rPr>
          <w:lang w:eastAsia="ru-RU"/>
        </w:rPr>
        <w:t xml:space="preserve">информационных </w:t>
      </w:r>
      <w:r>
        <w:rPr>
          <w:lang w:eastAsia="ru-RU"/>
        </w:rPr>
        <w:t>стендов</w:t>
      </w:r>
      <w:r w:rsidR="007C0D2C">
        <w:rPr>
          <w:lang w:eastAsia="ru-RU"/>
        </w:rPr>
        <w:t xml:space="preserve"> и сайтов</w:t>
      </w:r>
      <w:r w:rsidR="00577AB0">
        <w:rPr>
          <w:lang w:eastAsia="ru-RU"/>
        </w:rPr>
        <w:t xml:space="preserve"> информацией, обязательной к размещению,</w:t>
      </w:r>
      <w:r w:rsidR="004C791B">
        <w:rPr>
          <w:lang w:eastAsia="ru-RU"/>
        </w:rPr>
        <w:t xml:space="preserve"> показан в таблице 3</w:t>
      </w:r>
      <w:r w:rsidR="004C04B6">
        <w:rPr>
          <w:lang w:eastAsia="ru-RU"/>
        </w:rPr>
        <w:t>.</w:t>
      </w:r>
    </w:p>
    <w:p w14:paraId="46388663" w14:textId="77777777" w:rsidR="0013320C" w:rsidRDefault="00577AB0" w:rsidP="004C791B">
      <w:pPr>
        <w:pStyle w:val="a2"/>
        <w:rPr>
          <w:lang w:eastAsia="ru-RU"/>
        </w:rPr>
      </w:pPr>
      <w:r>
        <w:rPr>
          <w:lang w:eastAsia="ru-RU"/>
        </w:rPr>
        <w:t xml:space="preserve">Рейтинг </w:t>
      </w:r>
      <w:r w:rsidR="00A35445">
        <w:rPr>
          <w:lang w:eastAsia="ru-RU"/>
        </w:rPr>
        <w:t xml:space="preserve">организаций социального обслуживания </w:t>
      </w:r>
      <w:r w:rsidR="00554811">
        <w:rPr>
          <w:lang w:eastAsia="ru-RU"/>
        </w:rPr>
        <w:t>Архангельской области</w:t>
      </w:r>
      <w:r w:rsidR="0013320C">
        <w:rPr>
          <w:lang w:eastAsia="ru-RU"/>
        </w:rPr>
        <w:t xml:space="preserve"> по </w:t>
      </w:r>
      <w:r w:rsidR="00B76640">
        <w:rPr>
          <w:lang w:eastAsia="ru-RU"/>
        </w:rPr>
        <w:t>показателю «</w:t>
      </w:r>
      <w:r w:rsidR="00B76640" w:rsidRPr="00B76640">
        <w:rPr>
          <w:lang w:eastAsia="ru-RU"/>
        </w:rPr>
        <w:t>Соответствие информац</w:t>
      </w:r>
      <w:r w:rsidR="004C791B">
        <w:rPr>
          <w:lang w:eastAsia="ru-RU"/>
        </w:rPr>
        <w:t>ии о деятельности организации социального обслуживания</w:t>
      </w:r>
      <w:r w:rsidR="00B76640" w:rsidRPr="00B76640">
        <w:rPr>
          <w:lang w:eastAsia="ru-RU"/>
        </w:rPr>
        <w:t>, размещенной на общедоступных информационных ресурсах, перечню информации и требованиям к ней, установленным нормативными правовыми актами: на информационных стендах в помещении организации</w:t>
      </w:r>
      <w:r w:rsidR="004C791B">
        <w:rPr>
          <w:lang w:eastAsia="ru-RU"/>
        </w:rPr>
        <w:t xml:space="preserve"> социального обслуживания</w:t>
      </w:r>
      <w:r w:rsidR="00B76640" w:rsidRPr="00B76640">
        <w:rPr>
          <w:lang w:eastAsia="ru-RU"/>
        </w:rPr>
        <w:t xml:space="preserve">; на официальных сайтах </w:t>
      </w:r>
      <w:r w:rsidR="004C791B" w:rsidRPr="004C791B">
        <w:rPr>
          <w:lang w:eastAsia="ru-RU"/>
        </w:rPr>
        <w:t xml:space="preserve">организации социального обслуживания </w:t>
      </w:r>
      <w:r w:rsidR="00B76640" w:rsidRPr="00B76640">
        <w:rPr>
          <w:lang w:eastAsia="ru-RU"/>
        </w:rPr>
        <w:t>в информационно-телекоммуникационной сети «Интернет»</w:t>
      </w:r>
      <w:r w:rsidR="00B76640">
        <w:rPr>
          <w:lang w:eastAsia="ru-RU"/>
        </w:rPr>
        <w:t>»</w:t>
      </w:r>
      <w:r w:rsidR="0013320C" w:rsidRPr="0013320C">
        <w:rPr>
          <w:lang w:eastAsia="ru-RU"/>
        </w:rPr>
        <w:t>, балл</w:t>
      </w:r>
    </w:p>
    <w:tbl>
      <w:tblPr>
        <w:tblW w:w="9637" w:type="dxa"/>
        <w:tblLayout w:type="fixed"/>
        <w:tblLook w:val="04A0" w:firstRow="1" w:lastRow="0" w:firstColumn="1" w:lastColumn="0" w:noHBand="0" w:noVBand="1"/>
      </w:tblPr>
      <w:tblGrid>
        <w:gridCol w:w="1129"/>
        <w:gridCol w:w="7797"/>
        <w:gridCol w:w="711"/>
      </w:tblGrid>
      <w:tr w:rsidR="00554811" w:rsidRPr="00AC28A2" w14:paraId="3854144C" w14:textId="77777777" w:rsidTr="009F7C15">
        <w:trPr>
          <w:trHeight w:val="255"/>
        </w:trPr>
        <w:tc>
          <w:tcPr>
            <w:tcW w:w="11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8859CD"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797" w:type="dxa"/>
            <w:tcBorders>
              <w:top w:val="single" w:sz="4" w:space="0" w:color="auto"/>
              <w:left w:val="nil"/>
              <w:bottom w:val="single" w:sz="4" w:space="0" w:color="auto"/>
              <w:right w:val="single" w:sz="4" w:space="0" w:color="auto"/>
            </w:tcBorders>
            <w:shd w:val="clear" w:color="000000" w:fill="FFFFFF"/>
            <w:noWrap/>
            <w:vAlign w:val="center"/>
            <w:hideMark/>
          </w:tcPr>
          <w:p w14:paraId="66E9B063" w14:textId="77777777" w:rsidR="00554811" w:rsidRPr="00AC28A2" w:rsidRDefault="00554811" w:rsidP="00554811">
            <w:pPr>
              <w:spacing w:after="0"/>
              <w:ind w:firstLine="0"/>
              <w:jc w:val="center"/>
              <w:rPr>
                <w:rFonts w:eastAsia="Times New Roman" w:cs="Times New Roman"/>
                <w:color w:val="000000"/>
                <w:sz w:val="22"/>
                <w:lang w:eastAsia="ru-RU"/>
              </w:rPr>
            </w:pPr>
            <w:r w:rsidRPr="00AC28A2">
              <w:rPr>
                <w:rFonts w:eastAsia="Times New Roman" w:cs="Times New Roman"/>
                <w:color w:val="000000"/>
                <w:sz w:val="22"/>
                <w:lang w:eastAsia="ru-RU"/>
              </w:rPr>
              <w:t>Название организации</w:t>
            </w:r>
          </w:p>
        </w:tc>
        <w:tc>
          <w:tcPr>
            <w:tcW w:w="711" w:type="dxa"/>
            <w:tcBorders>
              <w:top w:val="single" w:sz="4" w:space="0" w:color="auto"/>
              <w:left w:val="nil"/>
              <w:bottom w:val="single" w:sz="4" w:space="0" w:color="auto"/>
              <w:right w:val="single" w:sz="4" w:space="0" w:color="auto"/>
            </w:tcBorders>
            <w:shd w:val="clear" w:color="000000" w:fill="FFFFFF"/>
            <w:noWrap/>
            <w:vAlign w:val="center"/>
            <w:hideMark/>
          </w:tcPr>
          <w:p w14:paraId="2E20B888" w14:textId="77777777" w:rsidR="00554811" w:rsidRPr="00AC28A2" w:rsidRDefault="00554811" w:rsidP="00554811">
            <w:pPr>
              <w:spacing w:after="0"/>
              <w:ind w:firstLine="0"/>
              <w:jc w:val="center"/>
              <w:rPr>
                <w:rFonts w:eastAsia="Times New Roman" w:cs="Times New Roman"/>
                <w:color w:val="000000"/>
                <w:sz w:val="22"/>
                <w:lang w:eastAsia="ru-RU"/>
              </w:rPr>
            </w:pPr>
            <w:r w:rsidRPr="00AC28A2">
              <w:rPr>
                <w:rFonts w:eastAsia="Times New Roman" w:cs="Times New Roman"/>
                <w:color w:val="000000"/>
                <w:sz w:val="22"/>
                <w:lang w:eastAsia="ru-RU"/>
              </w:rPr>
              <w:t>Балл</w:t>
            </w:r>
          </w:p>
        </w:tc>
      </w:tr>
      <w:tr w:rsidR="00554811" w:rsidRPr="00AC28A2" w14:paraId="3CE2254C"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0C9B67C0"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7" w:type="dxa"/>
            <w:tcBorders>
              <w:top w:val="nil"/>
              <w:left w:val="nil"/>
              <w:bottom w:val="single" w:sz="4" w:space="0" w:color="auto"/>
              <w:right w:val="single" w:sz="4" w:space="0" w:color="auto"/>
            </w:tcBorders>
            <w:shd w:val="clear" w:color="000000" w:fill="FFFFFF"/>
            <w:vAlign w:val="center"/>
            <w:hideMark/>
          </w:tcPr>
          <w:p w14:paraId="40E7F6CF" w14:textId="77777777" w:rsidR="00554811" w:rsidRPr="00AC28A2" w:rsidRDefault="00554811" w:rsidP="00554811">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711" w:type="dxa"/>
            <w:tcBorders>
              <w:top w:val="nil"/>
              <w:left w:val="nil"/>
              <w:bottom w:val="single" w:sz="4" w:space="0" w:color="auto"/>
              <w:right w:val="single" w:sz="4" w:space="0" w:color="auto"/>
            </w:tcBorders>
            <w:shd w:val="clear" w:color="000000" w:fill="FFFFFF"/>
            <w:noWrap/>
            <w:vAlign w:val="bottom"/>
            <w:hideMark/>
          </w:tcPr>
          <w:p w14:paraId="1DF436AC"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54811" w:rsidRPr="00AC28A2" w14:paraId="72239836"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4ABDB305"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7" w:type="dxa"/>
            <w:tcBorders>
              <w:top w:val="nil"/>
              <w:left w:val="nil"/>
              <w:bottom w:val="single" w:sz="4" w:space="0" w:color="auto"/>
              <w:right w:val="single" w:sz="4" w:space="0" w:color="auto"/>
            </w:tcBorders>
            <w:shd w:val="clear" w:color="000000" w:fill="FFFFFF"/>
            <w:vAlign w:val="center"/>
            <w:hideMark/>
          </w:tcPr>
          <w:p w14:paraId="6A899B8F" w14:textId="77777777" w:rsidR="00554811" w:rsidRPr="00AC28A2" w:rsidRDefault="00554811" w:rsidP="00554811">
            <w:pPr>
              <w:spacing w:after="0"/>
              <w:ind w:firstLine="0"/>
              <w:rPr>
                <w:rFonts w:eastAsia="Times New Roman" w:cs="Times New Roman"/>
                <w:sz w:val="22"/>
                <w:lang w:eastAsia="ru-RU"/>
              </w:rPr>
            </w:pPr>
            <w:r w:rsidRPr="00AC28A2">
              <w:rPr>
                <w:rFonts w:eastAsia="Times New Roman" w:cs="Times New Roman"/>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AC28A2">
              <w:rPr>
                <w:rFonts w:eastAsia="Times New Roman" w:cs="Times New Roman"/>
                <w:sz w:val="22"/>
                <w:lang w:eastAsia="ru-RU"/>
              </w:rPr>
              <w:t xml:space="preserve"> </w:t>
            </w:r>
            <w:r w:rsidRPr="00AC28A2">
              <w:rPr>
                <w:rFonts w:eastAsia="Times New Roman" w:cs="Times New Roman"/>
                <w:sz w:val="22"/>
                <w:lang w:eastAsia="ru-RU"/>
              </w:rPr>
              <w:t>Архангельской области «</w:t>
            </w:r>
            <w:proofErr w:type="spellStart"/>
            <w:r w:rsidRPr="00AC28A2">
              <w:rPr>
                <w:rFonts w:eastAsia="Times New Roman" w:cs="Times New Roman"/>
                <w:sz w:val="22"/>
                <w:lang w:eastAsia="ru-RU"/>
              </w:rPr>
              <w:t>Ширшинский</w:t>
            </w:r>
            <w:proofErr w:type="spellEnd"/>
            <w:r w:rsidRPr="00AC28A2">
              <w:rPr>
                <w:rFonts w:eastAsia="Times New Roman" w:cs="Times New Roman"/>
                <w:sz w:val="22"/>
                <w:lang w:eastAsia="ru-RU"/>
              </w:rPr>
              <w:t xml:space="preserve"> психоневрологический интернат»</w:t>
            </w:r>
            <w:r w:rsidR="00AC28A2" w:rsidRPr="00AC28A2">
              <w:rPr>
                <w:rFonts w:eastAsia="Times New Roman" w:cs="Times New Roman"/>
                <w:sz w:val="22"/>
                <w:lang w:eastAsia="ru-RU"/>
              </w:rPr>
              <w:t xml:space="preserve"> </w:t>
            </w:r>
          </w:p>
        </w:tc>
        <w:tc>
          <w:tcPr>
            <w:tcW w:w="711" w:type="dxa"/>
            <w:tcBorders>
              <w:top w:val="nil"/>
              <w:left w:val="nil"/>
              <w:bottom w:val="single" w:sz="4" w:space="0" w:color="auto"/>
              <w:right w:val="single" w:sz="4" w:space="0" w:color="auto"/>
            </w:tcBorders>
            <w:shd w:val="clear" w:color="000000" w:fill="FFFFFF"/>
            <w:noWrap/>
            <w:vAlign w:val="bottom"/>
            <w:hideMark/>
          </w:tcPr>
          <w:p w14:paraId="3C21A77F"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54811" w:rsidRPr="00AC28A2" w14:paraId="0B912E27"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5A935118"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7" w:type="dxa"/>
            <w:tcBorders>
              <w:top w:val="nil"/>
              <w:left w:val="nil"/>
              <w:bottom w:val="single" w:sz="4" w:space="0" w:color="auto"/>
              <w:right w:val="single" w:sz="4" w:space="0" w:color="auto"/>
            </w:tcBorders>
            <w:shd w:val="clear" w:color="000000" w:fill="FFFFFF"/>
            <w:vAlign w:val="center"/>
            <w:hideMark/>
          </w:tcPr>
          <w:p w14:paraId="609ADAC3"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Архангельской области «Мезенский дом-интернат для престарелых и инвалидов»</w:t>
            </w:r>
          </w:p>
        </w:tc>
        <w:tc>
          <w:tcPr>
            <w:tcW w:w="711" w:type="dxa"/>
            <w:tcBorders>
              <w:top w:val="nil"/>
              <w:left w:val="nil"/>
              <w:bottom w:val="single" w:sz="4" w:space="0" w:color="auto"/>
              <w:right w:val="single" w:sz="4" w:space="0" w:color="auto"/>
            </w:tcBorders>
            <w:shd w:val="clear" w:color="000000" w:fill="FFFFFF"/>
            <w:noWrap/>
            <w:vAlign w:val="bottom"/>
            <w:hideMark/>
          </w:tcPr>
          <w:p w14:paraId="2FC74AE6"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54811" w:rsidRPr="00AC28A2" w14:paraId="44B20353"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5BA4446A" w14:textId="77777777" w:rsidR="00554811" w:rsidRPr="00AC28A2" w:rsidRDefault="009F7C15" w:rsidP="009F7C15">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7" w:type="dxa"/>
            <w:tcBorders>
              <w:top w:val="nil"/>
              <w:left w:val="nil"/>
              <w:bottom w:val="single" w:sz="4" w:space="0" w:color="auto"/>
              <w:right w:val="single" w:sz="4" w:space="0" w:color="auto"/>
            </w:tcBorders>
            <w:shd w:val="clear" w:color="000000" w:fill="FFFFFF"/>
            <w:vAlign w:val="center"/>
            <w:hideMark/>
          </w:tcPr>
          <w:p w14:paraId="47E183D4"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711" w:type="dxa"/>
            <w:tcBorders>
              <w:top w:val="nil"/>
              <w:left w:val="nil"/>
              <w:bottom w:val="single" w:sz="4" w:space="0" w:color="auto"/>
              <w:right w:val="single" w:sz="4" w:space="0" w:color="auto"/>
            </w:tcBorders>
            <w:shd w:val="clear" w:color="000000" w:fill="FFFFFF"/>
            <w:noWrap/>
            <w:vAlign w:val="bottom"/>
            <w:hideMark/>
          </w:tcPr>
          <w:p w14:paraId="318B3661"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54811" w:rsidRPr="00AC28A2" w14:paraId="277258F8"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7C366A0E"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7" w:type="dxa"/>
            <w:tcBorders>
              <w:top w:val="nil"/>
              <w:left w:val="nil"/>
              <w:bottom w:val="single" w:sz="4" w:space="0" w:color="auto"/>
              <w:right w:val="single" w:sz="4" w:space="0" w:color="auto"/>
            </w:tcBorders>
            <w:shd w:val="clear" w:color="000000" w:fill="FFFFFF"/>
            <w:vAlign w:val="center"/>
            <w:hideMark/>
          </w:tcPr>
          <w:p w14:paraId="4E8F924C"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711" w:type="dxa"/>
            <w:tcBorders>
              <w:top w:val="nil"/>
              <w:left w:val="nil"/>
              <w:bottom w:val="single" w:sz="4" w:space="0" w:color="auto"/>
              <w:right w:val="single" w:sz="4" w:space="0" w:color="auto"/>
            </w:tcBorders>
            <w:shd w:val="clear" w:color="000000" w:fill="FFFFFF"/>
            <w:noWrap/>
            <w:vAlign w:val="bottom"/>
            <w:hideMark/>
          </w:tcPr>
          <w:p w14:paraId="74EC4725"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54811" w:rsidRPr="00AC28A2" w14:paraId="48BC2353"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68CBE5C0"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7" w:type="dxa"/>
            <w:tcBorders>
              <w:top w:val="nil"/>
              <w:left w:val="nil"/>
              <w:bottom w:val="single" w:sz="4" w:space="0" w:color="auto"/>
              <w:right w:val="single" w:sz="4" w:space="0" w:color="auto"/>
            </w:tcBorders>
            <w:shd w:val="clear" w:color="000000" w:fill="FFFFFF"/>
            <w:vAlign w:val="center"/>
            <w:hideMark/>
          </w:tcPr>
          <w:p w14:paraId="7139F7C6"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социально-реабилитационный центр для несовершеннолетних»</w:t>
            </w:r>
          </w:p>
        </w:tc>
        <w:tc>
          <w:tcPr>
            <w:tcW w:w="711" w:type="dxa"/>
            <w:tcBorders>
              <w:top w:val="nil"/>
              <w:left w:val="nil"/>
              <w:bottom w:val="single" w:sz="4" w:space="0" w:color="auto"/>
              <w:right w:val="single" w:sz="4" w:space="0" w:color="auto"/>
            </w:tcBorders>
            <w:shd w:val="clear" w:color="000000" w:fill="FFFFFF"/>
            <w:noWrap/>
            <w:vAlign w:val="bottom"/>
            <w:hideMark/>
          </w:tcPr>
          <w:p w14:paraId="57E35EE4"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54811" w:rsidRPr="00AC28A2" w14:paraId="606E5F03"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74A40077"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p>
        </w:tc>
        <w:tc>
          <w:tcPr>
            <w:tcW w:w="7797" w:type="dxa"/>
            <w:tcBorders>
              <w:top w:val="nil"/>
              <w:left w:val="nil"/>
              <w:bottom w:val="single" w:sz="4" w:space="0" w:color="auto"/>
              <w:right w:val="single" w:sz="4" w:space="0" w:color="auto"/>
            </w:tcBorders>
            <w:shd w:val="clear" w:color="000000" w:fill="FFFFFF"/>
            <w:vAlign w:val="center"/>
            <w:hideMark/>
          </w:tcPr>
          <w:p w14:paraId="52B2C2DA"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711" w:type="dxa"/>
            <w:tcBorders>
              <w:top w:val="nil"/>
              <w:left w:val="nil"/>
              <w:bottom w:val="single" w:sz="4" w:space="0" w:color="auto"/>
              <w:right w:val="single" w:sz="4" w:space="0" w:color="auto"/>
            </w:tcBorders>
            <w:shd w:val="clear" w:color="000000" w:fill="FFFFFF"/>
            <w:noWrap/>
            <w:vAlign w:val="bottom"/>
            <w:hideMark/>
          </w:tcPr>
          <w:p w14:paraId="2EE9F525"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54811" w:rsidRPr="00AC28A2" w14:paraId="6FAB2CC2"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053FD660"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7" w:type="dxa"/>
            <w:tcBorders>
              <w:top w:val="nil"/>
              <w:left w:val="nil"/>
              <w:bottom w:val="single" w:sz="4" w:space="0" w:color="auto"/>
              <w:right w:val="single" w:sz="4" w:space="0" w:color="auto"/>
            </w:tcBorders>
            <w:shd w:val="clear" w:color="000000" w:fill="FFFFFF"/>
            <w:vAlign w:val="center"/>
            <w:hideMark/>
          </w:tcPr>
          <w:p w14:paraId="7D0FE402"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711" w:type="dxa"/>
            <w:tcBorders>
              <w:top w:val="nil"/>
              <w:left w:val="nil"/>
              <w:bottom w:val="single" w:sz="4" w:space="0" w:color="auto"/>
              <w:right w:val="single" w:sz="4" w:space="0" w:color="auto"/>
            </w:tcBorders>
            <w:shd w:val="clear" w:color="000000" w:fill="FFFFFF"/>
            <w:noWrap/>
            <w:vAlign w:val="bottom"/>
            <w:hideMark/>
          </w:tcPr>
          <w:p w14:paraId="65AB1756"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54811" w:rsidRPr="00AC28A2" w14:paraId="28C87078"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14E10B9C"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7" w:type="dxa"/>
            <w:tcBorders>
              <w:top w:val="nil"/>
              <w:left w:val="nil"/>
              <w:bottom w:val="single" w:sz="4" w:space="0" w:color="auto"/>
              <w:right w:val="single" w:sz="4" w:space="0" w:color="auto"/>
            </w:tcBorders>
            <w:shd w:val="clear" w:color="000000" w:fill="FFFFFF"/>
            <w:vAlign w:val="center"/>
            <w:hideMark/>
          </w:tcPr>
          <w:p w14:paraId="18872056"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711" w:type="dxa"/>
            <w:tcBorders>
              <w:top w:val="nil"/>
              <w:left w:val="nil"/>
              <w:bottom w:val="single" w:sz="4" w:space="0" w:color="auto"/>
              <w:right w:val="single" w:sz="4" w:space="0" w:color="auto"/>
            </w:tcBorders>
            <w:shd w:val="clear" w:color="000000" w:fill="FFFFFF"/>
            <w:noWrap/>
            <w:vAlign w:val="bottom"/>
            <w:hideMark/>
          </w:tcPr>
          <w:p w14:paraId="12F053B8"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54811" w:rsidRPr="00AC28A2" w14:paraId="2994E225"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2C8F6F08"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7" w:type="dxa"/>
            <w:tcBorders>
              <w:top w:val="nil"/>
              <w:left w:val="nil"/>
              <w:bottom w:val="single" w:sz="4" w:space="0" w:color="auto"/>
              <w:right w:val="single" w:sz="4" w:space="0" w:color="auto"/>
            </w:tcBorders>
            <w:shd w:val="clear" w:color="000000" w:fill="FFFFFF"/>
            <w:vAlign w:val="center"/>
            <w:hideMark/>
          </w:tcPr>
          <w:p w14:paraId="15A34BAB"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711" w:type="dxa"/>
            <w:tcBorders>
              <w:top w:val="nil"/>
              <w:left w:val="nil"/>
              <w:bottom w:val="single" w:sz="4" w:space="0" w:color="auto"/>
              <w:right w:val="single" w:sz="4" w:space="0" w:color="auto"/>
            </w:tcBorders>
            <w:shd w:val="clear" w:color="000000" w:fill="FFFFFF"/>
            <w:noWrap/>
            <w:vAlign w:val="bottom"/>
            <w:hideMark/>
          </w:tcPr>
          <w:p w14:paraId="349A96B8"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54811" w:rsidRPr="00AC28A2" w14:paraId="1F146881"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4FB45BFD"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7" w:type="dxa"/>
            <w:tcBorders>
              <w:top w:val="nil"/>
              <w:left w:val="nil"/>
              <w:bottom w:val="single" w:sz="4" w:space="0" w:color="auto"/>
              <w:right w:val="single" w:sz="4" w:space="0" w:color="auto"/>
            </w:tcBorders>
            <w:shd w:val="clear" w:color="000000" w:fill="FFFFFF"/>
            <w:vAlign w:val="center"/>
            <w:hideMark/>
          </w:tcPr>
          <w:p w14:paraId="5539DBBD"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стационарное учреждение социального</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AC28A2">
              <w:rPr>
                <w:rFonts w:eastAsia="Times New Roman" w:cs="Times New Roman"/>
                <w:color w:val="000000"/>
                <w:sz w:val="22"/>
                <w:lang w:eastAsia="ru-RU"/>
              </w:rPr>
              <w:t>Новодвинский</w:t>
            </w:r>
            <w:proofErr w:type="spellEnd"/>
            <w:r w:rsidRPr="00AC28A2">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711" w:type="dxa"/>
            <w:tcBorders>
              <w:top w:val="nil"/>
              <w:left w:val="nil"/>
              <w:bottom w:val="single" w:sz="4" w:space="0" w:color="auto"/>
              <w:right w:val="single" w:sz="4" w:space="0" w:color="auto"/>
            </w:tcBorders>
            <w:shd w:val="clear" w:color="000000" w:fill="FFFFFF"/>
            <w:noWrap/>
            <w:vAlign w:val="bottom"/>
            <w:hideMark/>
          </w:tcPr>
          <w:p w14:paraId="27AFD1E8"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54811" w:rsidRPr="00AC28A2" w14:paraId="29318F67"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6CF9F1AE"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797" w:type="dxa"/>
            <w:tcBorders>
              <w:top w:val="nil"/>
              <w:left w:val="nil"/>
              <w:bottom w:val="single" w:sz="4" w:space="0" w:color="auto"/>
              <w:right w:val="single" w:sz="4" w:space="0" w:color="auto"/>
            </w:tcBorders>
            <w:shd w:val="clear" w:color="000000" w:fill="FFFFFF"/>
            <w:vAlign w:val="center"/>
            <w:hideMark/>
          </w:tcPr>
          <w:p w14:paraId="4BB991BA"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711" w:type="dxa"/>
            <w:tcBorders>
              <w:top w:val="nil"/>
              <w:left w:val="nil"/>
              <w:bottom w:val="single" w:sz="4" w:space="0" w:color="auto"/>
              <w:right w:val="single" w:sz="4" w:space="0" w:color="auto"/>
            </w:tcBorders>
            <w:shd w:val="clear" w:color="000000" w:fill="FFFFFF"/>
            <w:noWrap/>
            <w:vAlign w:val="bottom"/>
            <w:hideMark/>
          </w:tcPr>
          <w:p w14:paraId="29186D9B"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96,7</w:t>
            </w:r>
          </w:p>
        </w:tc>
      </w:tr>
      <w:tr w:rsidR="00554811" w:rsidRPr="00AC28A2" w14:paraId="3EDEF73B"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6D572FD1"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797" w:type="dxa"/>
            <w:tcBorders>
              <w:top w:val="nil"/>
              <w:left w:val="nil"/>
              <w:bottom w:val="single" w:sz="4" w:space="0" w:color="auto"/>
              <w:right w:val="single" w:sz="4" w:space="0" w:color="auto"/>
            </w:tcBorders>
            <w:shd w:val="clear" w:color="000000" w:fill="FFFFFF"/>
            <w:vAlign w:val="center"/>
            <w:hideMark/>
          </w:tcPr>
          <w:p w14:paraId="44D2571E"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711" w:type="dxa"/>
            <w:tcBorders>
              <w:top w:val="nil"/>
              <w:left w:val="nil"/>
              <w:bottom w:val="single" w:sz="4" w:space="0" w:color="auto"/>
              <w:right w:val="single" w:sz="4" w:space="0" w:color="auto"/>
            </w:tcBorders>
            <w:shd w:val="clear" w:color="000000" w:fill="FFFFFF"/>
            <w:noWrap/>
            <w:vAlign w:val="bottom"/>
            <w:hideMark/>
          </w:tcPr>
          <w:p w14:paraId="5464ECD8"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96,7</w:t>
            </w:r>
          </w:p>
        </w:tc>
      </w:tr>
      <w:tr w:rsidR="00554811" w:rsidRPr="00AC28A2" w14:paraId="44865BA9"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0ABF6755"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797" w:type="dxa"/>
            <w:tcBorders>
              <w:top w:val="nil"/>
              <w:left w:val="nil"/>
              <w:bottom w:val="single" w:sz="4" w:space="0" w:color="auto"/>
              <w:right w:val="single" w:sz="4" w:space="0" w:color="auto"/>
            </w:tcBorders>
            <w:shd w:val="clear" w:color="000000" w:fill="FFFFFF"/>
            <w:vAlign w:val="center"/>
            <w:hideMark/>
          </w:tcPr>
          <w:p w14:paraId="6BEBD3A2"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Архангельской области «</w:t>
            </w:r>
            <w:proofErr w:type="spellStart"/>
            <w:r w:rsidRPr="00AC28A2">
              <w:rPr>
                <w:rFonts w:eastAsia="Times New Roman" w:cs="Times New Roman"/>
                <w:color w:val="000000"/>
                <w:sz w:val="22"/>
                <w:lang w:eastAsia="ru-RU"/>
              </w:rPr>
              <w:t>Туровецкий</w:t>
            </w:r>
            <w:proofErr w:type="spellEnd"/>
            <w:r w:rsidRPr="00AC28A2">
              <w:rPr>
                <w:rFonts w:eastAsia="Times New Roman" w:cs="Times New Roman"/>
                <w:color w:val="000000"/>
                <w:sz w:val="22"/>
                <w:lang w:eastAsia="ru-RU"/>
              </w:rPr>
              <w:t xml:space="preserve"> психоневрологический интернат» (отделение «Котласское»)</w:t>
            </w:r>
          </w:p>
        </w:tc>
        <w:tc>
          <w:tcPr>
            <w:tcW w:w="711" w:type="dxa"/>
            <w:tcBorders>
              <w:top w:val="nil"/>
              <w:left w:val="nil"/>
              <w:bottom w:val="single" w:sz="4" w:space="0" w:color="auto"/>
              <w:right w:val="single" w:sz="4" w:space="0" w:color="auto"/>
            </w:tcBorders>
            <w:shd w:val="clear" w:color="000000" w:fill="FFFFFF"/>
            <w:noWrap/>
            <w:vAlign w:val="bottom"/>
            <w:hideMark/>
          </w:tcPr>
          <w:p w14:paraId="5122F10D"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93,3</w:t>
            </w:r>
          </w:p>
        </w:tc>
      </w:tr>
      <w:tr w:rsidR="00554811" w:rsidRPr="00AC28A2" w14:paraId="53A6CB76"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7177375C"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797" w:type="dxa"/>
            <w:tcBorders>
              <w:top w:val="nil"/>
              <w:left w:val="nil"/>
              <w:bottom w:val="single" w:sz="4" w:space="0" w:color="auto"/>
              <w:right w:val="single" w:sz="4" w:space="0" w:color="auto"/>
            </w:tcBorders>
            <w:shd w:val="clear" w:color="000000" w:fill="FFFFFF"/>
            <w:vAlign w:val="center"/>
            <w:hideMark/>
          </w:tcPr>
          <w:p w14:paraId="0593C3E1"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711" w:type="dxa"/>
            <w:tcBorders>
              <w:top w:val="nil"/>
              <w:left w:val="nil"/>
              <w:bottom w:val="single" w:sz="4" w:space="0" w:color="auto"/>
              <w:right w:val="single" w:sz="4" w:space="0" w:color="auto"/>
            </w:tcBorders>
            <w:shd w:val="clear" w:color="000000" w:fill="FFFFFF"/>
            <w:noWrap/>
            <w:vAlign w:val="bottom"/>
            <w:hideMark/>
          </w:tcPr>
          <w:p w14:paraId="10CE412B"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93,3</w:t>
            </w:r>
          </w:p>
        </w:tc>
      </w:tr>
      <w:tr w:rsidR="00554811" w:rsidRPr="00AC28A2" w14:paraId="67B9FD3B"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40D85A97" w14:textId="77777777" w:rsidR="00554811" w:rsidRPr="00AC28A2" w:rsidRDefault="00554811" w:rsidP="00554811">
            <w:pPr>
              <w:spacing w:after="0"/>
              <w:ind w:firstLine="0"/>
              <w:jc w:val="center"/>
              <w:rPr>
                <w:rFonts w:eastAsia="Times New Roman" w:cs="Times New Roman"/>
                <w:color w:val="000000"/>
                <w:sz w:val="22"/>
                <w:lang w:eastAsia="ru-RU"/>
              </w:rPr>
            </w:pPr>
            <w:r w:rsidRPr="00AC28A2">
              <w:rPr>
                <w:rFonts w:eastAsia="Times New Roman" w:cs="Times New Roman"/>
                <w:color w:val="000000"/>
                <w:sz w:val="22"/>
                <w:lang w:eastAsia="ru-RU"/>
              </w:rPr>
              <w:t>4</w:t>
            </w:r>
          </w:p>
        </w:tc>
        <w:tc>
          <w:tcPr>
            <w:tcW w:w="7797" w:type="dxa"/>
            <w:tcBorders>
              <w:top w:val="nil"/>
              <w:left w:val="nil"/>
              <w:bottom w:val="single" w:sz="4" w:space="0" w:color="auto"/>
              <w:right w:val="single" w:sz="4" w:space="0" w:color="auto"/>
            </w:tcBorders>
            <w:shd w:val="clear" w:color="000000" w:fill="FFFFFF"/>
            <w:vAlign w:val="center"/>
            <w:hideMark/>
          </w:tcPr>
          <w:p w14:paraId="47181BD6"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711" w:type="dxa"/>
            <w:tcBorders>
              <w:top w:val="nil"/>
              <w:left w:val="nil"/>
              <w:bottom w:val="single" w:sz="4" w:space="0" w:color="auto"/>
              <w:right w:val="single" w:sz="4" w:space="0" w:color="auto"/>
            </w:tcBorders>
            <w:shd w:val="clear" w:color="000000" w:fill="FFFFFF"/>
            <w:noWrap/>
            <w:vAlign w:val="bottom"/>
            <w:hideMark/>
          </w:tcPr>
          <w:p w14:paraId="02F0B770"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90,0</w:t>
            </w:r>
          </w:p>
        </w:tc>
      </w:tr>
      <w:tr w:rsidR="00554811" w:rsidRPr="00AC28A2" w14:paraId="632E1F4F"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6534AD74"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797" w:type="dxa"/>
            <w:tcBorders>
              <w:top w:val="nil"/>
              <w:left w:val="nil"/>
              <w:bottom w:val="single" w:sz="4" w:space="0" w:color="auto"/>
              <w:right w:val="single" w:sz="4" w:space="0" w:color="auto"/>
            </w:tcBorders>
            <w:shd w:val="clear" w:color="000000" w:fill="FFFFFF"/>
            <w:vAlign w:val="center"/>
            <w:hideMark/>
          </w:tcPr>
          <w:p w14:paraId="30EF3700"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центр несовершеннолетних «Маяк»</w:t>
            </w:r>
          </w:p>
        </w:tc>
        <w:tc>
          <w:tcPr>
            <w:tcW w:w="711" w:type="dxa"/>
            <w:tcBorders>
              <w:top w:val="nil"/>
              <w:left w:val="nil"/>
              <w:bottom w:val="single" w:sz="4" w:space="0" w:color="auto"/>
              <w:right w:val="single" w:sz="4" w:space="0" w:color="auto"/>
            </w:tcBorders>
            <w:shd w:val="clear" w:color="000000" w:fill="FFFFFF"/>
            <w:noWrap/>
            <w:vAlign w:val="bottom"/>
            <w:hideMark/>
          </w:tcPr>
          <w:p w14:paraId="641DB824"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85,0</w:t>
            </w:r>
          </w:p>
        </w:tc>
      </w:tr>
      <w:tr w:rsidR="00554811" w:rsidRPr="00AC28A2" w14:paraId="656EAAC0"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7B73F88E"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797" w:type="dxa"/>
            <w:tcBorders>
              <w:top w:val="nil"/>
              <w:left w:val="nil"/>
              <w:bottom w:val="single" w:sz="4" w:space="0" w:color="auto"/>
              <w:right w:val="single" w:sz="4" w:space="0" w:color="auto"/>
            </w:tcBorders>
            <w:shd w:val="clear" w:color="000000" w:fill="FFFFFF"/>
            <w:vAlign w:val="center"/>
            <w:hideMark/>
          </w:tcPr>
          <w:p w14:paraId="2B135E24"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Автономная некоммерческая организация «Коррекционный центр «Азимут»</w:t>
            </w:r>
          </w:p>
        </w:tc>
        <w:tc>
          <w:tcPr>
            <w:tcW w:w="711" w:type="dxa"/>
            <w:tcBorders>
              <w:top w:val="nil"/>
              <w:left w:val="nil"/>
              <w:bottom w:val="single" w:sz="4" w:space="0" w:color="auto"/>
              <w:right w:val="single" w:sz="4" w:space="0" w:color="auto"/>
            </w:tcBorders>
            <w:shd w:val="clear" w:color="000000" w:fill="FFFFFF"/>
            <w:noWrap/>
            <w:vAlign w:val="bottom"/>
            <w:hideMark/>
          </w:tcPr>
          <w:p w14:paraId="210F5CFA"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82,5</w:t>
            </w:r>
          </w:p>
        </w:tc>
      </w:tr>
      <w:tr w:rsidR="00554811" w:rsidRPr="00AC28A2" w14:paraId="0F1B427C"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61996FF9"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7797" w:type="dxa"/>
            <w:tcBorders>
              <w:top w:val="nil"/>
              <w:left w:val="nil"/>
              <w:bottom w:val="single" w:sz="4" w:space="0" w:color="auto"/>
              <w:right w:val="single" w:sz="4" w:space="0" w:color="auto"/>
            </w:tcBorders>
            <w:shd w:val="clear" w:color="000000" w:fill="FFFFFF"/>
            <w:vAlign w:val="center"/>
            <w:hideMark/>
          </w:tcPr>
          <w:p w14:paraId="566996B2"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Автономная некоммерческая организация Инклюзивный Клуб «Забота» г. Няндома</w:t>
            </w:r>
          </w:p>
        </w:tc>
        <w:tc>
          <w:tcPr>
            <w:tcW w:w="711" w:type="dxa"/>
            <w:tcBorders>
              <w:top w:val="nil"/>
              <w:left w:val="nil"/>
              <w:bottom w:val="single" w:sz="4" w:space="0" w:color="auto"/>
              <w:right w:val="single" w:sz="4" w:space="0" w:color="auto"/>
            </w:tcBorders>
            <w:shd w:val="clear" w:color="000000" w:fill="FFFFFF"/>
            <w:noWrap/>
            <w:vAlign w:val="bottom"/>
            <w:hideMark/>
          </w:tcPr>
          <w:p w14:paraId="2BC71271"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76,7</w:t>
            </w:r>
          </w:p>
        </w:tc>
      </w:tr>
      <w:tr w:rsidR="00554811" w:rsidRPr="00AC28A2" w14:paraId="76E47906"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23D242D3"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7797" w:type="dxa"/>
            <w:tcBorders>
              <w:top w:val="nil"/>
              <w:left w:val="nil"/>
              <w:bottom w:val="single" w:sz="4" w:space="0" w:color="auto"/>
              <w:right w:val="single" w:sz="4" w:space="0" w:color="auto"/>
            </w:tcBorders>
            <w:shd w:val="clear" w:color="000000" w:fill="FFFFFF"/>
            <w:vAlign w:val="center"/>
            <w:hideMark/>
          </w:tcPr>
          <w:p w14:paraId="545A5FD5"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помощи семье и детям»</w:t>
            </w:r>
          </w:p>
        </w:tc>
        <w:tc>
          <w:tcPr>
            <w:tcW w:w="711" w:type="dxa"/>
            <w:tcBorders>
              <w:top w:val="nil"/>
              <w:left w:val="nil"/>
              <w:bottom w:val="single" w:sz="4" w:space="0" w:color="auto"/>
              <w:right w:val="single" w:sz="4" w:space="0" w:color="auto"/>
            </w:tcBorders>
            <w:shd w:val="clear" w:color="000000" w:fill="FFFFFF"/>
            <w:noWrap/>
            <w:vAlign w:val="bottom"/>
            <w:hideMark/>
          </w:tcPr>
          <w:p w14:paraId="2A1B5DA6"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70,0</w:t>
            </w:r>
          </w:p>
        </w:tc>
      </w:tr>
      <w:tr w:rsidR="00554811" w:rsidRPr="00AC28A2" w14:paraId="003C19FC"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3603E593"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7797" w:type="dxa"/>
            <w:tcBorders>
              <w:top w:val="nil"/>
              <w:left w:val="nil"/>
              <w:bottom w:val="single" w:sz="4" w:space="0" w:color="auto"/>
              <w:right w:val="single" w:sz="4" w:space="0" w:color="auto"/>
            </w:tcBorders>
            <w:shd w:val="clear" w:color="000000" w:fill="FFFFFF"/>
            <w:vAlign w:val="center"/>
            <w:hideMark/>
          </w:tcPr>
          <w:p w14:paraId="4E8AFEC2" w14:textId="77777777" w:rsidR="00554811" w:rsidRPr="00AC28A2" w:rsidRDefault="00554811" w:rsidP="00554811">
            <w:pPr>
              <w:spacing w:after="0"/>
              <w:ind w:firstLine="0"/>
              <w:rPr>
                <w:rFonts w:eastAsia="Times New Roman" w:cs="Times New Roman"/>
                <w:sz w:val="22"/>
                <w:lang w:eastAsia="ru-RU"/>
              </w:rPr>
            </w:pPr>
            <w:r w:rsidRPr="00AC28A2">
              <w:rPr>
                <w:rFonts w:eastAsia="Times New Roman" w:cs="Times New Roman"/>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AC28A2">
              <w:rPr>
                <w:rFonts w:eastAsia="Times New Roman" w:cs="Times New Roman"/>
                <w:sz w:val="22"/>
                <w:lang w:eastAsia="ru-RU"/>
              </w:rPr>
              <w:t xml:space="preserve"> </w:t>
            </w:r>
            <w:r w:rsidRPr="00AC28A2">
              <w:rPr>
                <w:rFonts w:eastAsia="Times New Roman" w:cs="Times New Roman"/>
                <w:sz w:val="22"/>
                <w:lang w:eastAsia="ru-RU"/>
              </w:rPr>
              <w:t>Архангельской области «</w:t>
            </w:r>
            <w:proofErr w:type="spellStart"/>
            <w:r w:rsidRPr="00AC28A2">
              <w:rPr>
                <w:rFonts w:eastAsia="Times New Roman" w:cs="Times New Roman"/>
                <w:sz w:val="22"/>
                <w:lang w:eastAsia="ru-RU"/>
              </w:rPr>
              <w:t>Маймаксанский</w:t>
            </w:r>
            <w:proofErr w:type="spellEnd"/>
            <w:r w:rsidRPr="00AC28A2">
              <w:rPr>
                <w:rFonts w:eastAsia="Times New Roman" w:cs="Times New Roman"/>
                <w:sz w:val="22"/>
                <w:lang w:eastAsia="ru-RU"/>
              </w:rPr>
              <w:t xml:space="preserve"> психоневрологический интернат»</w:t>
            </w:r>
          </w:p>
        </w:tc>
        <w:tc>
          <w:tcPr>
            <w:tcW w:w="711" w:type="dxa"/>
            <w:tcBorders>
              <w:top w:val="nil"/>
              <w:left w:val="nil"/>
              <w:bottom w:val="single" w:sz="4" w:space="0" w:color="auto"/>
              <w:right w:val="single" w:sz="4" w:space="0" w:color="auto"/>
            </w:tcBorders>
            <w:shd w:val="clear" w:color="000000" w:fill="FFFFFF"/>
            <w:noWrap/>
            <w:vAlign w:val="bottom"/>
            <w:hideMark/>
          </w:tcPr>
          <w:p w14:paraId="455C47D2"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66,7</w:t>
            </w:r>
          </w:p>
        </w:tc>
      </w:tr>
      <w:tr w:rsidR="00554811" w:rsidRPr="00AC28A2" w14:paraId="3984EF50"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1CBD9218"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7797" w:type="dxa"/>
            <w:tcBorders>
              <w:top w:val="nil"/>
              <w:left w:val="nil"/>
              <w:bottom w:val="single" w:sz="4" w:space="0" w:color="auto"/>
              <w:right w:val="single" w:sz="4" w:space="0" w:color="auto"/>
            </w:tcBorders>
            <w:shd w:val="clear" w:color="000000" w:fill="FFFFFF"/>
            <w:vAlign w:val="center"/>
            <w:hideMark/>
          </w:tcPr>
          <w:p w14:paraId="2F9A6961"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Индивидуальный предприниматель</w:t>
            </w:r>
            <w:r w:rsidR="00AC28A2" w:rsidRPr="00AC28A2">
              <w:rPr>
                <w:rFonts w:eastAsia="Times New Roman" w:cs="Times New Roman"/>
                <w:color w:val="000000"/>
                <w:sz w:val="22"/>
                <w:lang w:eastAsia="ru-RU"/>
              </w:rPr>
              <w:t xml:space="preserve"> </w:t>
            </w:r>
            <w:proofErr w:type="spellStart"/>
            <w:r w:rsidRPr="00AC28A2">
              <w:rPr>
                <w:rFonts w:eastAsia="Times New Roman" w:cs="Times New Roman"/>
                <w:color w:val="000000"/>
                <w:sz w:val="22"/>
                <w:lang w:eastAsia="ru-RU"/>
              </w:rPr>
              <w:t>Клиндюк</w:t>
            </w:r>
            <w:proofErr w:type="spellEnd"/>
            <w:r w:rsidRPr="00AC28A2">
              <w:rPr>
                <w:rFonts w:eastAsia="Times New Roman" w:cs="Times New Roman"/>
                <w:color w:val="000000"/>
                <w:sz w:val="22"/>
                <w:lang w:eastAsia="ru-RU"/>
              </w:rPr>
              <w:t xml:space="preserve"> Анна Васильевна </w:t>
            </w:r>
          </w:p>
        </w:tc>
        <w:tc>
          <w:tcPr>
            <w:tcW w:w="711" w:type="dxa"/>
            <w:tcBorders>
              <w:top w:val="nil"/>
              <w:left w:val="nil"/>
              <w:bottom w:val="single" w:sz="4" w:space="0" w:color="auto"/>
              <w:right w:val="single" w:sz="4" w:space="0" w:color="auto"/>
            </w:tcBorders>
            <w:shd w:val="clear" w:color="000000" w:fill="FFFFFF"/>
            <w:noWrap/>
            <w:vAlign w:val="bottom"/>
            <w:hideMark/>
          </w:tcPr>
          <w:p w14:paraId="51C97B1D"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54,2</w:t>
            </w:r>
          </w:p>
        </w:tc>
      </w:tr>
      <w:tr w:rsidR="00554811" w:rsidRPr="00AC28A2" w14:paraId="395A68B5"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3BDD997E"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7797" w:type="dxa"/>
            <w:tcBorders>
              <w:top w:val="nil"/>
              <w:left w:val="nil"/>
              <w:bottom w:val="single" w:sz="4" w:space="0" w:color="auto"/>
              <w:right w:val="single" w:sz="4" w:space="0" w:color="auto"/>
            </w:tcBorders>
            <w:shd w:val="clear" w:color="000000" w:fill="FFFFFF"/>
            <w:vAlign w:val="center"/>
            <w:hideMark/>
          </w:tcPr>
          <w:p w14:paraId="3F5650EA"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711" w:type="dxa"/>
            <w:tcBorders>
              <w:top w:val="nil"/>
              <w:left w:val="nil"/>
              <w:bottom w:val="single" w:sz="4" w:space="0" w:color="auto"/>
              <w:right w:val="single" w:sz="4" w:space="0" w:color="auto"/>
            </w:tcBorders>
            <w:shd w:val="clear" w:color="000000" w:fill="FFFFFF"/>
            <w:noWrap/>
            <w:vAlign w:val="bottom"/>
            <w:hideMark/>
          </w:tcPr>
          <w:p w14:paraId="6D6AE830"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50,8</w:t>
            </w:r>
          </w:p>
        </w:tc>
      </w:tr>
      <w:tr w:rsidR="00554811" w:rsidRPr="00AC28A2" w14:paraId="69F0C865"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5C6FB78D"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7797" w:type="dxa"/>
            <w:tcBorders>
              <w:top w:val="nil"/>
              <w:left w:val="nil"/>
              <w:bottom w:val="single" w:sz="4" w:space="0" w:color="auto"/>
              <w:right w:val="single" w:sz="4" w:space="0" w:color="auto"/>
            </w:tcBorders>
            <w:shd w:val="clear" w:color="000000" w:fill="FFFFFF"/>
            <w:vAlign w:val="center"/>
            <w:hideMark/>
          </w:tcPr>
          <w:p w14:paraId="44E18738"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711" w:type="dxa"/>
            <w:tcBorders>
              <w:top w:val="nil"/>
              <w:left w:val="nil"/>
              <w:bottom w:val="single" w:sz="4" w:space="0" w:color="auto"/>
              <w:right w:val="single" w:sz="4" w:space="0" w:color="auto"/>
            </w:tcBorders>
            <w:shd w:val="clear" w:color="000000" w:fill="FFFFFF"/>
            <w:noWrap/>
            <w:vAlign w:val="bottom"/>
            <w:hideMark/>
          </w:tcPr>
          <w:p w14:paraId="1B0D57DF"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46,7</w:t>
            </w:r>
          </w:p>
        </w:tc>
      </w:tr>
      <w:tr w:rsidR="00554811" w:rsidRPr="00AC28A2" w14:paraId="45A4732E"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5544C858"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7797" w:type="dxa"/>
            <w:tcBorders>
              <w:top w:val="nil"/>
              <w:left w:val="nil"/>
              <w:bottom w:val="single" w:sz="4" w:space="0" w:color="auto"/>
              <w:right w:val="single" w:sz="4" w:space="0" w:color="auto"/>
            </w:tcBorders>
            <w:shd w:val="clear" w:color="000000" w:fill="FFFFFF"/>
            <w:vAlign w:val="center"/>
            <w:hideMark/>
          </w:tcPr>
          <w:p w14:paraId="4AC6C943"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Индивидуальный предприниматель Волкова Елизавета Егоровна</w:t>
            </w:r>
          </w:p>
        </w:tc>
        <w:tc>
          <w:tcPr>
            <w:tcW w:w="711" w:type="dxa"/>
            <w:tcBorders>
              <w:top w:val="nil"/>
              <w:left w:val="nil"/>
              <w:bottom w:val="single" w:sz="4" w:space="0" w:color="auto"/>
              <w:right w:val="single" w:sz="4" w:space="0" w:color="auto"/>
            </w:tcBorders>
            <w:shd w:val="clear" w:color="000000" w:fill="FFFFFF"/>
            <w:noWrap/>
            <w:vAlign w:val="bottom"/>
            <w:hideMark/>
          </w:tcPr>
          <w:p w14:paraId="4723DB64"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40,0</w:t>
            </w:r>
          </w:p>
        </w:tc>
      </w:tr>
      <w:tr w:rsidR="00554811" w:rsidRPr="00AC28A2" w14:paraId="3A9C85CE"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50E37C1C"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7797" w:type="dxa"/>
            <w:tcBorders>
              <w:top w:val="nil"/>
              <w:left w:val="nil"/>
              <w:bottom w:val="single" w:sz="4" w:space="0" w:color="auto"/>
              <w:right w:val="single" w:sz="4" w:space="0" w:color="auto"/>
            </w:tcBorders>
            <w:shd w:val="clear" w:color="000000" w:fill="FFFFFF"/>
            <w:vAlign w:val="center"/>
            <w:hideMark/>
          </w:tcPr>
          <w:p w14:paraId="421D1431"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Индивидуальный предприниматель Хотенова Анна Владимировна</w:t>
            </w:r>
          </w:p>
        </w:tc>
        <w:tc>
          <w:tcPr>
            <w:tcW w:w="711" w:type="dxa"/>
            <w:tcBorders>
              <w:top w:val="nil"/>
              <w:left w:val="nil"/>
              <w:bottom w:val="single" w:sz="4" w:space="0" w:color="auto"/>
              <w:right w:val="single" w:sz="4" w:space="0" w:color="auto"/>
            </w:tcBorders>
            <w:shd w:val="clear" w:color="000000" w:fill="FFFFFF"/>
            <w:noWrap/>
            <w:vAlign w:val="bottom"/>
            <w:hideMark/>
          </w:tcPr>
          <w:p w14:paraId="709C635B"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36,7</w:t>
            </w:r>
          </w:p>
        </w:tc>
      </w:tr>
      <w:tr w:rsidR="00554811" w:rsidRPr="00AC28A2" w14:paraId="23322912"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21C61178"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7797" w:type="dxa"/>
            <w:tcBorders>
              <w:top w:val="nil"/>
              <w:left w:val="nil"/>
              <w:bottom w:val="single" w:sz="4" w:space="0" w:color="auto"/>
              <w:right w:val="single" w:sz="4" w:space="0" w:color="auto"/>
            </w:tcBorders>
            <w:shd w:val="clear" w:color="000000" w:fill="FFFFFF"/>
            <w:vAlign w:val="center"/>
            <w:hideMark/>
          </w:tcPr>
          <w:p w14:paraId="4698F612"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 xml:space="preserve">Индивидуальный предприниматель Черепанова Елена Геннадьевна </w:t>
            </w:r>
          </w:p>
        </w:tc>
        <w:tc>
          <w:tcPr>
            <w:tcW w:w="711" w:type="dxa"/>
            <w:tcBorders>
              <w:top w:val="nil"/>
              <w:left w:val="nil"/>
              <w:bottom w:val="single" w:sz="4" w:space="0" w:color="auto"/>
              <w:right w:val="single" w:sz="4" w:space="0" w:color="auto"/>
            </w:tcBorders>
            <w:shd w:val="clear" w:color="000000" w:fill="FFFFFF"/>
            <w:noWrap/>
            <w:vAlign w:val="bottom"/>
            <w:hideMark/>
          </w:tcPr>
          <w:p w14:paraId="7524E355"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26,7</w:t>
            </w:r>
          </w:p>
        </w:tc>
      </w:tr>
      <w:tr w:rsidR="00554811" w:rsidRPr="00AC28A2" w14:paraId="46099BAD" w14:textId="77777777" w:rsidTr="009F7C15">
        <w:trPr>
          <w:trHeight w:val="255"/>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565E4E50" w14:textId="77777777" w:rsidR="00554811" w:rsidRPr="00AC28A2" w:rsidRDefault="009F7C15" w:rsidP="0055481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7797" w:type="dxa"/>
            <w:tcBorders>
              <w:top w:val="nil"/>
              <w:left w:val="nil"/>
              <w:bottom w:val="single" w:sz="4" w:space="0" w:color="auto"/>
              <w:right w:val="single" w:sz="4" w:space="0" w:color="auto"/>
            </w:tcBorders>
            <w:shd w:val="clear" w:color="000000" w:fill="FFFFFF"/>
            <w:vAlign w:val="center"/>
            <w:hideMark/>
          </w:tcPr>
          <w:p w14:paraId="7AEF246E" w14:textId="77777777" w:rsidR="00554811" w:rsidRPr="00AC28A2" w:rsidRDefault="00554811" w:rsidP="00554811">
            <w:pPr>
              <w:spacing w:after="0"/>
              <w:ind w:firstLine="0"/>
              <w:rPr>
                <w:rFonts w:eastAsia="Times New Roman" w:cs="Times New Roman"/>
                <w:color w:val="000000"/>
                <w:sz w:val="22"/>
                <w:lang w:eastAsia="ru-RU"/>
              </w:rPr>
            </w:pPr>
            <w:r w:rsidRPr="00AC28A2">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711" w:type="dxa"/>
            <w:tcBorders>
              <w:top w:val="nil"/>
              <w:left w:val="nil"/>
              <w:bottom w:val="single" w:sz="4" w:space="0" w:color="auto"/>
              <w:right w:val="single" w:sz="4" w:space="0" w:color="auto"/>
            </w:tcBorders>
            <w:shd w:val="clear" w:color="000000" w:fill="FFFFFF"/>
            <w:noWrap/>
            <w:vAlign w:val="bottom"/>
            <w:hideMark/>
          </w:tcPr>
          <w:p w14:paraId="43559A34" w14:textId="77777777" w:rsidR="00554811" w:rsidRPr="00AC28A2" w:rsidRDefault="00554811" w:rsidP="00554811">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20,8</w:t>
            </w:r>
          </w:p>
        </w:tc>
      </w:tr>
    </w:tbl>
    <w:p w14:paraId="79A60D11" w14:textId="77777777" w:rsidR="009001C8" w:rsidRPr="009001C8" w:rsidRDefault="009001C8" w:rsidP="009001C8">
      <w:pPr>
        <w:rPr>
          <w:lang w:eastAsia="ru-RU"/>
        </w:rPr>
      </w:pPr>
    </w:p>
    <w:p w14:paraId="7250417B" w14:textId="77777777" w:rsidR="00554811" w:rsidRDefault="00487B70" w:rsidP="00246BED">
      <w:pPr>
        <w:rPr>
          <w:lang w:eastAsia="ru-RU"/>
        </w:rPr>
      </w:pPr>
      <w:r>
        <w:rPr>
          <w:lang w:eastAsia="ru-RU"/>
        </w:rPr>
        <w:t>По</w:t>
      </w:r>
      <w:r w:rsidR="00554811">
        <w:rPr>
          <w:lang w:eastAsia="ru-RU"/>
        </w:rPr>
        <w:t xml:space="preserve"> показателю</w:t>
      </w:r>
      <w:r>
        <w:rPr>
          <w:lang w:eastAsia="ru-RU"/>
        </w:rPr>
        <w:t xml:space="preserve"> «</w:t>
      </w:r>
      <w:r w:rsidRPr="00487B70">
        <w:rPr>
          <w:lang w:eastAsia="ru-RU"/>
        </w:rPr>
        <w:t xml:space="preserve">Обеспечение на официальном сайте </w:t>
      </w:r>
      <w:r w:rsidR="004C791B" w:rsidRPr="004C791B">
        <w:rPr>
          <w:lang w:eastAsia="ru-RU"/>
        </w:rPr>
        <w:t xml:space="preserve">организации социального обслуживания </w:t>
      </w:r>
      <w:r w:rsidRPr="00487B70">
        <w:rPr>
          <w:lang w:eastAsia="ru-RU"/>
        </w:rPr>
        <w:t xml:space="preserve">наличия и функционирования дистанционных способов обратной связи и </w:t>
      </w:r>
      <w:r w:rsidRPr="00487B70">
        <w:rPr>
          <w:lang w:eastAsia="ru-RU"/>
        </w:rPr>
        <w:lastRenderedPageBreak/>
        <w:t>взаимодействия с получателями услуг: телефона, электронной почты, электронных сервисов (форма для подачи электронного обращения/жалобы/</w:t>
      </w:r>
      <w:r w:rsidR="00863320">
        <w:rPr>
          <w:lang w:eastAsia="ru-RU"/>
        </w:rPr>
        <w:t xml:space="preserve"> </w:t>
      </w:r>
      <w:r w:rsidRPr="00487B70">
        <w:rPr>
          <w:lang w:eastAsia="ru-RU"/>
        </w:rPr>
        <w:t>предложения; раздел «Часто задаваемые вопросы»; получение консультации по оказываемым услугам и пр.); обеспечение технической возможности выражения участниками мнения о качестве оказания услуг (наличие анкеты для опроса граждан или гиперссылки на нее)</w:t>
      </w:r>
      <w:r>
        <w:rPr>
          <w:lang w:eastAsia="ru-RU"/>
        </w:rPr>
        <w:t xml:space="preserve">» </w:t>
      </w:r>
      <w:r w:rsidR="00554811">
        <w:rPr>
          <w:lang w:eastAsia="ru-RU"/>
        </w:rPr>
        <w:t>можно сделать следующие выводы</w:t>
      </w:r>
      <w:r>
        <w:rPr>
          <w:lang w:eastAsia="ru-RU"/>
        </w:rPr>
        <w:t>.</w:t>
      </w:r>
      <w:r w:rsidR="00554811">
        <w:rPr>
          <w:lang w:eastAsia="ru-RU"/>
        </w:rPr>
        <w:t xml:space="preserve"> У 19 организаций (67,9%) присутствуют 4 способа дистанционного взаимодействия с получателями услуг. У всех организаций отсутствует раздел с часто задаваемыми вопросами.</w:t>
      </w:r>
    </w:p>
    <w:p w14:paraId="0BECF2B7" w14:textId="77777777" w:rsidR="00BD631B" w:rsidRDefault="00BD631B" w:rsidP="00246BED">
      <w:pPr>
        <w:rPr>
          <w:lang w:eastAsia="ru-RU"/>
        </w:rPr>
      </w:pPr>
      <w:r>
        <w:rPr>
          <w:lang w:eastAsia="ru-RU"/>
        </w:rPr>
        <w:t>У организаций, где отсутствует официальный сайт, есть группы в социальных сетях. Но законодательство гласит о том, что должен быть официальный сайт. Соответственно, этим организациям было присвоено 0 баллов, так как получатель услуг, не имея аккаунта в социальной сети, не сможет получить информацию об организации.</w:t>
      </w:r>
    </w:p>
    <w:p w14:paraId="1C2800AB" w14:textId="77777777" w:rsidR="00BD631B" w:rsidRDefault="00BD631B" w:rsidP="00246BED">
      <w:pPr>
        <w:rPr>
          <w:lang w:eastAsia="ru-RU"/>
        </w:rPr>
      </w:pPr>
      <w:r>
        <w:rPr>
          <w:lang w:eastAsia="ru-RU"/>
        </w:rPr>
        <w:t xml:space="preserve">ИП </w:t>
      </w:r>
      <w:proofErr w:type="spellStart"/>
      <w:r>
        <w:rPr>
          <w:lang w:eastAsia="ru-RU"/>
        </w:rPr>
        <w:t>Клиндюк</w:t>
      </w:r>
      <w:proofErr w:type="spellEnd"/>
      <w:r>
        <w:rPr>
          <w:lang w:eastAsia="ru-RU"/>
        </w:rPr>
        <w:t xml:space="preserve"> А.В. было присвоено 0 баллов за дистанционный способ связи «электронная почта», несмотря на то, что ее адрес указан на сайте организации. По факту обращения в организацию через этот канал связи письма не читаются, информация не обрабатывается.</w:t>
      </w:r>
    </w:p>
    <w:p w14:paraId="45AE5DB6" w14:textId="77777777" w:rsidR="00487B70" w:rsidRDefault="00487B70" w:rsidP="00246BED">
      <w:pPr>
        <w:pStyle w:val="a2"/>
        <w:rPr>
          <w:lang w:eastAsia="ru-RU"/>
        </w:rPr>
      </w:pPr>
      <w:r>
        <w:rPr>
          <w:lang w:eastAsia="ru-RU"/>
        </w:rPr>
        <w:t xml:space="preserve">Рейтинг </w:t>
      </w:r>
      <w:r w:rsidR="00246BED" w:rsidRPr="00246BED">
        <w:rPr>
          <w:lang w:eastAsia="ru-RU"/>
        </w:rPr>
        <w:t xml:space="preserve">организаций социального обслуживания </w:t>
      </w:r>
      <w:r w:rsidR="00BD631B">
        <w:rPr>
          <w:lang w:eastAsia="ru-RU"/>
        </w:rPr>
        <w:t>Архангельской области</w:t>
      </w:r>
      <w:r w:rsidR="00246BED" w:rsidRPr="00246BED">
        <w:rPr>
          <w:lang w:eastAsia="ru-RU"/>
        </w:rPr>
        <w:t xml:space="preserve"> </w:t>
      </w:r>
      <w:r>
        <w:rPr>
          <w:lang w:eastAsia="ru-RU"/>
        </w:rPr>
        <w:t xml:space="preserve">по показателю </w:t>
      </w:r>
      <w:r w:rsidRPr="00487B70">
        <w:rPr>
          <w:lang w:eastAsia="ru-RU"/>
        </w:rPr>
        <w:t xml:space="preserve">«Обеспечение на официальном сайте </w:t>
      </w:r>
      <w:r w:rsidR="00246BED" w:rsidRPr="00246BED">
        <w:rPr>
          <w:lang w:eastAsia="ru-RU"/>
        </w:rPr>
        <w:t xml:space="preserve">организаций социального обслуживания </w:t>
      </w:r>
      <w:r w:rsidRPr="00487B70">
        <w:rPr>
          <w:lang w:eastAsia="ru-RU"/>
        </w:rPr>
        <w:t>наличия и функционирования дистанционных способов обратной связи и взаимодействия с получателями услуг</w:t>
      </w:r>
      <w:r>
        <w:rPr>
          <w:lang w:eastAsia="ru-RU"/>
        </w:rPr>
        <w:t>», балл</w:t>
      </w: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7796"/>
        <w:gridCol w:w="711"/>
      </w:tblGrid>
      <w:tr w:rsidR="00BD631B" w:rsidRPr="00AC28A2" w14:paraId="3DBAB06C" w14:textId="77777777" w:rsidTr="009F7C15">
        <w:trPr>
          <w:trHeight w:val="255"/>
          <w:jc w:val="center"/>
        </w:trPr>
        <w:tc>
          <w:tcPr>
            <w:tcW w:w="1129" w:type="dxa"/>
            <w:shd w:val="clear" w:color="000000" w:fill="FFFFFF"/>
            <w:noWrap/>
            <w:vAlign w:val="center"/>
            <w:hideMark/>
          </w:tcPr>
          <w:p w14:paraId="4D4DF4CB"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796" w:type="dxa"/>
            <w:shd w:val="clear" w:color="000000" w:fill="FFFFFF"/>
            <w:noWrap/>
            <w:vAlign w:val="center"/>
            <w:hideMark/>
          </w:tcPr>
          <w:p w14:paraId="42B4FC3E" w14:textId="77777777" w:rsidR="00BD631B" w:rsidRPr="00AC28A2" w:rsidRDefault="00BD631B" w:rsidP="00BD631B">
            <w:pPr>
              <w:spacing w:after="0"/>
              <w:ind w:firstLine="0"/>
              <w:jc w:val="center"/>
              <w:rPr>
                <w:rFonts w:eastAsia="Times New Roman" w:cs="Times New Roman"/>
                <w:color w:val="000000"/>
                <w:sz w:val="22"/>
                <w:lang w:eastAsia="ru-RU"/>
              </w:rPr>
            </w:pPr>
            <w:r w:rsidRPr="00AC28A2">
              <w:rPr>
                <w:rFonts w:eastAsia="Times New Roman" w:cs="Times New Roman"/>
                <w:color w:val="000000"/>
                <w:sz w:val="22"/>
                <w:lang w:eastAsia="ru-RU"/>
              </w:rPr>
              <w:t>Название организации</w:t>
            </w:r>
          </w:p>
        </w:tc>
        <w:tc>
          <w:tcPr>
            <w:tcW w:w="711" w:type="dxa"/>
            <w:shd w:val="clear" w:color="000000" w:fill="FFFFFF"/>
            <w:noWrap/>
            <w:vAlign w:val="center"/>
            <w:hideMark/>
          </w:tcPr>
          <w:p w14:paraId="343DB0F7" w14:textId="77777777" w:rsidR="00BD631B" w:rsidRPr="00AC28A2" w:rsidRDefault="00BD631B" w:rsidP="00BD631B">
            <w:pPr>
              <w:spacing w:after="0"/>
              <w:ind w:firstLine="0"/>
              <w:jc w:val="center"/>
              <w:rPr>
                <w:rFonts w:eastAsia="Times New Roman" w:cs="Times New Roman"/>
                <w:color w:val="000000"/>
                <w:sz w:val="22"/>
                <w:lang w:eastAsia="ru-RU"/>
              </w:rPr>
            </w:pPr>
            <w:r w:rsidRPr="00AC28A2">
              <w:rPr>
                <w:rFonts w:eastAsia="Times New Roman" w:cs="Times New Roman"/>
                <w:color w:val="000000"/>
                <w:sz w:val="22"/>
                <w:lang w:eastAsia="ru-RU"/>
              </w:rPr>
              <w:t>Балл</w:t>
            </w:r>
          </w:p>
        </w:tc>
      </w:tr>
      <w:tr w:rsidR="00BD631B" w:rsidRPr="00AC28A2" w14:paraId="47649E5B" w14:textId="77777777" w:rsidTr="009F7C15">
        <w:trPr>
          <w:trHeight w:val="255"/>
          <w:jc w:val="center"/>
        </w:trPr>
        <w:tc>
          <w:tcPr>
            <w:tcW w:w="1129" w:type="dxa"/>
            <w:shd w:val="clear" w:color="000000" w:fill="FFFFFF"/>
            <w:noWrap/>
            <w:vAlign w:val="center"/>
            <w:hideMark/>
          </w:tcPr>
          <w:p w14:paraId="3E0EFE05" w14:textId="77777777" w:rsidR="00BD631B" w:rsidRPr="00AC28A2" w:rsidRDefault="00BD631B" w:rsidP="00BD631B">
            <w:pPr>
              <w:spacing w:after="0"/>
              <w:ind w:firstLine="0"/>
              <w:jc w:val="center"/>
              <w:rPr>
                <w:rFonts w:eastAsia="Times New Roman" w:cs="Times New Roman"/>
                <w:color w:val="000000"/>
                <w:sz w:val="22"/>
                <w:lang w:eastAsia="ru-RU"/>
              </w:rPr>
            </w:pPr>
            <w:r w:rsidRPr="00AC28A2">
              <w:rPr>
                <w:rFonts w:eastAsia="Times New Roman" w:cs="Times New Roman"/>
                <w:color w:val="000000"/>
                <w:sz w:val="22"/>
                <w:lang w:eastAsia="ru-RU"/>
              </w:rPr>
              <w:t>1</w:t>
            </w:r>
          </w:p>
        </w:tc>
        <w:tc>
          <w:tcPr>
            <w:tcW w:w="7796" w:type="dxa"/>
            <w:shd w:val="clear" w:color="000000" w:fill="FFFFFF"/>
            <w:vAlign w:val="center"/>
            <w:hideMark/>
          </w:tcPr>
          <w:p w14:paraId="6033D709"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711" w:type="dxa"/>
            <w:shd w:val="clear" w:color="000000" w:fill="FFFFFF"/>
            <w:noWrap/>
            <w:vAlign w:val="bottom"/>
            <w:hideMark/>
          </w:tcPr>
          <w:p w14:paraId="3FCD7093"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7E920DE3" w14:textId="77777777" w:rsidTr="009F7C15">
        <w:trPr>
          <w:trHeight w:val="255"/>
          <w:jc w:val="center"/>
        </w:trPr>
        <w:tc>
          <w:tcPr>
            <w:tcW w:w="1129" w:type="dxa"/>
            <w:shd w:val="clear" w:color="000000" w:fill="FFFFFF"/>
            <w:noWrap/>
            <w:vAlign w:val="center"/>
            <w:hideMark/>
          </w:tcPr>
          <w:p w14:paraId="7A1BD28F"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1869BF6C"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711" w:type="dxa"/>
            <w:shd w:val="clear" w:color="000000" w:fill="FFFFFF"/>
            <w:noWrap/>
            <w:vAlign w:val="bottom"/>
            <w:hideMark/>
          </w:tcPr>
          <w:p w14:paraId="2BE1554C"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452BECED" w14:textId="77777777" w:rsidTr="009F7C15">
        <w:trPr>
          <w:trHeight w:val="255"/>
          <w:jc w:val="center"/>
        </w:trPr>
        <w:tc>
          <w:tcPr>
            <w:tcW w:w="1129" w:type="dxa"/>
            <w:shd w:val="clear" w:color="000000" w:fill="FFFFFF"/>
            <w:noWrap/>
            <w:vAlign w:val="center"/>
            <w:hideMark/>
          </w:tcPr>
          <w:p w14:paraId="442BB008"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5B0CF267"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Архангельской области «</w:t>
            </w:r>
            <w:proofErr w:type="spellStart"/>
            <w:r w:rsidRPr="00AC28A2">
              <w:rPr>
                <w:rFonts w:eastAsia="Times New Roman" w:cs="Times New Roman"/>
                <w:color w:val="000000"/>
                <w:sz w:val="22"/>
                <w:lang w:eastAsia="ru-RU"/>
              </w:rPr>
              <w:t>Маймаксанский</w:t>
            </w:r>
            <w:proofErr w:type="spellEnd"/>
            <w:r w:rsidRPr="00AC28A2">
              <w:rPr>
                <w:rFonts w:eastAsia="Times New Roman" w:cs="Times New Roman"/>
                <w:color w:val="000000"/>
                <w:sz w:val="22"/>
                <w:lang w:eastAsia="ru-RU"/>
              </w:rPr>
              <w:t xml:space="preserve"> психоневрологический интернат»</w:t>
            </w:r>
          </w:p>
        </w:tc>
        <w:tc>
          <w:tcPr>
            <w:tcW w:w="711" w:type="dxa"/>
            <w:shd w:val="clear" w:color="000000" w:fill="FFFFFF"/>
            <w:noWrap/>
            <w:vAlign w:val="bottom"/>
            <w:hideMark/>
          </w:tcPr>
          <w:p w14:paraId="1ABC4EE8"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477E5195" w14:textId="77777777" w:rsidTr="009F7C15">
        <w:trPr>
          <w:trHeight w:val="255"/>
          <w:jc w:val="center"/>
        </w:trPr>
        <w:tc>
          <w:tcPr>
            <w:tcW w:w="1129" w:type="dxa"/>
            <w:shd w:val="clear" w:color="000000" w:fill="FFFFFF"/>
            <w:noWrap/>
            <w:vAlign w:val="center"/>
            <w:hideMark/>
          </w:tcPr>
          <w:p w14:paraId="412D2759"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7C4B66B5"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Архангельской области «</w:t>
            </w:r>
            <w:proofErr w:type="spellStart"/>
            <w:r w:rsidRPr="00AC28A2">
              <w:rPr>
                <w:rFonts w:eastAsia="Times New Roman" w:cs="Times New Roman"/>
                <w:color w:val="000000"/>
                <w:sz w:val="22"/>
                <w:lang w:eastAsia="ru-RU"/>
              </w:rPr>
              <w:t>Ширшинский</w:t>
            </w:r>
            <w:proofErr w:type="spellEnd"/>
            <w:r w:rsidRPr="00AC28A2">
              <w:rPr>
                <w:rFonts w:eastAsia="Times New Roman" w:cs="Times New Roman"/>
                <w:color w:val="000000"/>
                <w:sz w:val="22"/>
                <w:lang w:eastAsia="ru-RU"/>
              </w:rPr>
              <w:t xml:space="preserve"> психоневрологический интернат»</w:t>
            </w:r>
            <w:r w:rsidR="00AC28A2" w:rsidRPr="00AC28A2">
              <w:rPr>
                <w:rFonts w:eastAsia="Times New Roman" w:cs="Times New Roman"/>
                <w:color w:val="000000"/>
                <w:sz w:val="22"/>
                <w:lang w:eastAsia="ru-RU"/>
              </w:rPr>
              <w:t xml:space="preserve"> </w:t>
            </w:r>
          </w:p>
        </w:tc>
        <w:tc>
          <w:tcPr>
            <w:tcW w:w="711" w:type="dxa"/>
            <w:shd w:val="clear" w:color="000000" w:fill="FFFFFF"/>
            <w:noWrap/>
            <w:vAlign w:val="bottom"/>
            <w:hideMark/>
          </w:tcPr>
          <w:p w14:paraId="73B024BD"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04E69789" w14:textId="77777777" w:rsidTr="009F7C15">
        <w:trPr>
          <w:trHeight w:val="255"/>
          <w:jc w:val="center"/>
        </w:trPr>
        <w:tc>
          <w:tcPr>
            <w:tcW w:w="1129" w:type="dxa"/>
            <w:shd w:val="clear" w:color="000000" w:fill="FFFFFF"/>
            <w:noWrap/>
            <w:vAlign w:val="center"/>
            <w:hideMark/>
          </w:tcPr>
          <w:p w14:paraId="540CA2C2"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03CCE052"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Архангельской области «</w:t>
            </w:r>
            <w:proofErr w:type="spellStart"/>
            <w:r w:rsidRPr="00AC28A2">
              <w:rPr>
                <w:rFonts w:eastAsia="Times New Roman" w:cs="Times New Roman"/>
                <w:color w:val="000000"/>
                <w:sz w:val="22"/>
                <w:lang w:eastAsia="ru-RU"/>
              </w:rPr>
              <w:t>Туровецкий</w:t>
            </w:r>
            <w:proofErr w:type="spellEnd"/>
            <w:r w:rsidRPr="00AC28A2">
              <w:rPr>
                <w:rFonts w:eastAsia="Times New Roman" w:cs="Times New Roman"/>
                <w:color w:val="000000"/>
                <w:sz w:val="22"/>
                <w:lang w:eastAsia="ru-RU"/>
              </w:rPr>
              <w:t xml:space="preserve"> психоневрологический интернат» (отделение «Котласское»)</w:t>
            </w:r>
          </w:p>
        </w:tc>
        <w:tc>
          <w:tcPr>
            <w:tcW w:w="711" w:type="dxa"/>
            <w:shd w:val="clear" w:color="000000" w:fill="FFFFFF"/>
            <w:noWrap/>
            <w:vAlign w:val="bottom"/>
            <w:hideMark/>
          </w:tcPr>
          <w:p w14:paraId="65C65638"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5529ABC0" w14:textId="77777777" w:rsidTr="009F7C15">
        <w:trPr>
          <w:trHeight w:val="255"/>
          <w:jc w:val="center"/>
        </w:trPr>
        <w:tc>
          <w:tcPr>
            <w:tcW w:w="1129" w:type="dxa"/>
            <w:shd w:val="clear" w:color="000000" w:fill="FFFFFF"/>
            <w:noWrap/>
            <w:vAlign w:val="center"/>
            <w:hideMark/>
          </w:tcPr>
          <w:p w14:paraId="1D50198B"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24F0BADF"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Архангельской области «Мезенский дом-интернат для престарелых и инвалидов»</w:t>
            </w:r>
          </w:p>
        </w:tc>
        <w:tc>
          <w:tcPr>
            <w:tcW w:w="711" w:type="dxa"/>
            <w:shd w:val="clear" w:color="000000" w:fill="FFFFFF"/>
            <w:noWrap/>
            <w:vAlign w:val="bottom"/>
            <w:hideMark/>
          </w:tcPr>
          <w:p w14:paraId="423DBA87"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15912A31" w14:textId="77777777" w:rsidTr="009F7C15">
        <w:trPr>
          <w:trHeight w:val="255"/>
          <w:jc w:val="center"/>
        </w:trPr>
        <w:tc>
          <w:tcPr>
            <w:tcW w:w="1129" w:type="dxa"/>
            <w:shd w:val="clear" w:color="000000" w:fill="FFFFFF"/>
            <w:noWrap/>
            <w:vAlign w:val="center"/>
            <w:hideMark/>
          </w:tcPr>
          <w:p w14:paraId="3AAED55E"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603C5136"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центр несовершеннолетних «Маяк»</w:t>
            </w:r>
          </w:p>
        </w:tc>
        <w:tc>
          <w:tcPr>
            <w:tcW w:w="711" w:type="dxa"/>
            <w:shd w:val="clear" w:color="000000" w:fill="FFFFFF"/>
            <w:noWrap/>
            <w:vAlign w:val="bottom"/>
            <w:hideMark/>
          </w:tcPr>
          <w:p w14:paraId="05046B33"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34398129" w14:textId="77777777" w:rsidTr="009F7C15">
        <w:trPr>
          <w:trHeight w:val="255"/>
          <w:jc w:val="center"/>
        </w:trPr>
        <w:tc>
          <w:tcPr>
            <w:tcW w:w="1129" w:type="dxa"/>
            <w:shd w:val="clear" w:color="000000" w:fill="FFFFFF"/>
            <w:noWrap/>
            <w:vAlign w:val="center"/>
            <w:hideMark/>
          </w:tcPr>
          <w:p w14:paraId="7D0C6925"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602ABE5B"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711" w:type="dxa"/>
            <w:shd w:val="clear" w:color="000000" w:fill="FFFFFF"/>
            <w:noWrap/>
            <w:vAlign w:val="bottom"/>
            <w:hideMark/>
          </w:tcPr>
          <w:p w14:paraId="62D58418"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0DDF3A84" w14:textId="77777777" w:rsidTr="009F7C15">
        <w:trPr>
          <w:trHeight w:val="255"/>
          <w:jc w:val="center"/>
        </w:trPr>
        <w:tc>
          <w:tcPr>
            <w:tcW w:w="1129" w:type="dxa"/>
            <w:shd w:val="clear" w:color="000000" w:fill="FFFFFF"/>
            <w:noWrap/>
            <w:vAlign w:val="center"/>
            <w:hideMark/>
          </w:tcPr>
          <w:p w14:paraId="1D1CBFB6"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72F37D55"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711" w:type="dxa"/>
            <w:shd w:val="clear" w:color="000000" w:fill="FFFFFF"/>
            <w:noWrap/>
            <w:vAlign w:val="bottom"/>
            <w:hideMark/>
          </w:tcPr>
          <w:p w14:paraId="021C2C61"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3B486A64" w14:textId="77777777" w:rsidTr="009F7C15">
        <w:trPr>
          <w:trHeight w:val="255"/>
          <w:jc w:val="center"/>
        </w:trPr>
        <w:tc>
          <w:tcPr>
            <w:tcW w:w="1129" w:type="dxa"/>
            <w:shd w:val="clear" w:color="000000" w:fill="FFFFFF"/>
            <w:noWrap/>
            <w:vAlign w:val="center"/>
            <w:hideMark/>
          </w:tcPr>
          <w:p w14:paraId="47D4930D"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411A33F0"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w:t>
            </w:r>
            <w:r w:rsidRPr="00AC28A2">
              <w:rPr>
                <w:rFonts w:eastAsia="Times New Roman" w:cs="Times New Roman"/>
                <w:color w:val="000000"/>
                <w:sz w:val="22"/>
                <w:lang w:eastAsia="ru-RU"/>
              </w:rPr>
              <w:lastRenderedPageBreak/>
              <w:t xml:space="preserve">«Северодвинский социально-реабилитационный центр для несовершеннолетних «Солнышко» </w:t>
            </w:r>
          </w:p>
        </w:tc>
        <w:tc>
          <w:tcPr>
            <w:tcW w:w="711" w:type="dxa"/>
            <w:shd w:val="clear" w:color="000000" w:fill="FFFFFF"/>
            <w:noWrap/>
            <w:vAlign w:val="bottom"/>
            <w:hideMark/>
          </w:tcPr>
          <w:p w14:paraId="25474C57"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lastRenderedPageBreak/>
              <w:t>100,0</w:t>
            </w:r>
          </w:p>
        </w:tc>
      </w:tr>
      <w:tr w:rsidR="00BD631B" w:rsidRPr="00AC28A2" w14:paraId="427ED215" w14:textId="77777777" w:rsidTr="009F7C15">
        <w:trPr>
          <w:trHeight w:val="255"/>
          <w:jc w:val="center"/>
        </w:trPr>
        <w:tc>
          <w:tcPr>
            <w:tcW w:w="1129" w:type="dxa"/>
            <w:shd w:val="clear" w:color="000000" w:fill="FFFFFF"/>
            <w:noWrap/>
            <w:vAlign w:val="center"/>
            <w:hideMark/>
          </w:tcPr>
          <w:p w14:paraId="64264E6D"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2C9B8C1B"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помощи семье и детям»</w:t>
            </w:r>
          </w:p>
        </w:tc>
        <w:tc>
          <w:tcPr>
            <w:tcW w:w="711" w:type="dxa"/>
            <w:shd w:val="clear" w:color="000000" w:fill="FFFFFF"/>
            <w:noWrap/>
            <w:vAlign w:val="bottom"/>
            <w:hideMark/>
          </w:tcPr>
          <w:p w14:paraId="665ABFD9"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40D4DDEE" w14:textId="77777777" w:rsidTr="009F7C15">
        <w:trPr>
          <w:trHeight w:val="255"/>
          <w:jc w:val="center"/>
        </w:trPr>
        <w:tc>
          <w:tcPr>
            <w:tcW w:w="1129" w:type="dxa"/>
            <w:shd w:val="clear" w:color="000000" w:fill="FFFFFF"/>
            <w:noWrap/>
            <w:vAlign w:val="center"/>
            <w:hideMark/>
          </w:tcPr>
          <w:p w14:paraId="164E38D6"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51E72EFA"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социально-реабилитационный центр для несовершеннолетних»</w:t>
            </w:r>
          </w:p>
        </w:tc>
        <w:tc>
          <w:tcPr>
            <w:tcW w:w="711" w:type="dxa"/>
            <w:shd w:val="clear" w:color="000000" w:fill="FFFFFF"/>
            <w:noWrap/>
            <w:vAlign w:val="bottom"/>
            <w:hideMark/>
          </w:tcPr>
          <w:p w14:paraId="2D02005E"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33704752" w14:textId="77777777" w:rsidTr="009F7C15">
        <w:trPr>
          <w:trHeight w:val="255"/>
          <w:jc w:val="center"/>
        </w:trPr>
        <w:tc>
          <w:tcPr>
            <w:tcW w:w="1129" w:type="dxa"/>
            <w:shd w:val="clear" w:color="000000" w:fill="FFFFFF"/>
            <w:noWrap/>
            <w:vAlign w:val="center"/>
            <w:hideMark/>
          </w:tcPr>
          <w:p w14:paraId="4152CDC0"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20AC13DF"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711" w:type="dxa"/>
            <w:shd w:val="clear" w:color="000000" w:fill="FFFFFF"/>
            <w:noWrap/>
            <w:vAlign w:val="bottom"/>
            <w:hideMark/>
          </w:tcPr>
          <w:p w14:paraId="048312AE"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00F3D557" w14:textId="77777777" w:rsidTr="009F7C15">
        <w:trPr>
          <w:trHeight w:val="255"/>
          <w:jc w:val="center"/>
        </w:trPr>
        <w:tc>
          <w:tcPr>
            <w:tcW w:w="1129" w:type="dxa"/>
            <w:shd w:val="clear" w:color="000000" w:fill="FFFFFF"/>
            <w:noWrap/>
            <w:vAlign w:val="center"/>
            <w:hideMark/>
          </w:tcPr>
          <w:p w14:paraId="756CF1C6"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6F8422BA"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711" w:type="dxa"/>
            <w:shd w:val="clear" w:color="000000" w:fill="FFFFFF"/>
            <w:noWrap/>
            <w:vAlign w:val="bottom"/>
            <w:hideMark/>
          </w:tcPr>
          <w:p w14:paraId="3B3525B1"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0BEFE1F1" w14:textId="77777777" w:rsidTr="009F7C15">
        <w:trPr>
          <w:trHeight w:val="255"/>
          <w:jc w:val="center"/>
        </w:trPr>
        <w:tc>
          <w:tcPr>
            <w:tcW w:w="1129" w:type="dxa"/>
            <w:shd w:val="clear" w:color="000000" w:fill="FFFFFF"/>
            <w:noWrap/>
            <w:vAlign w:val="center"/>
            <w:hideMark/>
          </w:tcPr>
          <w:p w14:paraId="254C1C82"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73EE8004"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711" w:type="dxa"/>
            <w:shd w:val="clear" w:color="000000" w:fill="FFFFFF"/>
            <w:noWrap/>
            <w:vAlign w:val="bottom"/>
            <w:hideMark/>
          </w:tcPr>
          <w:p w14:paraId="1FB20829"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124F7A92" w14:textId="77777777" w:rsidTr="009F7C15">
        <w:trPr>
          <w:trHeight w:val="255"/>
          <w:jc w:val="center"/>
        </w:trPr>
        <w:tc>
          <w:tcPr>
            <w:tcW w:w="1129" w:type="dxa"/>
            <w:shd w:val="clear" w:color="000000" w:fill="FFFFFF"/>
            <w:noWrap/>
            <w:vAlign w:val="center"/>
            <w:hideMark/>
          </w:tcPr>
          <w:p w14:paraId="0CBB9440"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1333097C"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711" w:type="dxa"/>
            <w:shd w:val="clear" w:color="000000" w:fill="FFFFFF"/>
            <w:noWrap/>
            <w:vAlign w:val="bottom"/>
            <w:hideMark/>
          </w:tcPr>
          <w:p w14:paraId="27FF904C"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3EBC0D99" w14:textId="77777777" w:rsidTr="009F7C15">
        <w:trPr>
          <w:trHeight w:val="255"/>
          <w:jc w:val="center"/>
        </w:trPr>
        <w:tc>
          <w:tcPr>
            <w:tcW w:w="1129" w:type="dxa"/>
            <w:shd w:val="clear" w:color="000000" w:fill="FFFFFF"/>
            <w:noWrap/>
            <w:vAlign w:val="center"/>
            <w:hideMark/>
          </w:tcPr>
          <w:p w14:paraId="0E1DE70B"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2C3546B9"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711" w:type="dxa"/>
            <w:shd w:val="clear" w:color="000000" w:fill="FFFFFF"/>
            <w:noWrap/>
            <w:vAlign w:val="bottom"/>
            <w:hideMark/>
          </w:tcPr>
          <w:p w14:paraId="12E6E3C1"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2FF48CB2" w14:textId="77777777" w:rsidTr="009F7C15">
        <w:trPr>
          <w:trHeight w:val="255"/>
          <w:jc w:val="center"/>
        </w:trPr>
        <w:tc>
          <w:tcPr>
            <w:tcW w:w="1129" w:type="dxa"/>
            <w:shd w:val="clear" w:color="000000" w:fill="FFFFFF"/>
            <w:noWrap/>
            <w:vAlign w:val="center"/>
            <w:hideMark/>
          </w:tcPr>
          <w:p w14:paraId="4F62800C"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10D7218E"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711" w:type="dxa"/>
            <w:shd w:val="clear" w:color="000000" w:fill="FFFFFF"/>
            <w:noWrap/>
            <w:vAlign w:val="bottom"/>
            <w:hideMark/>
          </w:tcPr>
          <w:p w14:paraId="282F0C38"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4D57A9A6" w14:textId="77777777" w:rsidTr="009F7C15">
        <w:trPr>
          <w:trHeight w:val="255"/>
          <w:jc w:val="center"/>
        </w:trPr>
        <w:tc>
          <w:tcPr>
            <w:tcW w:w="1129" w:type="dxa"/>
            <w:shd w:val="clear" w:color="000000" w:fill="FFFFFF"/>
            <w:noWrap/>
            <w:vAlign w:val="center"/>
            <w:hideMark/>
          </w:tcPr>
          <w:p w14:paraId="53C66606"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7D44DA74"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стационарное учреждение социального</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AC28A2">
              <w:rPr>
                <w:rFonts w:eastAsia="Times New Roman" w:cs="Times New Roman"/>
                <w:color w:val="000000"/>
                <w:sz w:val="22"/>
                <w:lang w:eastAsia="ru-RU"/>
              </w:rPr>
              <w:t>Новодвинский</w:t>
            </w:r>
            <w:proofErr w:type="spellEnd"/>
            <w:r w:rsidRPr="00AC28A2">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711" w:type="dxa"/>
            <w:shd w:val="clear" w:color="000000" w:fill="FFFFFF"/>
            <w:noWrap/>
            <w:vAlign w:val="bottom"/>
            <w:hideMark/>
          </w:tcPr>
          <w:p w14:paraId="557D9205"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BD631B" w:rsidRPr="00AC28A2" w14:paraId="22FCD060" w14:textId="77777777" w:rsidTr="009F7C15">
        <w:trPr>
          <w:trHeight w:val="255"/>
          <w:jc w:val="center"/>
        </w:trPr>
        <w:tc>
          <w:tcPr>
            <w:tcW w:w="1129" w:type="dxa"/>
            <w:shd w:val="clear" w:color="000000" w:fill="FFFFFF"/>
            <w:noWrap/>
            <w:vAlign w:val="center"/>
            <w:hideMark/>
          </w:tcPr>
          <w:p w14:paraId="37142B5C"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796" w:type="dxa"/>
            <w:shd w:val="clear" w:color="FFFFFF" w:fill="FFFFFF"/>
            <w:vAlign w:val="center"/>
            <w:hideMark/>
          </w:tcPr>
          <w:p w14:paraId="1BD02B09"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711" w:type="dxa"/>
            <w:shd w:val="clear" w:color="000000" w:fill="FFFFFF"/>
            <w:noWrap/>
            <w:vAlign w:val="bottom"/>
            <w:hideMark/>
          </w:tcPr>
          <w:p w14:paraId="1C0FBE1B"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90,0</w:t>
            </w:r>
          </w:p>
        </w:tc>
      </w:tr>
      <w:tr w:rsidR="00BD631B" w:rsidRPr="00AC28A2" w14:paraId="5EAE40E8" w14:textId="77777777" w:rsidTr="009F7C15">
        <w:trPr>
          <w:trHeight w:val="255"/>
          <w:jc w:val="center"/>
        </w:trPr>
        <w:tc>
          <w:tcPr>
            <w:tcW w:w="1129" w:type="dxa"/>
            <w:shd w:val="clear" w:color="000000" w:fill="FFFFFF"/>
            <w:noWrap/>
            <w:vAlign w:val="center"/>
            <w:hideMark/>
          </w:tcPr>
          <w:p w14:paraId="57D2C00D" w14:textId="77777777" w:rsidR="00BD631B" w:rsidRPr="00AC28A2" w:rsidRDefault="009F7C15"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796" w:type="dxa"/>
            <w:shd w:val="clear" w:color="FFFFFF" w:fill="FFFFFF"/>
            <w:vAlign w:val="center"/>
            <w:hideMark/>
          </w:tcPr>
          <w:p w14:paraId="4B1E9002"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711" w:type="dxa"/>
            <w:shd w:val="clear" w:color="000000" w:fill="FFFFFF"/>
            <w:noWrap/>
            <w:vAlign w:val="bottom"/>
            <w:hideMark/>
          </w:tcPr>
          <w:p w14:paraId="6E877C08"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90,0</w:t>
            </w:r>
          </w:p>
        </w:tc>
      </w:tr>
      <w:tr w:rsidR="00BD631B" w:rsidRPr="00AC28A2" w14:paraId="3BDA999E" w14:textId="77777777" w:rsidTr="009F7C15">
        <w:trPr>
          <w:trHeight w:val="255"/>
          <w:jc w:val="center"/>
        </w:trPr>
        <w:tc>
          <w:tcPr>
            <w:tcW w:w="1129" w:type="dxa"/>
            <w:shd w:val="clear" w:color="000000" w:fill="FFFFFF"/>
            <w:noWrap/>
            <w:vAlign w:val="center"/>
            <w:hideMark/>
          </w:tcPr>
          <w:p w14:paraId="5DFCE3D0" w14:textId="77777777" w:rsidR="00BD631B" w:rsidRPr="00AC28A2" w:rsidRDefault="005410FB"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796" w:type="dxa"/>
            <w:shd w:val="clear" w:color="FFFFFF" w:fill="FFFFFF"/>
            <w:vAlign w:val="center"/>
            <w:hideMark/>
          </w:tcPr>
          <w:p w14:paraId="49BC931B"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Автономная некоммерческая организация Инклюзивный Клуб «Забота» г. Няндома</w:t>
            </w:r>
          </w:p>
        </w:tc>
        <w:tc>
          <w:tcPr>
            <w:tcW w:w="711" w:type="dxa"/>
            <w:shd w:val="clear" w:color="000000" w:fill="FFFFFF"/>
            <w:noWrap/>
            <w:vAlign w:val="bottom"/>
            <w:hideMark/>
          </w:tcPr>
          <w:p w14:paraId="626445E7"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60,0</w:t>
            </w:r>
          </w:p>
        </w:tc>
      </w:tr>
      <w:tr w:rsidR="00BD631B" w:rsidRPr="00AC28A2" w14:paraId="67614D1A" w14:textId="77777777" w:rsidTr="009F7C15">
        <w:trPr>
          <w:trHeight w:val="255"/>
          <w:jc w:val="center"/>
        </w:trPr>
        <w:tc>
          <w:tcPr>
            <w:tcW w:w="1129" w:type="dxa"/>
            <w:shd w:val="clear" w:color="000000" w:fill="FFFFFF"/>
            <w:noWrap/>
            <w:vAlign w:val="center"/>
            <w:hideMark/>
          </w:tcPr>
          <w:p w14:paraId="4C440F0D" w14:textId="77777777" w:rsidR="00BD631B" w:rsidRPr="00AC28A2" w:rsidRDefault="005410FB"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796" w:type="dxa"/>
            <w:shd w:val="clear" w:color="FFFFFF" w:fill="FFFFFF"/>
            <w:vAlign w:val="center"/>
            <w:hideMark/>
          </w:tcPr>
          <w:p w14:paraId="6A023897"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Автономная некоммерческая организация «Коррекционный центр «Азимут»</w:t>
            </w:r>
          </w:p>
        </w:tc>
        <w:tc>
          <w:tcPr>
            <w:tcW w:w="711" w:type="dxa"/>
            <w:shd w:val="clear" w:color="000000" w:fill="FFFFFF"/>
            <w:noWrap/>
            <w:vAlign w:val="bottom"/>
            <w:hideMark/>
          </w:tcPr>
          <w:p w14:paraId="7241F502"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60,0</w:t>
            </w:r>
          </w:p>
        </w:tc>
      </w:tr>
      <w:tr w:rsidR="00BD631B" w:rsidRPr="00AC28A2" w14:paraId="68F66EF1" w14:textId="77777777" w:rsidTr="009F7C15">
        <w:trPr>
          <w:trHeight w:val="255"/>
          <w:jc w:val="center"/>
        </w:trPr>
        <w:tc>
          <w:tcPr>
            <w:tcW w:w="1129" w:type="dxa"/>
            <w:shd w:val="clear" w:color="000000" w:fill="FFFFFF"/>
            <w:noWrap/>
            <w:vAlign w:val="center"/>
            <w:hideMark/>
          </w:tcPr>
          <w:p w14:paraId="1AD7D68F" w14:textId="77777777" w:rsidR="00BD631B" w:rsidRPr="00AC28A2" w:rsidRDefault="005410FB"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796" w:type="dxa"/>
            <w:shd w:val="clear" w:color="FFFFFF" w:fill="FFFFFF"/>
            <w:vAlign w:val="center"/>
            <w:hideMark/>
          </w:tcPr>
          <w:p w14:paraId="654EE5F1"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Индивидуальный предприниматель</w:t>
            </w:r>
            <w:r w:rsidR="00AC28A2" w:rsidRPr="00AC28A2">
              <w:rPr>
                <w:rFonts w:eastAsia="Times New Roman" w:cs="Times New Roman"/>
                <w:color w:val="000000"/>
                <w:sz w:val="22"/>
                <w:lang w:eastAsia="ru-RU"/>
              </w:rPr>
              <w:t xml:space="preserve"> </w:t>
            </w:r>
            <w:proofErr w:type="spellStart"/>
            <w:r w:rsidRPr="00AC28A2">
              <w:rPr>
                <w:rFonts w:eastAsia="Times New Roman" w:cs="Times New Roman"/>
                <w:color w:val="000000"/>
                <w:sz w:val="22"/>
                <w:lang w:eastAsia="ru-RU"/>
              </w:rPr>
              <w:t>Клиндюк</w:t>
            </w:r>
            <w:proofErr w:type="spellEnd"/>
            <w:r w:rsidRPr="00AC28A2">
              <w:rPr>
                <w:rFonts w:eastAsia="Times New Roman" w:cs="Times New Roman"/>
                <w:color w:val="000000"/>
                <w:sz w:val="22"/>
                <w:lang w:eastAsia="ru-RU"/>
              </w:rPr>
              <w:t xml:space="preserve"> Анна Васильевна </w:t>
            </w:r>
          </w:p>
        </w:tc>
        <w:tc>
          <w:tcPr>
            <w:tcW w:w="711" w:type="dxa"/>
            <w:shd w:val="clear" w:color="000000" w:fill="FFFFFF"/>
            <w:noWrap/>
            <w:vAlign w:val="bottom"/>
            <w:hideMark/>
          </w:tcPr>
          <w:p w14:paraId="1ED83F05"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30,0</w:t>
            </w:r>
          </w:p>
        </w:tc>
      </w:tr>
      <w:tr w:rsidR="00BD631B" w:rsidRPr="00AC28A2" w14:paraId="69BDB753" w14:textId="77777777" w:rsidTr="009F7C15">
        <w:trPr>
          <w:trHeight w:val="255"/>
          <w:jc w:val="center"/>
        </w:trPr>
        <w:tc>
          <w:tcPr>
            <w:tcW w:w="1129" w:type="dxa"/>
            <w:shd w:val="clear" w:color="000000" w:fill="FFFFFF"/>
            <w:noWrap/>
            <w:vAlign w:val="center"/>
            <w:hideMark/>
          </w:tcPr>
          <w:p w14:paraId="510B025E" w14:textId="77777777" w:rsidR="00BD631B" w:rsidRPr="00AC28A2" w:rsidRDefault="005410FB"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796" w:type="dxa"/>
            <w:shd w:val="clear" w:color="FFFFFF" w:fill="FFFFFF"/>
            <w:vAlign w:val="center"/>
            <w:hideMark/>
          </w:tcPr>
          <w:p w14:paraId="2E66C2CA"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Индивидуальный предприниматель Хотенова Анна Владимировна</w:t>
            </w:r>
          </w:p>
        </w:tc>
        <w:tc>
          <w:tcPr>
            <w:tcW w:w="711" w:type="dxa"/>
            <w:shd w:val="clear" w:color="000000" w:fill="FFFFFF"/>
            <w:noWrap/>
            <w:vAlign w:val="bottom"/>
            <w:hideMark/>
          </w:tcPr>
          <w:p w14:paraId="374B95C7"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0,0</w:t>
            </w:r>
          </w:p>
        </w:tc>
      </w:tr>
      <w:tr w:rsidR="00BD631B" w:rsidRPr="00AC28A2" w14:paraId="2E3CA514" w14:textId="77777777" w:rsidTr="009F7C15">
        <w:trPr>
          <w:trHeight w:val="255"/>
          <w:jc w:val="center"/>
        </w:trPr>
        <w:tc>
          <w:tcPr>
            <w:tcW w:w="1129" w:type="dxa"/>
            <w:shd w:val="clear" w:color="000000" w:fill="FFFFFF"/>
            <w:noWrap/>
            <w:vAlign w:val="center"/>
            <w:hideMark/>
          </w:tcPr>
          <w:p w14:paraId="2E2EE8A9" w14:textId="77777777" w:rsidR="00BD631B" w:rsidRPr="00AC28A2" w:rsidRDefault="005410FB"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796" w:type="dxa"/>
            <w:shd w:val="clear" w:color="FFFFFF" w:fill="FFFFFF"/>
            <w:vAlign w:val="center"/>
            <w:hideMark/>
          </w:tcPr>
          <w:p w14:paraId="58A05863"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 xml:space="preserve">Индивидуальный предприниматель Черепанова Елена Геннадьевна </w:t>
            </w:r>
          </w:p>
        </w:tc>
        <w:tc>
          <w:tcPr>
            <w:tcW w:w="711" w:type="dxa"/>
            <w:shd w:val="clear" w:color="000000" w:fill="FFFFFF"/>
            <w:noWrap/>
            <w:vAlign w:val="bottom"/>
            <w:hideMark/>
          </w:tcPr>
          <w:p w14:paraId="1A6BA243"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0,0</w:t>
            </w:r>
          </w:p>
        </w:tc>
      </w:tr>
      <w:tr w:rsidR="00BD631B" w:rsidRPr="00AC28A2" w14:paraId="50B63FB7" w14:textId="77777777" w:rsidTr="009F7C15">
        <w:trPr>
          <w:trHeight w:val="255"/>
          <w:jc w:val="center"/>
        </w:trPr>
        <w:tc>
          <w:tcPr>
            <w:tcW w:w="1129" w:type="dxa"/>
            <w:shd w:val="clear" w:color="000000" w:fill="FFFFFF"/>
            <w:noWrap/>
            <w:vAlign w:val="center"/>
            <w:hideMark/>
          </w:tcPr>
          <w:p w14:paraId="6795C7B4" w14:textId="77777777" w:rsidR="00BD631B" w:rsidRPr="00AC28A2" w:rsidRDefault="00BD631B" w:rsidP="00BD631B">
            <w:pPr>
              <w:spacing w:after="0"/>
              <w:ind w:firstLine="0"/>
              <w:jc w:val="center"/>
              <w:rPr>
                <w:rFonts w:eastAsia="Times New Roman" w:cs="Times New Roman"/>
                <w:color w:val="000000"/>
                <w:sz w:val="22"/>
                <w:lang w:eastAsia="ru-RU"/>
              </w:rPr>
            </w:pPr>
            <w:r w:rsidRPr="00AC28A2">
              <w:rPr>
                <w:rFonts w:eastAsia="Times New Roman" w:cs="Times New Roman"/>
                <w:color w:val="000000"/>
                <w:sz w:val="22"/>
                <w:lang w:eastAsia="ru-RU"/>
              </w:rPr>
              <w:t>5</w:t>
            </w:r>
          </w:p>
        </w:tc>
        <w:tc>
          <w:tcPr>
            <w:tcW w:w="7796" w:type="dxa"/>
            <w:shd w:val="clear" w:color="FFFFFF" w:fill="FFFFFF"/>
            <w:vAlign w:val="center"/>
            <w:hideMark/>
          </w:tcPr>
          <w:p w14:paraId="781B439E"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Индивидуальный предприниматель Волкова Елизавета Егоровна</w:t>
            </w:r>
          </w:p>
        </w:tc>
        <w:tc>
          <w:tcPr>
            <w:tcW w:w="711" w:type="dxa"/>
            <w:shd w:val="clear" w:color="000000" w:fill="FFFFFF"/>
            <w:noWrap/>
            <w:vAlign w:val="bottom"/>
            <w:hideMark/>
          </w:tcPr>
          <w:p w14:paraId="48FDEE92"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0,0</w:t>
            </w:r>
          </w:p>
        </w:tc>
      </w:tr>
      <w:tr w:rsidR="00BD631B" w:rsidRPr="00AC28A2" w14:paraId="17C63053" w14:textId="77777777" w:rsidTr="009F7C15">
        <w:trPr>
          <w:trHeight w:val="255"/>
          <w:jc w:val="center"/>
        </w:trPr>
        <w:tc>
          <w:tcPr>
            <w:tcW w:w="1129" w:type="dxa"/>
            <w:shd w:val="clear" w:color="000000" w:fill="FFFFFF"/>
            <w:noWrap/>
            <w:vAlign w:val="center"/>
            <w:hideMark/>
          </w:tcPr>
          <w:p w14:paraId="7AB71FCD" w14:textId="77777777" w:rsidR="00BD631B" w:rsidRPr="00AC28A2" w:rsidRDefault="005410FB" w:rsidP="00BD631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796" w:type="dxa"/>
            <w:shd w:val="clear" w:color="FFFFFF" w:fill="FFFFFF"/>
            <w:vAlign w:val="center"/>
            <w:hideMark/>
          </w:tcPr>
          <w:p w14:paraId="5E4BF0E2" w14:textId="77777777" w:rsidR="00BD631B" w:rsidRPr="00AC28A2" w:rsidRDefault="00BD631B" w:rsidP="00BD631B">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711" w:type="dxa"/>
            <w:shd w:val="clear" w:color="000000" w:fill="FFFFFF"/>
            <w:noWrap/>
            <w:vAlign w:val="bottom"/>
            <w:hideMark/>
          </w:tcPr>
          <w:p w14:paraId="22650038" w14:textId="77777777" w:rsidR="00BD631B" w:rsidRPr="00AC28A2" w:rsidRDefault="00BD631B" w:rsidP="00BD631B">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0,0</w:t>
            </w:r>
          </w:p>
        </w:tc>
      </w:tr>
    </w:tbl>
    <w:p w14:paraId="29389AAC" w14:textId="77777777" w:rsidR="009D7353" w:rsidRDefault="009D7353" w:rsidP="009539B0">
      <w:pPr>
        <w:rPr>
          <w:lang w:eastAsia="ru-RU"/>
        </w:rPr>
      </w:pPr>
    </w:p>
    <w:p w14:paraId="7B928D00" w14:textId="77777777" w:rsidR="003E102E" w:rsidRDefault="003E102E" w:rsidP="009539B0">
      <w:pPr>
        <w:rPr>
          <w:lang w:eastAsia="ru-RU"/>
        </w:rPr>
      </w:pPr>
      <w:r>
        <w:rPr>
          <w:lang w:eastAsia="ru-RU"/>
        </w:rPr>
        <w:t>Стат</w:t>
      </w:r>
      <w:r w:rsidR="00045E58">
        <w:rPr>
          <w:lang w:eastAsia="ru-RU"/>
        </w:rPr>
        <w:t>ис</w:t>
      </w:r>
      <w:r w:rsidR="00292C9E">
        <w:rPr>
          <w:lang w:eastAsia="ru-RU"/>
        </w:rPr>
        <w:t>т</w:t>
      </w:r>
      <w:r w:rsidR="00FA57BB">
        <w:rPr>
          <w:lang w:eastAsia="ru-RU"/>
        </w:rPr>
        <w:t>ика опроса</w:t>
      </w:r>
      <w:r w:rsidR="00487B70">
        <w:rPr>
          <w:lang w:eastAsia="ru-RU"/>
        </w:rPr>
        <w:t xml:space="preserve"> получателей услуг</w:t>
      </w:r>
      <w:r w:rsidR="00BD631B">
        <w:rPr>
          <w:lang w:eastAsia="ru-RU"/>
        </w:rPr>
        <w:t xml:space="preserve"> показывает, что 77,0</w:t>
      </w:r>
      <w:r>
        <w:rPr>
          <w:lang w:eastAsia="ru-RU"/>
        </w:rPr>
        <w:t>% респондентов п</w:t>
      </w:r>
      <w:r w:rsidRPr="003E102E">
        <w:rPr>
          <w:lang w:eastAsia="ru-RU"/>
        </w:rPr>
        <w:t>ри посещении организации</w:t>
      </w:r>
      <w:r w:rsidR="00246BED">
        <w:rPr>
          <w:lang w:eastAsia="ru-RU"/>
        </w:rPr>
        <w:t xml:space="preserve"> социального обслуживания</w:t>
      </w:r>
      <w:r w:rsidRPr="003E102E">
        <w:rPr>
          <w:lang w:eastAsia="ru-RU"/>
        </w:rPr>
        <w:t xml:space="preserve"> обр</w:t>
      </w:r>
      <w:r>
        <w:rPr>
          <w:lang w:eastAsia="ru-RU"/>
        </w:rPr>
        <w:t>ащались</w:t>
      </w:r>
      <w:r w:rsidRPr="003E102E">
        <w:rPr>
          <w:lang w:eastAsia="ru-RU"/>
        </w:rPr>
        <w:t xml:space="preserve"> к информации о ее деятельности, размещенной на информационных стендах в помещении</w:t>
      </w:r>
      <w:r w:rsidR="00A06DEA">
        <w:rPr>
          <w:lang w:eastAsia="ru-RU"/>
        </w:rPr>
        <w:t>,</w:t>
      </w:r>
      <w:r w:rsidRPr="003E102E">
        <w:rPr>
          <w:lang w:eastAsia="ru-RU"/>
        </w:rPr>
        <w:t xml:space="preserve"> </w:t>
      </w:r>
      <w:r w:rsidR="00292C9E">
        <w:rPr>
          <w:lang w:eastAsia="ru-RU"/>
        </w:rPr>
        <w:t xml:space="preserve">и </w:t>
      </w:r>
      <w:r w:rsidR="00BD631B">
        <w:rPr>
          <w:lang w:eastAsia="ru-RU"/>
        </w:rPr>
        <w:t>61,1</w:t>
      </w:r>
      <w:r>
        <w:rPr>
          <w:lang w:eastAsia="ru-RU"/>
        </w:rPr>
        <w:t>%</w:t>
      </w:r>
      <w:r w:rsidR="008B5D63">
        <w:rPr>
          <w:lang w:eastAsia="ru-RU"/>
        </w:rPr>
        <w:t xml:space="preserve"> -</w:t>
      </w:r>
      <w:r>
        <w:rPr>
          <w:lang w:eastAsia="ru-RU"/>
        </w:rPr>
        <w:t xml:space="preserve"> п</w:t>
      </w:r>
      <w:r w:rsidRPr="003E102E">
        <w:rPr>
          <w:lang w:eastAsia="ru-RU"/>
        </w:rPr>
        <w:t>ользовались официальным сайтом организации, чтобы получить информацию о ее деятельности</w:t>
      </w:r>
      <w:r>
        <w:rPr>
          <w:lang w:eastAsia="ru-RU"/>
        </w:rPr>
        <w:t>.</w:t>
      </w:r>
    </w:p>
    <w:p w14:paraId="40383502" w14:textId="77777777" w:rsidR="00A10D20" w:rsidRDefault="00BD631B" w:rsidP="00A10D20">
      <w:pPr>
        <w:jc w:val="center"/>
        <w:rPr>
          <w:lang w:eastAsia="ru-RU"/>
        </w:rPr>
      </w:pPr>
      <w:r>
        <w:rPr>
          <w:noProof/>
          <w:lang w:eastAsia="ru-RU"/>
        </w:rPr>
        <w:lastRenderedPageBreak/>
        <w:drawing>
          <wp:inline distT="0" distB="0" distL="0" distR="0" wp14:anchorId="2A84EB18" wp14:editId="483BC771">
            <wp:extent cx="4320000" cy="2520000"/>
            <wp:effectExtent l="0" t="0" r="4445" b="1397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75658E1" w14:textId="77777777" w:rsidR="00A10D20" w:rsidRDefault="00A10D20" w:rsidP="00C6711C">
      <w:pPr>
        <w:pStyle w:val="a1"/>
        <w:rPr>
          <w:lang w:eastAsia="ru-RU"/>
        </w:rPr>
      </w:pPr>
      <w:r>
        <w:rPr>
          <w:lang w:eastAsia="ru-RU"/>
        </w:rPr>
        <w:t>Распределение ответов респондентов на вопрос «</w:t>
      </w:r>
      <w:r w:rsidRPr="00A10D20">
        <w:rPr>
          <w:lang w:eastAsia="ru-RU"/>
        </w:rPr>
        <w:t>При посещении организации обращались ли Вы к информации о ее деятельности, размещенной на информационных стендах в помещении организации</w:t>
      </w:r>
      <w:r w:rsidR="00B87ED8">
        <w:rPr>
          <w:lang w:eastAsia="ru-RU"/>
        </w:rPr>
        <w:t xml:space="preserve"> и на сайте организации</w:t>
      </w:r>
      <w:r w:rsidRPr="00A10D20">
        <w:rPr>
          <w:lang w:eastAsia="ru-RU"/>
        </w:rPr>
        <w:t>?</w:t>
      </w:r>
      <w:r>
        <w:rPr>
          <w:lang w:eastAsia="ru-RU"/>
        </w:rPr>
        <w:t>», %</w:t>
      </w:r>
      <w:r w:rsidR="000F72B9">
        <w:rPr>
          <w:lang w:eastAsia="ru-RU"/>
        </w:rPr>
        <w:t xml:space="preserve"> от общего числа респондентов</w:t>
      </w:r>
    </w:p>
    <w:p w14:paraId="569C90B2" w14:textId="77777777" w:rsidR="0036530C" w:rsidRDefault="00BD631B" w:rsidP="00913AE7">
      <w:pPr>
        <w:rPr>
          <w:lang w:eastAsia="ru-RU"/>
        </w:rPr>
      </w:pPr>
      <w:r>
        <w:rPr>
          <w:lang w:eastAsia="ru-RU"/>
        </w:rPr>
        <w:t>98,6</w:t>
      </w:r>
      <w:r w:rsidR="00045E58">
        <w:rPr>
          <w:lang w:eastAsia="ru-RU"/>
        </w:rPr>
        <w:t>% респондентов</w:t>
      </w:r>
      <w:r w:rsidR="0065403D">
        <w:rPr>
          <w:lang w:eastAsia="ru-RU"/>
        </w:rPr>
        <w:t>,</w:t>
      </w:r>
      <w:r w:rsidR="0065403D" w:rsidRPr="0065403D">
        <w:rPr>
          <w:lang w:eastAsia="ru-RU"/>
        </w:rPr>
        <w:t xml:space="preserve"> </w:t>
      </w:r>
      <w:r w:rsidR="001948BD">
        <w:rPr>
          <w:lang w:eastAsia="ru-RU"/>
        </w:rPr>
        <w:t>обративших</w:t>
      </w:r>
      <w:r w:rsidR="0065403D">
        <w:rPr>
          <w:lang w:eastAsia="ru-RU"/>
        </w:rPr>
        <w:t>ся</w:t>
      </w:r>
      <w:r w:rsidR="008B5D63">
        <w:rPr>
          <w:lang w:eastAsia="ru-RU"/>
        </w:rPr>
        <w:t xml:space="preserve"> к информации о</w:t>
      </w:r>
      <w:r w:rsidR="0065403D" w:rsidRPr="0065403D">
        <w:rPr>
          <w:lang w:eastAsia="ru-RU"/>
        </w:rPr>
        <w:t xml:space="preserve"> деятельности</w:t>
      </w:r>
      <w:r w:rsidR="008B5D63">
        <w:rPr>
          <w:lang w:eastAsia="ru-RU"/>
        </w:rPr>
        <w:t xml:space="preserve"> организации</w:t>
      </w:r>
      <w:r w:rsidR="0065403D" w:rsidRPr="0065403D">
        <w:rPr>
          <w:lang w:eastAsia="ru-RU"/>
        </w:rPr>
        <w:t>, размещенной на информационных стендах</w:t>
      </w:r>
      <w:r w:rsidR="00045E58">
        <w:rPr>
          <w:lang w:eastAsia="ru-RU"/>
        </w:rPr>
        <w:t xml:space="preserve">, </w:t>
      </w:r>
      <w:r w:rsidR="00037F7D">
        <w:rPr>
          <w:lang w:eastAsia="ru-RU"/>
        </w:rPr>
        <w:t>у</w:t>
      </w:r>
      <w:r w:rsidR="00037F7D" w:rsidRPr="00037F7D">
        <w:rPr>
          <w:lang w:eastAsia="ru-RU"/>
        </w:rPr>
        <w:t>довлетворены открытостью, полнотой и доступностью информации о деятельности организации</w:t>
      </w:r>
      <w:r w:rsidR="0007169F">
        <w:rPr>
          <w:lang w:eastAsia="ru-RU"/>
        </w:rPr>
        <w:t>.</w:t>
      </w:r>
      <w:r w:rsidR="00A10D20">
        <w:rPr>
          <w:lang w:eastAsia="ru-RU"/>
        </w:rPr>
        <w:t xml:space="preserve"> </w:t>
      </w:r>
      <w:r w:rsidR="00492030" w:rsidRPr="00492030">
        <w:rPr>
          <w:lang w:eastAsia="ru-RU"/>
        </w:rPr>
        <w:t>Из респондентов, обратившихся к информации о ее деятельности, размещенной на офи</w:t>
      </w:r>
      <w:r>
        <w:rPr>
          <w:lang w:eastAsia="ru-RU"/>
        </w:rPr>
        <w:t>циальном сайте организации, 97,7</w:t>
      </w:r>
      <w:r w:rsidR="00492030" w:rsidRPr="00492030">
        <w:rPr>
          <w:lang w:eastAsia="ru-RU"/>
        </w:rPr>
        <w:t>% дали удовлетворительную оценку.</w:t>
      </w:r>
    </w:p>
    <w:p w14:paraId="4F67D827" w14:textId="77777777" w:rsidR="003E102E" w:rsidRDefault="00BD631B" w:rsidP="008B506A">
      <w:pPr>
        <w:jc w:val="center"/>
        <w:rPr>
          <w:lang w:eastAsia="ru-RU"/>
        </w:rPr>
      </w:pPr>
      <w:r>
        <w:rPr>
          <w:noProof/>
          <w:lang w:eastAsia="ru-RU"/>
        </w:rPr>
        <w:drawing>
          <wp:inline distT="0" distB="0" distL="0" distR="0" wp14:anchorId="385F1E15" wp14:editId="3411D1EA">
            <wp:extent cx="4320000" cy="2520000"/>
            <wp:effectExtent l="0" t="0" r="4445" b="1397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DC21B0" w14:textId="77777777" w:rsidR="00E029A5" w:rsidRDefault="00E029A5" w:rsidP="00C6711C">
      <w:pPr>
        <w:pStyle w:val="a1"/>
        <w:rPr>
          <w:lang w:eastAsia="ru-RU"/>
        </w:rPr>
      </w:pPr>
      <w:r>
        <w:rPr>
          <w:lang w:eastAsia="ru-RU"/>
        </w:rPr>
        <w:t>Расп</w:t>
      </w:r>
      <w:r w:rsidR="00A06DEA">
        <w:rPr>
          <w:lang w:eastAsia="ru-RU"/>
        </w:rPr>
        <w:t>ределение ответов респондентов на вопрос «</w:t>
      </w:r>
      <w:r w:rsidR="00CE1F53" w:rsidRPr="00CE1F53">
        <w:rPr>
          <w:lang w:eastAsia="ru-RU"/>
        </w:rPr>
        <w:t>Как Вы оцениваете открытость, полноту и доступность информации о деятельности организации, размещенной на информационных стендах</w:t>
      </w:r>
      <w:r w:rsidR="00492030">
        <w:rPr>
          <w:lang w:eastAsia="ru-RU"/>
        </w:rPr>
        <w:t xml:space="preserve"> и сайтах</w:t>
      </w:r>
      <w:r w:rsidR="00CE1F53" w:rsidRPr="00CE1F53">
        <w:rPr>
          <w:lang w:eastAsia="ru-RU"/>
        </w:rPr>
        <w:t>?</w:t>
      </w:r>
      <w:r w:rsidR="00CE1F53">
        <w:rPr>
          <w:lang w:eastAsia="ru-RU"/>
        </w:rPr>
        <w:t>»</w:t>
      </w:r>
      <w:r w:rsidR="00A06DEA">
        <w:rPr>
          <w:lang w:eastAsia="ru-RU"/>
        </w:rPr>
        <w:t xml:space="preserve"> </w:t>
      </w:r>
      <w:r w:rsidR="009E0A18">
        <w:rPr>
          <w:lang w:eastAsia="ru-RU"/>
        </w:rPr>
        <w:t>%</w:t>
      </w:r>
      <w:r w:rsidR="000F72B9">
        <w:rPr>
          <w:lang w:eastAsia="ru-RU"/>
        </w:rPr>
        <w:t xml:space="preserve"> от числа респондентов, обратившихся к информации на информационных стендах</w:t>
      </w:r>
      <w:r w:rsidR="00492030">
        <w:rPr>
          <w:lang w:eastAsia="ru-RU"/>
        </w:rPr>
        <w:t xml:space="preserve"> и сайтах организации</w:t>
      </w:r>
    </w:p>
    <w:p w14:paraId="61054EC0" w14:textId="77777777" w:rsidR="0025337D" w:rsidRDefault="00E93FCB" w:rsidP="00C6711C">
      <w:pPr>
        <w:rPr>
          <w:lang w:eastAsia="ru-RU"/>
        </w:rPr>
      </w:pPr>
      <w:r>
        <w:rPr>
          <w:lang w:eastAsia="ru-RU"/>
        </w:rPr>
        <w:t>Рейтинг организаций</w:t>
      </w:r>
      <w:r w:rsidR="00492030">
        <w:rPr>
          <w:lang w:eastAsia="ru-RU"/>
        </w:rPr>
        <w:t xml:space="preserve"> социального обслуживания</w:t>
      </w:r>
      <w:r>
        <w:rPr>
          <w:lang w:eastAsia="ru-RU"/>
        </w:rPr>
        <w:t xml:space="preserve"> по удовлетворенности получа</w:t>
      </w:r>
      <w:r w:rsidR="00E44748">
        <w:rPr>
          <w:lang w:eastAsia="ru-RU"/>
        </w:rPr>
        <w:t>телей услуг</w:t>
      </w:r>
      <w:r w:rsidR="00492030">
        <w:rPr>
          <w:lang w:eastAsia="ru-RU"/>
        </w:rPr>
        <w:t xml:space="preserve"> информацией, размещенной на стенде и на сайте, показан в таблице 5</w:t>
      </w:r>
      <w:r>
        <w:rPr>
          <w:lang w:eastAsia="ru-RU"/>
        </w:rPr>
        <w:t>.</w:t>
      </w:r>
      <w:r w:rsidR="00492030">
        <w:rPr>
          <w:lang w:eastAsia="ru-RU"/>
        </w:rPr>
        <w:t xml:space="preserve"> </w:t>
      </w:r>
      <w:r w:rsidR="00233CD0">
        <w:rPr>
          <w:lang w:eastAsia="ru-RU"/>
        </w:rPr>
        <w:t>С</w:t>
      </w:r>
      <w:r w:rsidR="00BD631B">
        <w:rPr>
          <w:lang w:eastAsia="ru-RU"/>
        </w:rPr>
        <w:t>редний балл по показателю – 98,1</w:t>
      </w:r>
      <w:r w:rsidR="00233CD0">
        <w:rPr>
          <w:lang w:eastAsia="ru-RU"/>
        </w:rPr>
        <w:t>.</w:t>
      </w:r>
      <w:r w:rsidR="005A3ABD">
        <w:rPr>
          <w:lang w:eastAsia="ru-RU"/>
        </w:rPr>
        <w:t xml:space="preserve"> 18 организаций (64,3%) набрали 100,0 баллов.</w:t>
      </w:r>
    </w:p>
    <w:p w14:paraId="23AB1895" w14:textId="77777777" w:rsidR="005410FB" w:rsidRDefault="005410FB" w:rsidP="00C6711C">
      <w:pPr>
        <w:rPr>
          <w:lang w:eastAsia="ru-RU"/>
        </w:rPr>
      </w:pPr>
    </w:p>
    <w:p w14:paraId="75DAD721" w14:textId="77777777" w:rsidR="005410FB" w:rsidRDefault="005410FB" w:rsidP="00C6711C">
      <w:pPr>
        <w:rPr>
          <w:lang w:eastAsia="ru-RU"/>
        </w:rPr>
      </w:pPr>
    </w:p>
    <w:p w14:paraId="677C065F" w14:textId="77777777" w:rsidR="005410FB" w:rsidRDefault="005410FB" w:rsidP="00C6711C">
      <w:pPr>
        <w:rPr>
          <w:lang w:eastAsia="ru-RU"/>
        </w:rPr>
      </w:pPr>
    </w:p>
    <w:p w14:paraId="1C0D4E3E" w14:textId="77777777" w:rsidR="00E93FCB" w:rsidRDefault="00E93FCB" w:rsidP="00492030">
      <w:pPr>
        <w:pStyle w:val="a2"/>
        <w:rPr>
          <w:lang w:eastAsia="ru-RU"/>
        </w:rPr>
      </w:pPr>
      <w:r>
        <w:rPr>
          <w:lang w:eastAsia="ru-RU"/>
        </w:rPr>
        <w:lastRenderedPageBreak/>
        <w:t>Рейтинг организаций</w:t>
      </w:r>
      <w:r w:rsidR="00492030">
        <w:rPr>
          <w:lang w:eastAsia="ru-RU"/>
        </w:rPr>
        <w:t xml:space="preserve"> социального обслуживания</w:t>
      </w:r>
      <w:r>
        <w:rPr>
          <w:lang w:eastAsia="ru-RU"/>
        </w:rPr>
        <w:t xml:space="preserve"> </w:t>
      </w:r>
      <w:r w:rsidR="00BD631B">
        <w:rPr>
          <w:lang w:eastAsia="ru-RU"/>
        </w:rPr>
        <w:t>Архангельской области</w:t>
      </w:r>
      <w:r>
        <w:rPr>
          <w:lang w:eastAsia="ru-RU"/>
        </w:rPr>
        <w:t xml:space="preserve"> по показателю «</w:t>
      </w:r>
      <w:r w:rsidR="008C23F0" w:rsidRPr="008C23F0">
        <w:rPr>
          <w:lang w:eastAsia="ru-RU"/>
        </w:rPr>
        <w:t>Доля получателей услуг, удовлетворенных открытостью, полнотой и доступностью информации о деятельности организации</w:t>
      </w:r>
      <w:r w:rsidR="00492030">
        <w:rPr>
          <w:lang w:eastAsia="ru-RU"/>
        </w:rPr>
        <w:t xml:space="preserve"> социального обслуживания</w:t>
      </w:r>
      <w:r w:rsidR="008C23F0" w:rsidRPr="008C23F0">
        <w:rPr>
          <w:lang w:eastAsia="ru-RU"/>
        </w:rPr>
        <w:t>, размещенной на информационных стендах в помещениях организации и на официальном сайте организации в информационно-телекоммуникационной сети «Интернет»</w:t>
      </w:r>
      <w:r>
        <w:rPr>
          <w:lang w:eastAsia="ru-RU"/>
        </w:rPr>
        <w:t>», балл</w:t>
      </w: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7796"/>
        <w:gridCol w:w="711"/>
      </w:tblGrid>
      <w:tr w:rsidR="005A3ABD" w:rsidRPr="00AC28A2" w14:paraId="70D85EE1" w14:textId="77777777" w:rsidTr="005410FB">
        <w:trPr>
          <w:trHeight w:val="255"/>
          <w:jc w:val="center"/>
        </w:trPr>
        <w:tc>
          <w:tcPr>
            <w:tcW w:w="1129" w:type="dxa"/>
            <w:shd w:val="clear" w:color="000000" w:fill="FFFFFF"/>
            <w:noWrap/>
            <w:vAlign w:val="center"/>
            <w:hideMark/>
          </w:tcPr>
          <w:p w14:paraId="457F714C"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796" w:type="dxa"/>
            <w:shd w:val="clear" w:color="000000" w:fill="FFFFFF"/>
            <w:noWrap/>
            <w:vAlign w:val="center"/>
            <w:hideMark/>
          </w:tcPr>
          <w:p w14:paraId="452A431B" w14:textId="77777777" w:rsidR="005A3ABD" w:rsidRPr="00AC28A2" w:rsidRDefault="005A3ABD" w:rsidP="005A3ABD">
            <w:pPr>
              <w:spacing w:after="0"/>
              <w:ind w:firstLine="0"/>
              <w:jc w:val="center"/>
              <w:rPr>
                <w:rFonts w:eastAsia="Times New Roman" w:cs="Times New Roman"/>
                <w:color w:val="000000"/>
                <w:sz w:val="22"/>
                <w:lang w:eastAsia="ru-RU"/>
              </w:rPr>
            </w:pPr>
            <w:r w:rsidRPr="00AC28A2">
              <w:rPr>
                <w:rFonts w:eastAsia="Times New Roman" w:cs="Times New Roman"/>
                <w:color w:val="000000"/>
                <w:sz w:val="22"/>
                <w:lang w:eastAsia="ru-RU"/>
              </w:rPr>
              <w:t>Название организации</w:t>
            </w:r>
          </w:p>
        </w:tc>
        <w:tc>
          <w:tcPr>
            <w:tcW w:w="711" w:type="dxa"/>
            <w:shd w:val="clear" w:color="000000" w:fill="FFFFFF"/>
            <w:noWrap/>
            <w:vAlign w:val="center"/>
            <w:hideMark/>
          </w:tcPr>
          <w:p w14:paraId="015D3C21" w14:textId="77777777" w:rsidR="005A3ABD" w:rsidRPr="00AC28A2" w:rsidRDefault="005A3ABD" w:rsidP="005A3ABD">
            <w:pPr>
              <w:spacing w:after="0"/>
              <w:ind w:firstLine="0"/>
              <w:jc w:val="center"/>
              <w:rPr>
                <w:rFonts w:eastAsia="Times New Roman" w:cs="Times New Roman"/>
                <w:color w:val="000000"/>
                <w:sz w:val="22"/>
                <w:lang w:eastAsia="ru-RU"/>
              </w:rPr>
            </w:pPr>
            <w:r w:rsidRPr="00AC28A2">
              <w:rPr>
                <w:rFonts w:eastAsia="Times New Roman" w:cs="Times New Roman"/>
                <w:color w:val="000000"/>
                <w:sz w:val="22"/>
                <w:lang w:eastAsia="ru-RU"/>
              </w:rPr>
              <w:t>Балл</w:t>
            </w:r>
          </w:p>
        </w:tc>
      </w:tr>
      <w:tr w:rsidR="005A3ABD" w:rsidRPr="00AC28A2" w14:paraId="539AE180" w14:textId="77777777" w:rsidTr="005410FB">
        <w:trPr>
          <w:trHeight w:val="255"/>
          <w:jc w:val="center"/>
        </w:trPr>
        <w:tc>
          <w:tcPr>
            <w:tcW w:w="1129" w:type="dxa"/>
            <w:shd w:val="clear" w:color="000000" w:fill="FFFFFF"/>
            <w:noWrap/>
            <w:vAlign w:val="center"/>
            <w:hideMark/>
          </w:tcPr>
          <w:p w14:paraId="37BCD3FA" w14:textId="77777777" w:rsidR="005A3ABD" w:rsidRPr="00AC28A2" w:rsidRDefault="005A3ABD" w:rsidP="005A3ABD">
            <w:pPr>
              <w:spacing w:after="0"/>
              <w:ind w:firstLine="0"/>
              <w:jc w:val="center"/>
              <w:rPr>
                <w:rFonts w:eastAsia="Times New Roman" w:cs="Times New Roman"/>
                <w:color w:val="000000"/>
                <w:sz w:val="22"/>
                <w:lang w:eastAsia="ru-RU"/>
              </w:rPr>
            </w:pPr>
            <w:r w:rsidRPr="00AC28A2">
              <w:rPr>
                <w:rFonts w:eastAsia="Times New Roman" w:cs="Times New Roman"/>
                <w:color w:val="000000"/>
                <w:sz w:val="22"/>
                <w:lang w:eastAsia="ru-RU"/>
              </w:rPr>
              <w:t>1</w:t>
            </w:r>
          </w:p>
        </w:tc>
        <w:tc>
          <w:tcPr>
            <w:tcW w:w="7796" w:type="dxa"/>
            <w:shd w:val="clear" w:color="000000" w:fill="FFFFFF"/>
            <w:vAlign w:val="center"/>
            <w:hideMark/>
          </w:tcPr>
          <w:p w14:paraId="621CF4F6"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711" w:type="dxa"/>
            <w:shd w:val="clear" w:color="000000" w:fill="FFFFFF"/>
            <w:noWrap/>
            <w:vAlign w:val="bottom"/>
            <w:hideMark/>
          </w:tcPr>
          <w:p w14:paraId="0BEE64BA"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51C5620F" w14:textId="77777777" w:rsidTr="005410FB">
        <w:trPr>
          <w:trHeight w:val="255"/>
          <w:jc w:val="center"/>
        </w:trPr>
        <w:tc>
          <w:tcPr>
            <w:tcW w:w="1129" w:type="dxa"/>
            <w:shd w:val="clear" w:color="000000" w:fill="FFFFFF"/>
            <w:noWrap/>
            <w:vAlign w:val="center"/>
            <w:hideMark/>
          </w:tcPr>
          <w:p w14:paraId="77C9D299" w14:textId="77777777" w:rsidR="005A3ABD" w:rsidRPr="00AC28A2" w:rsidRDefault="005410FB" w:rsidP="005410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14A13564"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711" w:type="dxa"/>
            <w:shd w:val="clear" w:color="000000" w:fill="FFFFFF"/>
            <w:noWrap/>
            <w:vAlign w:val="bottom"/>
            <w:hideMark/>
          </w:tcPr>
          <w:p w14:paraId="0789EFE9"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3A2008D7" w14:textId="77777777" w:rsidTr="005410FB">
        <w:trPr>
          <w:trHeight w:val="255"/>
          <w:jc w:val="center"/>
        </w:trPr>
        <w:tc>
          <w:tcPr>
            <w:tcW w:w="1129" w:type="dxa"/>
            <w:shd w:val="clear" w:color="000000" w:fill="FFFFFF"/>
            <w:noWrap/>
            <w:vAlign w:val="center"/>
            <w:hideMark/>
          </w:tcPr>
          <w:p w14:paraId="1C4FBDEE"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3A361D31"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Архангельской области «</w:t>
            </w:r>
            <w:proofErr w:type="spellStart"/>
            <w:r w:rsidRPr="00AC28A2">
              <w:rPr>
                <w:rFonts w:eastAsia="Times New Roman" w:cs="Times New Roman"/>
                <w:color w:val="000000"/>
                <w:sz w:val="22"/>
                <w:lang w:eastAsia="ru-RU"/>
              </w:rPr>
              <w:t>Маймаксанский</w:t>
            </w:r>
            <w:proofErr w:type="spellEnd"/>
            <w:r w:rsidRPr="00AC28A2">
              <w:rPr>
                <w:rFonts w:eastAsia="Times New Roman" w:cs="Times New Roman"/>
                <w:color w:val="000000"/>
                <w:sz w:val="22"/>
                <w:lang w:eastAsia="ru-RU"/>
              </w:rPr>
              <w:t xml:space="preserve"> психоневрологический интернат»</w:t>
            </w:r>
          </w:p>
        </w:tc>
        <w:tc>
          <w:tcPr>
            <w:tcW w:w="711" w:type="dxa"/>
            <w:shd w:val="clear" w:color="000000" w:fill="FFFFFF"/>
            <w:noWrap/>
            <w:vAlign w:val="bottom"/>
            <w:hideMark/>
          </w:tcPr>
          <w:p w14:paraId="490AB073"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667FA38E" w14:textId="77777777" w:rsidTr="005410FB">
        <w:trPr>
          <w:trHeight w:val="255"/>
          <w:jc w:val="center"/>
        </w:trPr>
        <w:tc>
          <w:tcPr>
            <w:tcW w:w="1129" w:type="dxa"/>
            <w:shd w:val="clear" w:color="000000" w:fill="FFFFFF"/>
            <w:noWrap/>
            <w:vAlign w:val="center"/>
            <w:hideMark/>
          </w:tcPr>
          <w:p w14:paraId="79FFEA82"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69D4653A"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Архангельской области «</w:t>
            </w:r>
            <w:proofErr w:type="spellStart"/>
            <w:r w:rsidRPr="00AC28A2">
              <w:rPr>
                <w:rFonts w:eastAsia="Times New Roman" w:cs="Times New Roman"/>
                <w:color w:val="000000"/>
                <w:sz w:val="22"/>
                <w:lang w:eastAsia="ru-RU"/>
              </w:rPr>
              <w:t>Ширшинский</w:t>
            </w:r>
            <w:proofErr w:type="spellEnd"/>
            <w:r w:rsidRPr="00AC28A2">
              <w:rPr>
                <w:rFonts w:eastAsia="Times New Roman" w:cs="Times New Roman"/>
                <w:color w:val="000000"/>
                <w:sz w:val="22"/>
                <w:lang w:eastAsia="ru-RU"/>
              </w:rPr>
              <w:t xml:space="preserve"> психоневрологический интернат»</w:t>
            </w:r>
            <w:r w:rsidR="00AC28A2" w:rsidRPr="00AC28A2">
              <w:rPr>
                <w:rFonts w:eastAsia="Times New Roman" w:cs="Times New Roman"/>
                <w:color w:val="000000"/>
                <w:sz w:val="22"/>
                <w:lang w:eastAsia="ru-RU"/>
              </w:rPr>
              <w:t xml:space="preserve"> </w:t>
            </w:r>
          </w:p>
        </w:tc>
        <w:tc>
          <w:tcPr>
            <w:tcW w:w="711" w:type="dxa"/>
            <w:shd w:val="clear" w:color="000000" w:fill="FFFFFF"/>
            <w:noWrap/>
            <w:vAlign w:val="bottom"/>
            <w:hideMark/>
          </w:tcPr>
          <w:p w14:paraId="143C4068"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2E743619" w14:textId="77777777" w:rsidTr="005410FB">
        <w:trPr>
          <w:trHeight w:val="255"/>
          <w:jc w:val="center"/>
        </w:trPr>
        <w:tc>
          <w:tcPr>
            <w:tcW w:w="1129" w:type="dxa"/>
            <w:shd w:val="clear" w:color="000000" w:fill="FFFFFF"/>
            <w:noWrap/>
            <w:vAlign w:val="center"/>
            <w:hideMark/>
          </w:tcPr>
          <w:p w14:paraId="49B26D41"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5D163B51"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Архангельской области «</w:t>
            </w:r>
            <w:proofErr w:type="spellStart"/>
            <w:r w:rsidRPr="00AC28A2">
              <w:rPr>
                <w:rFonts w:eastAsia="Times New Roman" w:cs="Times New Roman"/>
                <w:color w:val="000000"/>
                <w:sz w:val="22"/>
                <w:lang w:eastAsia="ru-RU"/>
              </w:rPr>
              <w:t>Туровецкий</w:t>
            </w:r>
            <w:proofErr w:type="spellEnd"/>
            <w:r w:rsidRPr="00AC28A2">
              <w:rPr>
                <w:rFonts w:eastAsia="Times New Roman" w:cs="Times New Roman"/>
                <w:color w:val="000000"/>
                <w:sz w:val="22"/>
                <w:lang w:eastAsia="ru-RU"/>
              </w:rPr>
              <w:t xml:space="preserve"> психоневрологический интернат» (отделение «Котласское»)</w:t>
            </w:r>
          </w:p>
        </w:tc>
        <w:tc>
          <w:tcPr>
            <w:tcW w:w="711" w:type="dxa"/>
            <w:shd w:val="clear" w:color="000000" w:fill="FFFFFF"/>
            <w:noWrap/>
            <w:vAlign w:val="bottom"/>
            <w:hideMark/>
          </w:tcPr>
          <w:p w14:paraId="38EE7110"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1D60DA0C" w14:textId="77777777" w:rsidTr="005410FB">
        <w:trPr>
          <w:trHeight w:val="255"/>
          <w:jc w:val="center"/>
        </w:trPr>
        <w:tc>
          <w:tcPr>
            <w:tcW w:w="1129" w:type="dxa"/>
            <w:shd w:val="clear" w:color="000000" w:fill="FFFFFF"/>
            <w:noWrap/>
            <w:vAlign w:val="center"/>
            <w:hideMark/>
          </w:tcPr>
          <w:p w14:paraId="3B4C3B44"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768A85E7"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Архангельской области «Мезенский дом-интернат для престарелых и инвалидов»</w:t>
            </w:r>
          </w:p>
        </w:tc>
        <w:tc>
          <w:tcPr>
            <w:tcW w:w="711" w:type="dxa"/>
            <w:shd w:val="clear" w:color="000000" w:fill="FFFFFF"/>
            <w:noWrap/>
            <w:vAlign w:val="bottom"/>
            <w:hideMark/>
          </w:tcPr>
          <w:p w14:paraId="3B3FE5D4"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065187AE" w14:textId="77777777" w:rsidTr="005410FB">
        <w:trPr>
          <w:trHeight w:val="255"/>
          <w:jc w:val="center"/>
        </w:trPr>
        <w:tc>
          <w:tcPr>
            <w:tcW w:w="1129" w:type="dxa"/>
            <w:shd w:val="clear" w:color="000000" w:fill="FFFFFF"/>
            <w:noWrap/>
            <w:vAlign w:val="center"/>
            <w:hideMark/>
          </w:tcPr>
          <w:p w14:paraId="2799C4A5"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5119AFF4"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711" w:type="dxa"/>
            <w:shd w:val="clear" w:color="000000" w:fill="FFFFFF"/>
            <w:noWrap/>
            <w:vAlign w:val="bottom"/>
            <w:hideMark/>
          </w:tcPr>
          <w:p w14:paraId="617FFE74"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50CB6529" w14:textId="77777777" w:rsidTr="005410FB">
        <w:trPr>
          <w:trHeight w:val="255"/>
          <w:jc w:val="center"/>
        </w:trPr>
        <w:tc>
          <w:tcPr>
            <w:tcW w:w="1129" w:type="dxa"/>
            <w:shd w:val="clear" w:color="000000" w:fill="FFFFFF"/>
            <w:noWrap/>
            <w:vAlign w:val="center"/>
            <w:hideMark/>
          </w:tcPr>
          <w:p w14:paraId="00CEC208"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16F659A4"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помощи семье и детям»</w:t>
            </w:r>
          </w:p>
        </w:tc>
        <w:tc>
          <w:tcPr>
            <w:tcW w:w="711" w:type="dxa"/>
            <w:shd w:val="clear" w:color="000000" w:fill="FFFFFF"/>
            <w:noWrap/>
            <w:vAlign w:val="bottom"/>
            <w:hideMark/>
          </w:tcPr>
          <w:p w14:paraId="03D9ACEB"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401E721C" w14:textId="77777777" w:rsidTr="005410FB">
        <w:trPr>
          <w:trHeight w:val="255"/>
          <w:jc w:val="center"/>
        </w:trPr>
        <w:tc>
          <w:tcPr>
            <w:tcW w:w="1129" w:type="dxa"/>
            <w:shd w:val="clear" w:color="000000" w:fill="FFFFFF"/>
            <w:noWrap/>
            <w:vAlign w:val="center"/>
            <w:hideMark/>
          </w:tcPr>
          <w:p w14:paraId="25F4B76A"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382D33AD"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социально-реабилитационный центр для несовершеннолетних»</w:t>
            </w:r>
          </w:p>
        </w:tc>
        <w:tc>
          <w:tcPr>
            <w:tcW w:w="711" w:type="dxa"/>
            <w:shd w:val="clear" w:color="000000" w:fill="FFFFFF"/>
            <w:noWrap/>
            <w:vAlign w:val="bottom"/>
            <w:hideMark/>
          </w:tcPr>
          <w:p w14:paraId="39244957"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037FB81D" w14:textId="77777777" w:rsidTr="005410FB">
        <w:trPr>
          <w:trHeight w:val="255"/>
          <w:jc w:val="center"/>
        </w:trPr>
        <w:tc>
          <w:tcPr>
            <w:tcW w:w="1129" w:type="dxa"/>
            <w:shd w:val="clear" w:color="000000" w:fill="FFFFFF"/>
            <w:noWrap/>
            <w:vAlign w:val="center"/>
            <w:hideMark/>
          </w:tcPr>
          <w:p w14:paraId="6B0C7E67"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595A1447"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711" w:type="dxa"/>
            <w:shd w:val="clear" w:color="000000" w:fill="FFFFFF"/>
            <w:noWrap/>
            <w:vAlign w:val="bottom"/>
            <w:hideMark/>
          </w:tcPr>
          <w:p w14:paraId="6FC8C021"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65219642" w14:textId="77777777" w:rsidTr="005410FB">
        <w:trPr>
          <w:trHeight w:val="255"/>
          <w:jc w:val="center"/>
        </w:trPr>
        <w:tc>
          <w:tcPr>
            <w:tcW w:w="1129" w:type="dxa"/>
            <w:shd w:val="clear" w:color="000000" w:fill="FFFFFF"/>
            <w:noWrap/>
            <w:vAlign w:val="center"/>
            <w:hideMark/>
          </w:tcPr>
          <w:p w14:paraId="55C6E968"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4AF50F73"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711" w:type="dxa"/>
            <w:shd w:val="clear" w:color="000000" w:fill="FFFFFF"/>
            <w:noWrap/>
            <w:vAlign w:val="bottom"/>
            <w:hideMark/>
          </w:tcPr>
          <w:p w14:paraId="365E925C"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5C867130" w14:textId="77777777" w:rsidTr="005410FB">
        <w:trPr>
          <w:trHeight w:val="255"/>
          <w:jc w:val="center"/>
        </w:trPr>
        <w:tc>
          <w:tcPr>
            <w:tcW w:w="1129" w:type="dxa"/>
            <w:shd w:val="clear" w:color="000000" w:fill="FFFFFF"/>
            <w:noWrap/>
            <w:vAlign w:val="center"/>
            <w:hideMark/>
          </w:tcPr>
          <w:p w14:paraId="548E3CB7"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000000" w:fill="FFFFFF"/>
            <w:vAlign w:val="center"/>
            <w:hideMark/>
          </w:tcPr>
          <w:p w14:paraId="6FBC110B"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стационарное учреждение социального</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AC28A2">
              <w:rPr>
                <w:rFonts w:eastAsia="Times New Roman" w:cs="Times New Roman"/>
                <w:color w:val="000000"/>
                <w:sz w:val="22"/>
                <w:lang w:eastAsia="ru-RU"/>
              </w:rPr>
              <w:t>Новодвинский</w:t>
            </w:r>
            <w:proofErr w:type="spellEnd"/>
            <w:r w:rsidRPr="00AC28A2">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711" w:type="dxa"/>
            <w:shd w:val="clear" w:color="000000" w:fill="FFFFFF"/>
            <w:noWrap/>
            <w:vAlign w:val="bottom"/>
            <w:hideMark/>
          </w:tcPr>
          <w:p w14:paraId="1CE6C7A9"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1AED8700" w14:textId="77777777" w:rsidTr="005410FB">
        <w:trPr>
          <w:trHeight w:val="255"/>
          <w:jc w:val="center"/>
        </w:trPr>
        <w:tc>
          <w:tcPr>
            <w:tcW w:w="1129" w:type="dxa"/>
            <w:shd w:val="clear" w:color="000000" w:fill="FFFFFF"/>
            <w:noWrap/>
            <w:vAlign w:val="center"/>
            <w:hideMark/>
          </w:tcPr>
          <w:p w14:paraId="2CB133A0"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FFFFFF" w:fill="FFFFFF"/>
            <w:vAlign w:val="center"/>
            <w:hideMark/>
          </w:tcPr>
          <w:p w14:paraId="25165E43"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Индивидуальный предприниматель</w:t>
            </w:r>
            <w:r w:rsidR="00AC28A2" w:rsidRPr="00AC28A2">
              <w:rPr>
                <w:rFonts w:eastAsia="Times New Roman" w:cs="Times New Roman"/>
                <w:color w:val="000000"/>
                <w:sz w:val="22"/>
                <w:lang w:eastAsia="ru-RU"/>
              </w:rPr>
              <w:t xml:space="preserve"> </w:t>
            </w:r>
            <w:proofErr w:type="spellStart"/>
            <w:r w:rsidRPr="00AC28A2">
              <w:rPr>
                <w:rFonts w:eastAsia="Times New Roman" w:cs="Times New Roman"/>
                <w:color w:val="000000"/>
                <w:sz w:val="22"/>
                <w:lang w:eastAsia="ru-RU"/>
              </w:rPr>
              <w:t>Клиндюк</w:t>
            </w:r>
            <w:proofErr w:type="spellEnd"/>
            <w:r w:rsidRPr="00AC28A2">
              <w:rPr>
                <w:rFonts w:eastAsia="Times New Roman" w:cs="Times New Roman"/>
                <w:color w:val="000000"/>
                <w:sz w:val="22"/>
                <w:lang w:eastAsia="ru-RU"/>
              </w:rPr>
              <w:t xml:space="preserve"> Анна Васильевна </w:t>
            </w:r>
          </w:p>
        </w:tc>
        <w:tc>
          <w:tcPr>
            <w:tcW w:w="711" w:type="dxa"/>
            <w:shd w:val="clear" w:color="000000" w:fill="FFFFFF"/>
            <w:noWrap/>
            <w:vAlign w:val="bottom"/>
            <w:hideMark/>
          </w:tcPr>
          <w:p w14:paraId="662B01B6"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32CEA12A" w14:textId="77777777" w:rsidTr="005410FB">
        <w:trPr>
          <w:trHeight w:val="255"/>
          <w:jc w:val="center"/>
        </w:trPr>
        <w:tc>
          <w:tcPr>
            <w:tcW w:w="1129" w:type="dxa"/>
            <w:shd w:val="clear" w:color="000000" w:fill="FFFFFF"/>
            <w:noWrap/>
            <w:vAlign w:val="center"/>
            <w:hideMark/>
          </w:tcPr>
          <w:p w14:paraId="2560C359"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FFFFFF" w:fill="FFFFFF"/>
            <w:vAlign w:val="center"/>
            <w:hideMark/>
          </w:tcPr>
          <w:p w14:paraId="0C32F797"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 xml:space="preserve">Индивидуальный предприниматель Черепанова Елена Геннадьевна </w:t>
            </w:r>
          </w:p>
        </w:tc>
        <w:tc>
          <w:tcPr>
            <w:tcW w:w="711" w:type="dxa"/>
            <w:shd w:val="clear" w:color="000000" w:fill="FFFFFF"/>
            <w:noWrap/>
            <w:vAlign w:val="bottom"/>
            <w:hideMark/>
          </w:tcPr>
          <w:p w14:paraId="1A510F8F"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1BA25B6B" w14:textId="77777777" w:rsidTr="005410FB">
        <w:trPr>
          <w:trHeight w:val="255"/>
          <w:jc w:val="center"/>
        </w:trPr>
        <w:tc>
          <w:tcPr>
            <w:tcW w:w="1129" w:type="dxa"/>
            <w:shd w:val="clear" w:color="000000" w:fill="FFFFFF"/>
            <w:noWrap/>
            <w:vAlign w:val="center"/>
            <w:hideMark/>
          </w:tcPr>
          <w:p w14:paraId="3C099549"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FFFFFF" w:fill="FFFFFF"/>
            <w:vAlign w:val="center"/>
            <w:hideMark/>
          </w:tcPr>
          <w:p w14:paraId="56B0E0DE"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711" w:type="dxa"/>
            <w:shd w:val="clear" w:color="000000" w:fill="FFFFFF"/>
            <w:noWrap/>
            <w:vAlign w:val="bottom"/>
            <w:hideMark/>
          </w:tcPr>
          <w:p w14:paraId="5AAF8C33"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29C7AE9C" w14:textId="77777777" w:rsidTr="005410FB">
        <w:trPr>
          <w:trHeight w:val="255"/>
          <w:jc w:val="center"/>
        </w:trPr>
        <w:tc>
          <w:tcPr>
            <w:tcW w:w="1129" w:type="dxa"/>
            <w:shd w:val="clear" w:color="000000" w:fill="FFFFFF"/>
            <w:noWrap/>
            <w:vAlign w:val="center"/>
            <w:hideMark/>
          </w:tcPr>
          <w:p w14:paraId="3E99D803"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FFFFFF" w:fill="FFFFFF"/>
            <w:vAlign w:val="center"/>
            <w:hideMark/>
          </w:tcPr>
          <w:p w14:paraId="2F00B126"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711" w:type="dxa"/>
            <w:shd w:val="clear" w:color="000000" w:fill="FFFFFF"/>
            <w:noWrap/>
            <w:vAlign w:val="bottom"/>
            <w:hideMark/>
          </w:tcPr>
          <w:p w14:paraId="4898D246"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6D2A5A94" w14:textId="77777777" w:rsidTr="005410FB">
        <w:trPr>
          <w:trHeight w:val="255"/>
          <w:jc w:val="center"/>
        </w:trPr>
        <w:tc>
          <w:tcPr>
            <w:tcW w:w="1129" w:type="dxa"/>
            <w:shd w:val="clear" w:color="000000" w:fill="FFFFFF"/>
            <w:noWrap/>
            <w:vAlign w:val="center"/>
            <w:hideMark/>
          </w:tcPr>
          <w:p w14:paraId="6C824EB7"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FFFFFF" w:fill="FFFFFF"/>
            <w:vAlign w:val="center"/>
            <w:hideMark/>
          </w:tcPr>
          <w:p w14:paraId="5E12BD96"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Индивидуальный предприниматель Волкова Елизавета Егоровна</w:t>
            </w:r>
          </w:p>
        </w:tc>
        <w:tc>
          <w:tcPr>
            <w:tcW w:w="711" w:type="dxa"/>
            <w:shd w:val="clear" w:color="000000" w:fill="FFFFFF"/>
            <w:noWrap/>
            <w:vAlign w:val="bottom"/>
            <w:hideMark/>
          </w:tcPr>
          <w:p w14:paraId="10000E1E"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37EADDA1" w14:textId="77777777" w:rsidTr="005410FB">
        <w:trPr>
          <w:trHeight w:val="255"/>
          <w:jc w:val="center"/>
        </w:trPr>
        <w:tc>
          <w:tcPr>
            <w:tcW w:w="1129" w:type="dxa"/>
            <w:shd w:val="clear" w:color="000000" w:fill="FFFFFF"/>
            <w:noWrap/>
            <w:vAlign w:val="center"/>
            <w:hideMark/>
          </w:tcPr>
          <w:p w14:paraId="0CE1DD20"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96" w:type="dxa"/>
            <w:shd w:val="clear" w:color="FFFFFF" w:fill="FFFFFF"/>
            <w:vAlign w:val="center"/>
            <w:hideMark/>
          </w:tcPr>
          <w:p w14:paraId="4FECC3C1"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Автономная некоммерческая организация Инклюзивный Клуб «Забота» г. Няндома</w:t>
            </w:r>
          </w:p>
        </w:tc>
        <w:tc>
          <w:tcPr>
            <w:tcW w:w="711" w:type="dxa"/>
            <w:shd w:val="clear" w:color="000000" w:fill="FFFFFF"/>
            <w:noWrap/>
            <w:vAlign w:val="bottom"/>
            <w:hideMark/>
          </w:tcPr>
          <w:p w14:paraId="491EA69E"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100,0</w:t>
            </w:r>
          </w:p>
        </w:tc>
      </w:tr>
      <w:tr w:rsidR="005A3ABD" w:rsidRPr="00AC28A2" w14:paraId="275629D4" w14:textId="77777777" w:rsidTr="005410FB">
        <w:trPr>
          <w:trHeight w:val="255"/>
          <w:jc w:val="center"/>
        </w:trPr>
        <w:tc>
          <w:tcPr>
            <w:tcW w:w="1129" w:type="dxa"/>
            <w:shd w:val="clear" w:color="000000" w:fill="FFFFFF"/>
            <w:noWrap/>
            <w:vAlign w:val="center"/>
            <w:hideMark/>
          </w:tcPr>
          <w:p w14:paraId="48454859"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2</w:t>
            </w:r>
          </w:p>
        </w:tc>
        <w:tc>
          <w:tcPr>
            <w:tcW w:w="7796" w:type="dxa"/>
            <w:shd w:val="clear" w:color="000000" w:fill="FFFFFF"/>
            <w:vAlign w:val="center"/>
            <w:hideMark/>
          </w:tcPr>
          <w:p w14:paraId="24F55686"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711" w:type="dxa"/>
            <w:shd w:val="clear" w:color="000000" w:fill="FFFFFF"/>
            <w:noWrap/>
            <w:vAlign w:val="bottom"/>
            <w:hideMark/>
          </w:tcPr>
          <w:p w14:paraId="73052480"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99,2</w:t>
            </w:r>
          </w:p>
        </w:tc>
      </w:tr>
      <w:tr w:rsidR="005A3ABD" w:rsidRPr="00AC28A2" w14:paraId="6DCC3158" w14:textId="77777777" w:rsidTr="005410FB">
        <w:trPr>
          <w:trHeight w:val="255"/>
          <w:jc w:val="center"/>
        </w:trPr>
        <w:tc>
          <w:tcPr>
            <w:tcW w:w="1129" w:type="dxa"/>
            <w:shd w:val="clear" w:color="000000" w:fill="FFFFFF"/>
            <w:noWrap/>
            <w:vAlign w:val="center"/>
            <w:hideMark/>
          </w:tcPr>
          <w:p w14:paraId="2F8F7013"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796" w:type="dxa"/>
            <w:shd w:val="clear" w:color="000000" w:fill="FFFFFF"/>
            <w:vAlign w:val="center"/>
            <w:hideMark/>
          </w:tcPr>
          <w:p w14:paraId="2CCB5C60"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711" w:type="dxa"/>
            <w:shd w:val="clear" w:color="000000" w:fill="FFFFFF"/>
            <w:noWrap/>
            <w:vAlign w:val="bottom"/>
            <w:hideMark/>
          </w:tcPr>
          <w:p w14:paraId="10A38FB1"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98,8</w:t>
            </w:r>
          </w:p>
        </w:tc>
      </w:tr>
      <w:tr w:rsidR="005A3ABD" w:rsidRPr="00AC28A2" w14:paraId="1102A991" w14:textId="77777777" w:rsidTr="005410FB">
        <w:trPr>
          <w:trHeight w:val="255"/>
          <w:jc w:val="center"/>
        </w:trPr>
        <w:tc>
          <w:tcPr>
            <w:tcW w:w="1129" w:type="dxa"/>
            <w:shd w:val="clear" w:color="000000" w:fill="FFFFFF"/>
            <w:noWrap/>
            <w:vAlign w:val="center"/>
            <w:hideMark/>
          </w:tcPr>
          <w:p w14:paraId="4D8DF813"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796" w:type="dxa"/>
            <w:shd w:val="clear" w:color="000000" w:fill="FFFFFF"/>
            <w:vAlign w:val="center"/>
            <w:hideMark/>
          </w:tcPr>
          <w:p w14:paraId="5A72DB86"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711" w:type="dxa"/>
            <w:shd w:val="clear" w:color="000000" w:fill="FFFFFF"/>
            <w:noWrap/>
            <w:vAlign w:val="bottom"/>
            <w:hideMark/>
          </w:tcPr>
          <w:p w14:paraId="035C8FBB"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98,4</w:t>
            </w:r>
          </w:p>
        </w:tc>
      </w:tr>
      <w:tr w:rsidR="005A3ABD" w:rsidRPr="00AC28A2" w14:paraId="34A1578D" w14:textId="77777777" w:rsidTr="005410FB">
        <w:trPr>
          <w:trHeight w:val="255"/>
          <w:jc w:val="center"/>
        </w:trPr>
        <w:tc>
          <w:tcPr>
            <w:tcW w:w="1129" w:type="dxa"/>
            <w:shd w:val="clear" w:color="000000" w:fill="FFFFFF"/>
            <w:noWrap/>
            <w:vAlign w:val="center"/>
            <w:hideMark/>
          </w:tcPr>
          <w:p w14:paraId="2E2FCEBB"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796" w:type="dxa"/>
            <w:shd w:val="clear" w:color="000000" w:fill="FFFFFF"/>
            <w:vAlign w:val="center"/>
            <w:hideMark/>
          </w:tcPr>
          <w:p w14:paraId="7B1AB877"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711" w:type="dxa"/>
            <w:shd w:val="clear" w:color="000000" w:fill="FFFFFF"/>
            <w:noWrap/>
            <w:vAlign w:val="bottom"/>
            <w:hideMark/>
          </w:tcPr>
          <w:p w14:paraId="4B23B9F2"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98,3</w:t>
            </w:r>
          </w:p>
        </w:tc>
      </w:tr>
      <w:tr w:rsidR="005A3ABD" w:rsidRPr="00AC28A2" w14:paraId="792A5CE0" w14:textId="77777777" w:rsidTr="005410FB">
        <w:trPr>
          <w:trHeight w:val="255"/>
          <w:jc w:val="center"/>
        </w:trPr>
        <w:tc>
          <w:tcPr>
            <w:tcW w:w="1129" w:type="dxa"/>
            <w:shd w:val="clear" w:color="000000" w:fill="FFFFFF"/>
            <w:noWrap/>
            <w:vAlign w:val="center"/>
            <w:hideMark/>
          </w:tcPr>
          <w:p w14:paraId="2CA87F83"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796" w:type="dxa"/>
            <w:shd w:val="clear" w:color="FFFFFF" w:fill="FFFFFF"/>
            <w:vAlign w:val="center"/>
            <w:hideMark/>
          </w:tcPr>
          <w:p w14:paraId="57307C69"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711" w:type="dxa"/>
            <w:shd w:val="clear" w:color="000000" w:fill="FFFFFF"/>
            <w:noWrap/>
            <w:vAlign w:val="bottom"/>
            <w:hideMark/>
          </w:tcPr>
          <w:p w14:paraId="7A21AE58"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97,1</w:t>
            </w:r>
          </w:p>
        </w:tc>
      </w:tr>
      <w:tr w:rsidR="005A3ABD" w:rsidRPr="00AC28A2" w14:paraId="5237D51B" w14:textId="77777777" w:rsidTr="005410FB">
        <w:trPr>
          <w:trHeight w:val="255"/>
          <w:jc w:val="center"/>
        </w:trPr>
        <w:tc>
          <w:tcPr>
            <w:tcW w:w="1129" w:type="dxa"/>
            <w:shd w:val="clear" w:color="000000" w:fill="FFFFFF"/>
            <w:noWrap/>
            <w:vAlign w:val="center"/>
            <w:hideMark/>
          </w:tcPr>
          <w:p w14:paraId="693A07C4" w14:textId="77777777" w:rsidR="005A3ABD" w:rsidRPr="00AC28A2" w:rsidRDefault="005A3ABD" w:rsidP="005A3ABD">
            <w:pPr>
              <w:spacing w:after="0"/>
              <w:ind w:firstLine="0"/>
              <w:jc w:val="center"/>
              <w:rPr>
                <w:rFonts w:eastAsia="Times New Roman" w:cs="Times New Roman"/>
                <w:color w:val="000000"/>
                <w:sz w:val="22"/>
                <w:lang w:eastAsia="ru-RU"/>
              </w:rPr>
            </w:pPr>
            <w:r w:rsidRPr="00AC28A2">
              <w:rPr>
                <w:rFonts w:eastAsia="Times New Roman" w:cs="Times New Roman"/>
                <w:color w:val="000000"/>
                <w:sz w:val="22"/>
                <w:lang w:eastAsia="ru-RU"/>
              </w:rPr>
              <w:t>7</w:t>
            </w:r>
          </w:p>
        </w:tc>
        <w:tc>
          <w:tcPr>
            <w:tcW w:w="7796" w:type="dxa"/>
            <w:shd w:val="clear" w:color="000000" w:fill="FFFFFF"/>
            <w:vAlign w:val="center"/>
            <w:hideMark/>
          </w:tcPr>
          <w:p w14:paraId="7248D6EC"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AC28A2">
              <w:rPr>
                <w:rFonts w:eastAsia="Times New Roman" w:cs="Times New Roman"/>
                <w:color w:val="000000"/>
                <w:sz w:val="22"/>
                <w:lang w:eastAsia="ru-RU"/>
              </w:rPr>
              <w:t xml:space="preserve"> </w:t>
            </w:r>
            <w:r w:rsidRPr="00AC28A2">
              <w:rPr>
                <w:rFonts w:eastAsia="Times New Roman" w:cs="Times New Roman"/>
                <w:color w:val="000000"/>
                <w:sz w:val="22"/>
                <w:lang w:eastAsia="ru-RU"/>
              </w:rPr>
              <w:t>центр несовершеннолетних «Маяк»</w:t>
            </w:r>
          </w:p>
        </w:tc>
        <w:tc>
          <w:tcPr>
            <w:tcW w:w="711" w:type="dxa"/>
            <w:shd w:val="clear" w:color="000000" w:fill="FFFFFF"/>
            <w:noWrap/>
            <w:vAlign w:val="bottom"/>
            <w:hideMark/>
          </w:tcPr>
          <w:p w14:paraId="6F6A0B13"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97,0</w:t>
            </w:r>
          </w:p>
        </w:tc>
      </w:tr>
      <w:tr w:rsidR="005A3ABD" w:rsidRPr="00AC28A2" w14:paraId="4AE9432F" w14:textId="77777777" w:rsidTr="005410FB">
        <w:trPr>
          <w:trHeight w:val="255"/>
          <w:jc w:val="center"/>
        </w:trPr>
        <w:tc>
          <w:tcPr>
            <w:tcW w:w="1129" w:type="dxa"/>
            <w:shd w:val="clear" w:color="000000" w:fill="FFFFFF"/>
            <w:noWrap/>
            <w:vAlign w:val="center"/>
            <w:hideMark/>
          </w:tcPr>
          <w:p w14:paraId="42F75ABB"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7796" w:type="dxa"/>
            <w:shd w:val="clear" w:color="000000" w:fill="FFFFFF"/>
            <w:vAlign w:val="center"/>
            <w:hideMark/>
          </w:tcPr>
          <w:p w14:paraId="26607D52"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711" w:type="dxa"/>
            <w:shd w:val="clear" w:color="000000" w:fill="FFFFFF"/>
            <w:noWrap/>
            <w:vAlign w:val="bottom"/>
            <w:hideMark/>
          </w:tcPr>
          <w:p w14:paraId="5EB46DE8"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96,8</w:t>
            </w:r>
          </w:p>
        </w:tc>
      </w:tr>
      <w:tr w:rsidR="005A3ABD" w:rsidRPr="00AC28A2" w14:paraId="2474FA28" w14:textId="77777777" w:rsidTr="005410FB">
        <w:trPr>
          <w:trHeight w:val="255"/>
          <w:jc w:val="center"/>
        </w:trPr>
        <w:tc>
          <w:tcPr>
            <w:tcW w:w="1129" w:type="dxa"/>
            <w:shd w:val="clear" w:color="000000" w:fill="FFFFFF"/>
            <w:noWrap/>
            <w:vAlign w:val="center"/>
            <w:hideMark/>
          </w:tcPr>
          <w:p w14:paraId="71C33D1C"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7796" w:type="dxa"/>
            <w:shd w:val="clear" w:color="000000" w:fill="FFFFFF"/>
            <w:vAlign w:val="center"/>
            <w:hideMark/>
          </w:tcPr>
          <w:p w14:paraId="6A0C4F9C"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711" w:type="dxa"/>
            <w:shd w:val="clear" w:color="000000" w:fill="FFFFFF"/>
            <w:noWrap/>
            <w:vAlign w:val="bottom"/>
            <w:hideMark/>
          </w:tcPr>
          <w:p w14:paraId="7556F7FF"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96,0</w:t>
            </w:r>
          </w:p>
        </w:tc>
      </w:tr>
      <w:tr w:rsidR="005A3ABD" w:rsidRPr="00AC28A2" w14:paraId="25D14297" w14:textId="77777777" w:rsidTr="005410FB">
        <w:trPr>
          <w:trHeight w:val="255"/>
          <w:jc w:val="center"/>
        </w:trPr>
        <w:tc>
          <w:tcPr>
            <w:tcW w:w="1129" w:type="dxa"/>
            <w:shd w:val="clear" w:color="000000" w:fill="FFFFFF"/>
            <w:noWrap/>
            <w:vAlign w:val="center"/>
            <w:hideMark/>
          </w:tcPr>
          <w:p w14:paraId="36ADA893"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7796" w:type="dxa"/>
            <w:shd w:val="clear" w:color="FFFFFF" w:fill="FFFFFF"/>
            <w:vAlign w:val="center"/>
            <w:hideMark/>
          </w:tcPr>
          <w:p w14:paraId="3F28D34A"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Индивидуальный предприниматель Хотенова Анна Владимировна</w:t>
            </w:r>
          </w:p>
        </w:tc>
        <w:tc>
          <w:tcPr>
            <w:tcW w:w="711" w:type="dxa"/>
            <w:shd w:val="clear" w:color="000000" w:fill="FFFFFF"/>
            <w:noWrap/>
            <w:vAlign w:val="bottom"/>
            <w:hideMark/>
          </w:tcPr>
          <w:p w14:paraId="1C3E8717"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92,2</w:t>
            </w:r>
          </w:p>
        </w:tc>
      </w:tr>
      <w:tr w:rsidR="005A3ABD" w:rsidRPr="00AC28A2" w14:paraId="4ACA420B" w14:textId="77777777" w:rsidTr="005410FB">
        <w:trPr>
          <w:trHeight w:val="255"/>
          <w:jc w:val="center"/>
        </w:trPr>
        <w:tc>
          <w:tcPr>
            <w:tcW w:w="1129" w:type="dxa"/>
            <w:shd w:val="clear" w:color="000000" w:fill="FFFFFF"/>
            <w:noWrap/>
            <w:vAlign w:val="center"/>
            <w:hideMark/>
          </w:tcPr>
          <w:p w14:paraId="67F46E66" w14:textId="77777777" w:rsidR="005A3ABD" w:rsidRPr="00AC28A2"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7796" w:type="dxa"/>
            <w:shd w:val="clear" w:color="FFFFFF" w:fill="FFFFFF"/>
            <w:vAlign w:val="center"/>
            <w:hideMark/>
          </w:tcPr>
          <w:p w14:paraId="273C2D33" w14:textId="77777777" w:rsidR="005A3ABD" w:rsidRPr="00AC28A2" w:rsidRDefault="005A3ABD" w:rsidP="005A3ABD">
            <w:pPr>
              <w:spacing w:after="0"/>
              <w:ind w:firstLine="0"/>
              <w:jc w:val="left"/>
              <w:rPr>
                <w:rFonts w:eastAsia="Times New Roman" w:cs="Times New Roman"/>
                <w:color w:val="000000"/>
                <w:sz w:val="22"/>
                <w:lang w:eastAsia="ru-RU"/>
              </w:rPr>
            </w:pPr>
            <w:r w:rsidRPr="00AC28A2">
              <w:rPr>
                <w:rFonts w:eastAsia="Times New Roman" w:cs="Times New Roman"/>
                <w:color w:val="000000"/>
                <w:sz w:val="22"/>
                <w:lang w:eastAsia="ru-RU"/>
              </w:rPr>
              <w:t>Автономная некоммерческая организация «Коррекционный центр «Азимут»</w:t>
            </w:r>
          </w:p>
        </w:tc>
        <w:tc>
          <w:tcPr>
            <w:tcW w:w="711" w:type="dxa"/>
            <w:shd w:val="clear" w:color="000000" w:fill="FFFFFF"/>
            <w:noWrap/>
            <w:vAlign w:val="bottom"/>
            <w:hideMark/>
          </w:tcPr>
          <w:p w14:paraId="4A9ED7D1" w14:textId="77777777" w:rsidR="005A3ABD" w:rsidRPr="00AC28A2" w:rsidRDefault="005A3ABD" w:rsidP="005A3ABD">
            <w:pPr>
              <w:spacing w:after="0"/>
              <w:ind w:firstLine="0"/>
              <w:jc w:val="right"/>
              <w:rPr>
                <w:rFonts w:eastAsia="Times New Roman" w:cs="Times New Roman"/>
                <w:color w:val="000000"/>
                <w:sz w:val="22"/>
                <w:lang w:eastAsia="ru-RU"/>
              </w:rPr>
            </w:pPr>
            <w:r w:rsidRPr="00AC28A2">
              <w:rPr>
                <w:rFonts w:eastAsia="Times New Roman" w:cs="Times New Roman"/>
                <w:color w:val="000000"/>
                <w:sz w:val="22"/>
                <w:lang w:eastAsia="ru-RU"/>
              </w:rPr>
              <w:t>74,9</w:t>
            </w:r>
          </w:p>
        </w:tc>
      </w:tr>
    </w:tbl>
    <w:p w14:paraId="4C548706" w14:textId="77777777" w:rsidR="005410FB" w:rsidRDefault="005410FB" w:rsidP="008C4D74">
      <w:pPr>
        <w:rPr>
          <w:lang w:eastAsia="ru-RU"/>
        </w:rPr>
      </w:pPr>
    </w:p>
    <w:p w14:paraId="61CCC1A7" w14:textId="77777777" w:rsidR="008031BA" w:rsidRDefault="00913AE7" w:rsidP="008C4D74">
      <w:pPr>
        <w:rPr>
          <w:lang w:eastAsia="ru-RU"/>
        </w:rPr>
      </w:pPr>
      <w:r>
        <w:rPr>
          <w:lang w:eastAsia="ru-RU"/>
        </w:rPr>
        <w:t>Рейтинг организаций</w:t>
      </w:r>
      <w:r w:rsidR="00854159">
        <w:rPr>
          <w:lang w:eastAsia="ru-RU"/>
        </w:rPr>
        <w:t xml:space="preserve"> социального обслуживания</w:t>
      </w:r>
      <w:r>
        <w:rPr>
          <w:lang w:eastAsia="ru-RU"/>
        </w:rPr>
        <w:t xml:space="preserve"> по критерию «Открытость и доступность информации об о</w:t>
      </w:r>
      <w:r w:rsidR="00E44748">
        <w:rPr>
          <w:lang w:eastAsia="ru-RU"/>
        </w:rPr>
        <w:t xml:space="preserve">рганизации» показан </w:t>
      </w:r>
      <w:r w:rsidR="00854159">
        <w:rPr>
          <w:lang w:eastAsia="ru-RU"/>
        </w:rPr>
        <w:t>в таблице 6</w:t>
      </w:r>
      <w:r>
        <w:rPr>
          <w:lang w:eastAsia="ru-RU"/>
        </w:rPr>
        <w:t>.</w:t>
      </w:r>
      <w:r w:rsidR="00003C86">
        <w:rPr>
          <w:lang w:eastAsia="ru-RU"/>
        </w:rPr>
        <w:t xml:space="preserve"> </w:t>
      </w:r>
      <w:r w:rsidR="005A3ABD">
        <w:rPr>
          <w:lang w:eastAsia="ru-RU"/>
        </w:rPr>
        <w:t>21,4</w:t>
      </w:r>
      <w:r w:rsidR="00003C86">
        <w:rPr>
          <w:lang w:eastAsia="ru-RU"/>
        </w:rPr>
        <w:t xml:space="preserve">% организаций </w:t>
      </w:r>
      <w:r w:rsidR="005A3ABD">
        <w:rPr>
          <w:lang w:eastAsia="ru-RU"/>
        </w:rPr>
        <w:t xml:space="preserve">(6 единиц) </w:t>
      </w:r>
      <w:r w:rsidR="00003C86">
        <w:rPr>
          <w:lang w:eastAsia="ru-RU"/>
        </w:rPr>
        <w:t>набрали 100,0 баллов.</w:t>
      </w:r>
    </w:p>
    <w:p w14:paraId="072E00A8" w14:textId="77777777" w:rsidR="00913AE7" w:rsidRDefault="00913AE7" w:rsidP="00854159">
      <w:pPr>
        <w:pStyle w:val="a2"/>
        <w:rPr>
          <w:lang w:eastAsia="ru-RU"/>
        </w:rPr>
      </w:pPr>
      <w:r>
        <w:rPr>
          <w:lang w:eastAsia="ru-RU"/>
        </w:rPr>
        <w:t>Рейтинг организаций</w:t>
      </w:r>
      <w:r w:rsidR="00854159">
        <w:rPr>
          <w:lang w:eastAsia="ru-RU"/>
        </w:rPr>
        <w:t xml:space="preserve"> социального обслуживания </w:t>
      </w:r>
      <w:r w:rsidR="005A3ABD">
        <w:rPr>
          <w:lang w:eastAsia="ru-RU"/>
        </w:rPr>
        <w:t>Архангельской области</w:t>
      </w:r>
      <w:r>
        <w:rPr>
          <w:lang w:eastAsia="ru-RU"/>
        </w:rPr>
        <w:t xml:space="preserve"> </w:t>
      </w:r>
      <w:r w:rsidRPr="00913AE7">
        <w:rPr>
          <w:lang w:eastAsia="ru-RU"/>
        </w:rPr>
        <w:t>по критерию «Открытость и доступность информации об организации»</w:t>
      </w:r>
      <w:r w:rsidR="00487B70">
        <w:rPr>
          <w:lang w:eastAsia="ru-RU"/>
        </w:rPr>
        <w:t>, балл</w:t>
      </w:r>
    </w:p>
    <w:tbl>
      <w:tblPr>
        <w:tblW w:w="9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7811"/>
        <w:gridCol w:w="711"/>
      </w:tblGrid>
      <w:tr w:rsidR="005A3ABD" w:rsidRPr="008C4D74" w14:paraId="3582E954" w14:textId="77777777" w:rsidTr="005410FB">
        <w:trPr>
          <w:trHeight w:val="255"/>
          <w:jc w:val="center"/>
        </w:trPr>
        <w:tc>
          <w:tcPr>
            <w:tcW w:w="988" w:type="dxa"/>
            <w:shd w:val="clear" w:color="000000" w:fill="FFFFFF"/>
            <w:noWrap/>
            <w:vAlign w:val="center"/>
            <w:hideMark/>
          </w:tcPr>
          <w:p w14:paraId="0ADBF078"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811" w:type="dxa"/>
            <w:shd w:val="clear" w:color="000000" w:fill="FFFFFF"/>
            <w:noWrap/>
            <w:vAlign w:val="center"/>
            <w:hideMark/>
          </w:tcPr>
          <w:p w14:paraId="32A4F15A" w14:textId="77777777" w:rsidR="005A3ABD" w:rsidRPr="008C4D74" w:rsidRDefault="005A3ABD" w:rsidP="005A3ABD">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Название организации</w:t>
            </w:r>
          </w:p>
        </w:tc>
        <w:tc>
          <w:tcPr>
            <w:tcW w:w="711" w:type="dxa"/>
            <w:shd w:val="clear" w:color="000000" w:fill="FFFFFF"/>
            <w:noWrap/>
            <w:vAlign w:val="center"/>
            <w:hideMark/>
          </w:tcPr>
          <w:p w14:paraId="7CCBE7A7" w14:textId="77777777" w:rsidR="005A3ABD" w:rsidRPr="008C4D74" w:rsidRDefault="005A3ABD" w:rsidP="005A3ABD">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Балл</w:t>
            </w:r>
          </w:p>
        </w:tc>
      </w:tr>
      <w:tr w:rsidR="005A3ABD" w:rsidRPr="008C4D74" w14:paraId="2298E6E5" w14:textId="77777777" w:rsidTr="005410FB">
        <w:trPr>
          <w:trHeight w:val="255"/>
          <w:jc w:val="center"/>
        </w:trPr>
        <w:tc>
          <w:tcPr>
            <w:tcW w:w="988" w:type="dxa"/>
            <w:shd w:val="clear" w:color="000000" w:fill="FFFFFF"/>
            <w:noWrap/>
            <w:vAlign w:val="center"/>
            <w:hideMark/>
          </w:tcPr>
          <w:p w14:paraId="7A3E1880" w14:textId="77777777" w:rsidR="005A3ABD" w:rsidRPr="008C4D74" w:rsidRDefault="005410FB" w:rsidP="005410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3B3ED04D"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711" w:type="dxa"/>
            <w:shd w:val="clear" w:color="000000" w:fill="FFFFFF"/>
            <w:noWrap/>
            <w:vAlign w:val="bottom"/>
            <w:hideMark/>
          </w:tcPr>
          <w:p w14:paraId="73C9DFBA"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214A020C" w14:textId="77777777" w:rsidTr="005410FB">
        <w:trPr>
          <w:trHeight w:val="255"/>
          <w:jc w:val="center"/>
        </w:trPr>
        <w:tc>
          <w:tcPr>
            <w:tcW w:w="988" w:type="dxa"/>
            <w:shd w:val="clear" w:color="000000" w:fill="FFFFFF"/>
            <w:noWrap/>
            <w:vAlign w:val="center"/>
            <w:hideMark/>
          </w:tcPr>
          <w:p w14:paraId="5EDEB0A3"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202B4811"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Ширшинский</w:t>
            </w:r>
            <w:proofErr w:type="spellEnd"/>
            <w:r w:rsidRPr="008C4D74">
              <w:rPr>
                <w:rFonts w:eastAsia="Times New Roman" w:cs="Times New Roman"/>
                <w:color w:val="000000"/>
                <w:sz w:val="22"/>
                <w:lang w:eastAsia="ru-RU"/>
              </w:rPr>
              <w:t xml:space="preserve"> психоневрологический интернат»</w:t>
            </w:r>
            <w:r w:rsidR="00AC28A2" w:rsidRPr="008C4D74">
              <w:rPr>
                <w:rFonts w:eastAsia="Times New Roman" w:cs="Times New Roman"/>
                <w:color w:val="000000"/>
                <w:sz w:val="22"/>
                <w:lang w:eastAsia="ru-RU"/>
              </w:rPr>
              <w:t xml:space="preserve"> </w:t>
            </w:r>
          </w:p>
        </w:tc>
        <w:tc>
          <w:tcPr>
            <w:tcW w:w="711" w:type="dxa"/>
            <w:shd w:val="clear" w:color="000000" w:fill="FFFFFF"/>
            <w:noWrap/>
            <w:vAlign w:val="bottom"/>
            <w:hideMark/>
          </w:tcPr>
          <w:p w14:paraId="37786867"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52732BAC" w14:textId="77777777" w:rsidTr="005410FB">
        <w:trPr>
          <w:trHeight w:val="255"/>
          <w:jc w:val="center"/>
        </w:trPr>
        <w:tc>
          <w:tcPr>
            <w:tcW w:w="988" w:type="dxa"/>
            <w:shd w:val="clear" w:color="000000" w:fill="FFFFFF"/>
            <w:noWrap/>
            <w:vAlign w:val="center"/>
            <w:hideMark/>
          </w:tcPr>
          <w:p w14:paraId="2F3D5CE7"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6021DBE3"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«Мезенский дом-интернат для престарелых и инвалидов»</w:t>
            </w:r>
          </w:p>
        </w:tc>
        <w:tc>
          <w:tcPr>
            <w:tcW w:w="711" w:type="dxa"/>
            <w:shd w:val="clear" w:color="000000" w:fill="FFFFFF"/>
            <w:noWrap/>
            <w:vAlign w:val="bottom"/>
            <w:hideMark/>
          </w:tcPr>
          <w:p w14:paraId="0DFD88BB"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087715FA" w14:textId="77777777" w:rsidTr="005410FB">
        <w:trPr>
          <w:trHeight w:val="255"/>
          <w:jc w:val="center"/>
        </w:trPr>
        <w:tc>
          <w:tcPr>
            <w:tcW w:w="988" w:type="dxa"/>
            <w:shd w:val="clear" w:color="000000" w:fill="FFFFFF"/>
            <w:noWrap/>
            <w:vAlign w:val="center"/>
            <w:hideMark/>
          </w:tcPr>
          <w:p w14:paraId="275F591A"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0FE9F857"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социально-реабилитационный центр для несовершеннолетних»</w:t>
            </w:r>
          </w:p>
        </w:tc>
        <w:tc>
          <w:tcPr>
            <w:tcW w:w="711" w:type="dxa"/>
            <w:shd w:val="clear" w:color="000000" w:fill="FFFFFF"/>
            <w:noWrap/>
            <w:vAlign w:val="bottom"/>
            <w:hideMark/>
          </w:tcPr>
          <w:p w14:paraId="1DE8D66F"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4ADB59C3" w14:textId="77777777" w:rsidTr="005410FB">
        <w:trPr>
          <w:trHeight w:val="255"/>
          <w:jc w:val="center"/>
        </w:trPr>
        <w:tc>
          <w:tcPr>
            <w:tcW w:w="988" w:type="dxa"/>
            <w:shd w:val="clear" w:color="000000" w:fill="FFFFFF"/>
            <w:noWrap/>
            <w:vAlign w:val="center"/>
            <w:hideMark/>
          </w:tcPr>
          <w:p w14:paraId="5B92CD65"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29DE70A9"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711" w:type="dxa"/>
            <w:shd w:val="clear" w:color="000000" w:fill="FFFFFF"/>
            <w:noWrap/>
            <w:vAlign w:val="bottom"/>
            <w:hideMark/>
          </w:tcPr>
          <w:p w14:paraId="5594DC7C"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316E387D" w14:textId="77777777" w:rsidTr="005410FB">
        <w:trPr>
          <w:trHeight w:val="255"/>
          <w:jc w:val="center"/>
        </w:trPr>
        <w:tc>
          <w:tcPr>
            <w:tcW w:w="988" w:type="dxa"/>
            <w:shd w:val="clear" w:color="000000" w:fill="FFFFFF"/>
            <w:noWrap/>
            <w:vAlign w:val="center"/>
            <w:hideMark/>
          </w:tcPr>
          <w:p w14:paraId="5C0F6A13"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56654BBE"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8C4D74">
              <w:rPr>
                <w:rFonts w:eastAsia="Times New Roman" w:cs="Times New Roman"/>
                <w:color w:val="000000"/>
                <w:sz w:val="22"/>
                <w:lang w:eastAsia="ru-RU"/>
              </w:rPr>
              <w:t>Новодвинский</w:t>
            </w:r>
            <w:proofErr w:type="spellEnd"/>
            <w:r w:rsidRPr="008C4D74">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711" w:type="dxa"/>
            <w:shd w:val="clear" w:color="000000" w:fill="FFFFFF"/>
            <w:noWrap/>
            <w:vAlign w:val="bottom"/>
            <w:hideMark/>
          </w:tcPr>
          <w:p w14:paraId="0717A6FF"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3F2DBDF6" w14:textId="77777777" w:rsidTr="005410FB">
        <w:trPr>
          <w:trHeight w:val="255"/>
          <w:jc w:val="center"/>
        </w:trPr>
        <w:tc>
          <w:tcPr>
            <w:tcW w:w="988" w:type="dxa"/>
            <w:shd w:val="clear" w:color="000000" w:fill="FFFFFF"/>
            <w:noWrap/>
            <w:vAlign w:val="center"/>
            <w:hideMark/>
          </w:tcPr>
          <w:p w14:paraId="6C79E18F" w14:textId="77777777" w:rsidR="005A3ABD" w:rsidRPr="008C4D74" w:rsidRDefault="005410FB" w:rsidP="005410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2</w:t>
            </w:r>
          </w:p>
        </w:tc>
        <w:tc>
          <w:tcPr>
            <w:tcW w:w="7811" w:type="dxa"/>
            <w:shd w:val="clear" w:color="000000" w:fill="FFFFFF"/>
            <w:vAlign w:val="center"/>
            <w:hideMark/>
          </w:tcPr>
          <w:p w14:paraId="1ACF1619"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711" w:type="dxa"/>
            <w:shd w:val="clear" w:color="000000" w:fill="FFFFFF"/>
            <w:noWrap/>
            <w:vAlign w:val="bottom"/>
            <w:hideMark/>
          </w:tcPr>
          <w:p w14:paraId="158F8D55"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99,7</w:t>
            </w:r>
          </w:p>
        </w:tc>
      </w:tr>
      <w:tr w:rsidR="005A3ABD" w:rsidRPr="008C4D74" w14:paraId="13668978" w14:textId="77777777" w:rsidTr="005410FB">
        <w:trPr>
          <w:trHeight w:val="255"/>
          <w:jc w:val="center"/>
        </w:trPr>
        <w:tc>
          <w:tcPr>
            <w:tcW w:w="988" w:type="dxa"/>
            <w:shd w:val="clear" w:color="000000" w:fill="FFFFFF"/>
            <w:noWrap/>
            <w:vAlign w:val="center"/>
            <w:hideMark/>
          </w:tcPr>
          <w:p w14:paraId="58DD562A"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811" w:type="dxa"/>
            <w:shd w:val="clear" w:color="000000" w:fill="FFFFFF"/>
            <w:vAlign w:val="center"/>
            <w:hideMark/>
          </w:tcPr>
          <w:p w14:paraId="3E3F7441"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711" w:type="dxa"/>
            <w:shd w:val="clear" w:color="000000" w:fill="FFFFFF"/>
            <w:noWrap/>
            <w:vAlign w:val="bottom"/>
            <w:hideMark/>
          </w:tcPr>
          <w:p w14:paraId="235BCA24"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99,5</w:t>
            </w:r>
          </w:p>
        </w:tc>
      </w:tr>
      <w:tr w:rsidR="005A3ABD" w:rsidRPr="008C4D74" w14:paraId="4214E90F" w14:textId="77777777" w:rsidTr="005410FB">
        <w:trPr>
          <w:trHeight w:val="255"/>
          <w:jc w:val="center"/>
        </w:trPr>
        <w:tc>
          <w:tcPr>
            <w:tcW w:w="988" w:type="dxa"/>
            <w:shd w:val="clear" w:color="000000" w:fill="FFFFFF"/>
            <w:noWrap/>
            <w:vAlign w:val="center"/>
            <w:hideMark/>
          </w:tcPr>
          <w:p w14:paraId="5FB47185"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811" w:type="dxa"/>
            <w:shd w:val="clear" w:color="000000" w:fill="FFFFFF"/>
            <w:vAlign w:val="center"/>
            <w:hideMark/>
          </w:tcPr>
          <w:p w14:paraId="2873EC9C"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711" w:type="dxa"/>
            <w:shd w:val="clear" w:color="000000" w:fill="FFFFFF"/>
            <w:noWrap/>
            <w:vAlign w:val="bottom"/>
            <w:hideMark/>
          </w:tcPr>
          <w:p w14:paraId="0248E8BA"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99,4</w:t>
            </w:r>
          </w:p>
        </w:tc>
      </w:tr>
      <w:tr w:rsidR="005A3ABD" w:rsidRPr="008C4D74" w14:paraId="14EB45EF" w14:textId="77777777" w:rsidTr="005410FB">
        <w:trPr>
          <w:trHeight w:val="255"/>
          <w:jc w:val="center"/>
        </w:trPr>
        <w:tc>
          <w:tcPr>
            <w:tcW w:w="988" w:type="dxa"/>
            <w:shd w:val="clear" w:color="000000" w:fill="FFFFFF"/>
            <w:noWrap/>
            <w:vAlign w:val="center"/>
            <w:hideMark/>
          </w:tcPr>
          <w:p w14:paraId="373DB4DA"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811" w:type="dxa"/>
            <w:shd w:val="clear" w:color="000000" w:fill="FFFFFF"/>
            <w:vAlign w:val="center"/>
            <w:hideMark/>
          </w:tcPr>
          <w:p w14:paraId="554FD5DA"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711" w:type="dxa"/>
            <w:shd w:val="clear" w:color="000000" w:fill="FFFFFF"/>
            <w:noWrap/>
            <w:vAlign w:val="bottom"/>
            <w:hideMark/>
          </w:tcPr>
          <w:p w14:paraId="72CBF10C"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99,3</w:t>
            </w:r>
          </w:p>
        </w:tc>
      </w:tr>
      <w:tr w:rsidR="005A3ABD" w:rsidRPr="008C4D74" w14:paraId="1A3142CA" w14:textId="77777777" w:rsidTr="005410FB">
        <w:trPr>
          <w:trHeight w:val="255"/>
          <w:jc w:val="center"/>
        </w:trPr>
        <w:tc>
          <w:tcPr>
            <w:tcW w:w="988" w:type="dxa"/>
            <w:shd w:val="clear" w:color="000000" w:fill="FFFFFF"/>
            <w:noWrap/>
            <w:vAlign w:val="center"/>
            <w:hideMark/>
          </w:tcPr>
          <w:p w14:paraId="20E69CF2" w14:textId="77777777" w:rsidR="005A3ABD" w:rsidRPr="008C4D74" w:rsidRDefault="005410FB" w:rsidP="005410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811" w:type="dxa"/>
            <w:shd w:val="clear" w:color="000000" w:fill="FFFFFF"/>
            <w:vAlign w:val="center"/>
            <w:hideMark/>
          </w:tcPr>
          <w:p w14:paraId="4A1FAF74"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711" w:type="dxa"/>
            <w:shd w:val="clear" w:color="000000" w:fill="FFFFFF"/>
            <w:noWrap/>
            <w:vAlign w:val="bottom"/>
            <w:hideMark/>
          </w:tcPr>
          <w:p w14:paraId="3C9AD02E"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99,0</w:t>
            </w:r>
          </w:p>
        </w:tc>
      </w:tr>
      <w:tr w:rsidR="005A3ABD" w:rsidRPr="008C4D74" w14:paraId="18AC15E2" w14:textId="77777777" w:rsidTr="005410FB">
        <w:trPr>
          <w:trHeight w:val="255"/>
          <w:jc w:val="center"/>
        </w:trPr>
        <w:tc>
          <w:tcPr>
            <w:tcW w:w="988" w:type="dxa"/>
            <w:shd w:val="clear" w:color="000000" w:fill="FFFFFF"/>
            <w:noWrap/>
            <w:vAlign w:val="center"/>
            <w:hideMark/>
          </w:tcPr>
          <w:p w14:paraId="6EDBFD32"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7811" w:type="dxa"/>
            <w:shd w:val="clear" w:color="000000" w:fill="FFFFFF"/>
            <w:vAlign w:val="center"/>
            <w:hideMark/>
          </w:tcPr>
          <w:p w14:paraId="088D61C0"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711" w:type="dxa"/>
            <w:shd w:val="clear" w:color="000000" w:fill="FFFFFF"/>
            <w:noWrap/>
            <w:vAlign w:val="bottom"/>
            <w:hideMark/>
          </w:tcPr>
          <w:p w14:paraId="32EBBC85"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98,4</w:t>
            </w:r>
          </w:p>
        </w:tc>
      </w:tr>
      <w:tr w:rsidR="005A3ABD" w:rsidRPr="008C4D74" w14:paraId="726034EA" w14:textId="77777777" w:rsidTr="005410FB">
        <w:trPr>
          <w:trHeight w:val="255"/>
          <w:jc w:val="center"/>
        </w:trPr>
        <w:tc>
          <w:tcPr>
            <w:tcW w:w="988" w:type="dxa"/>
            <w:shd w:val="clear" w:color="000000" w:fill="FFFFFF"/>
            <w:noWrap/>
            <w:vAlign w:val="center"/>
            <w:hideMark/>
          </w:tcPr>
          <w:p w14:paraId="1CD0313B"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7811" w:type="dxa"/>
            <w:shd w:val="clear" w:color="000000" w:fill="FFFFFF"/>
            <w:vAlign w:val="center"/>
            <w:hideMark/>
          </w:tcPr>
          <w:p w14:paraId="79FD6BC3"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Туровецкий</w:t>
            </w:r>
            <w:proofErr w:type="spellEnd"/>
            <w:r w:rsidRPr="008C4D74">
              <w:rPr>
                <w:rFonts w:eastAsia="Times New Roman" w:cs="Times New Roman"/>
                <w:color w:val="000000"/>
                <w:sz w:val="22"/>
                <w:lang w:eastAsia="ru-RU"/>
              </w:rPr>
              <w:t xml:space="preserve"> психоневрологический интернат» (отделение «Котласское»)</w:t>
            </w:r>
          </w:p>
        </w:tc>
        <w:tc>
          <w:tcPr>
            <w:tcW w:w="711" w:type="dxa"/>
            <w:shd w:val="clear" w:color="000000" w:fill="FFFFFF"/>
            <w:noWrap/>
            <w:vAlign w:val="bottom"/>
            <w:hideMark/>
          </w:tcPr>
          <w:p w14:paraId="0A1C150C"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98,0</w:t>
            </w:r>
          </w:p>
        </w:tc>
      </w:tr>
      <w:tr w:rsidR="005A3ABD" w:rsidRPr="008C4D74" w14:paraId="10B661F4" w14:textId="77777777" w:rsidTr="005410FB">
        <w:trPr>
          <w:trHeight w:val="255"/>
          <w:jc w:val="center"/>
        </w:trPr>
        <w:tc>
          <w:tcPr>
            <w:tcW w:w="988" w:type="dxa"/>
            <w:shd w:val="clear" w:color="000000" w:fill="FFFFFF"/>
            <w:noWrap/>
            <w:vAlign w:val="center"/>
            <w:hideMark/>
          </w:tcPr>
          <w:p w14:paraId="6FDAE0C1"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7811" w:type="dxa"/>
            <w:shd w:val="clear" w:color="000000" w:fill="FFFFFF"/>
            <w:vAlign w:val="center"/>
            <w:hideMark/>
          </w:tcPr>
          <w:p w14:paraId="3AED2DBF"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711" w:type="dxa"/>
            <w:shd w:val="clear" w:color="000000" w:fill="FFFFFF"/>
            <w:noWrap/>
            <w:vAlign w:val="bottom"/>
            <w:hideMark/>
          </w:tcPr>
          <w:p w14:paraId="3800C5F0"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98,0</w:t>
            </w:r>
          </w:p>
        </w:tc>
      </w:tr>
      <w:tr w:rsidR="005A3ABD" w:rsidRPr="008C4D74" w14:paraId="0C6A501F" w14:textId="77777777" w:rsidTr="005410FB">
        <w:trPr>
          <w:trHeight w:val="255"/>
          <w:jc w:val="center"/>
        </w:trPr>
        <w:tc>
          <w:tcPr>
            <w:tcW w:w="988" w:type="dxa"/>
            <w:shd w:val="clear" w:color="000000" w:fill="FFFFFF"/>
            <w:noWrap/>
            <w:vAlign w:val="center"/>
            <w:hideMark/>
          </w:tcPr>
          <w:p w14:paraId="3FD89858"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7811" w:type="dxa"/>
            <w:shd w:val="clear" w:color="000000" w:fill="FFFFFF"/>
            <w:vAlign w:val="center"/>
            <w:hideMark/>
          </w:tcPr>
          <w:p w14:paraId="7359457A"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711" w:type="dxa"/>
            <w:shd w:val="clear" w:color="000000" w:fill="FFFFFF"/>
            <w:noWrap/>
            <w:vAlign w:val="bottom"/>
            <w:hideMark/>
          </w:tcPr>
          <w:p w14:paraId="42CB4D89"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97,7</w:t>
            </w:r>
          </w:p>
        </w:tc>
      </w:tr>
      <w:tr w:rsidR="005A3ABD" w:rsidRPr="008C4D74" w14:paraId="2F274466" w14:textId="77777777" w:rsidTr="005410FB">
        <w:trPr>
          <w:trHeight w:val="255"/>
          <w:jc w:val="center"/>
        </w:trPr>
        <w:tc>
          <w:tcPr>
            <w:tcW w:w="988" w:type="dxa"/>
            <w:shd w:val="clear" w:color="000000" w:fill="FFFFFF"/>
            <w:noWrap/>
            <w:vAlign w:val="center"/>
            <w:hideMark/>
          </w:tcPr>
          <w:p w14:paraId="65907673"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7811" w:type="dxa"/>
            <w:shd w:val="clear" w:color="000000" w:fill="FFFFFF"/>
            <w:vAlign w:val="center"/>
            <w:hideMark/>
          </w:tcPr>
          <w:p w14:paraId="721CF4AA"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711" w:type="dxa"/>
            <w:shd w:val="clear" w:color="000000" w:fill="FFFFFF"/>
            <w:noWrap/>
            <w:vAlign w:val="bottom"/>
            <w:hideMark/>
          </w:tcPr>
          <w:p w14:paraId="5BE30442"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97,0</w:t>
            </w:r>
          </w:p>
        </w:tc>
      </w:tr>
      <w:tr w:rsidR="005A3ABD" w:rsidRPr="008C4D74" w14:paraId="0ACFB4D7" w14:textId="77777777" w:rsidTr="005410FB">
        <w:trPr>
          <w:trHeight w:val="255"/>
          <w:jc w:val="center"/>
        </w:trPr>
        <w:tc>
          <w:tcPr>
            <w:tcW w:w="988" w:type="dxa"/>
            <w:shd w:val="clear" w:color="000000" w:fill="FFFFFF"/>
            <w:noWrap/>
            <w:vAlign w:val="center"/>
            <w:hideMark/>
          </w:tcPr>
          <w:p w14:paraId="1077D087" w14:textId="77777777" w:rsidR="005A3ABD" w:rsidRPr="008C4D74" w:rsidRDefault="005410FB" w:rsidP="005410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7811" w:type="dxa"/>
            <w:shd w:val="clear" w:color="000000" w:fill="FFFFFF"/>
            <w:vAlign w:val="center"/>
            <w:hideMark/>
          </w:tcPr>
          <w:p w14:paraId="5F878BDB"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центр несовершеннолетних «Маяк»</w:t>
            </w:r>
          </w:p>
        </w:tc>
        <w:tc>
          <w:tcPr>
            <w:tcW w:w="711" w:type="dxa"/>
            <w:shd w:val="clear" w:color="000000" w:fill="FFFFFF"/>
            <w:noWrap/>
            <w:vAlign w:val="bottom"/>
            <w:hideMark/>
          </w:tcPr>
          <w:p w14:paraId="6E0D2EF7"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94,3</w:t>
            </w:r>
          </w:p>
        </w:tc>
      </w:tr>
      <w:tr w:rsidR="005A3ABD" w:rsidRPr="008C4D74" w14:paraId="65AD5EEE" w14:textId="77777777" w:rsidTr="005410FB">
        <w:trPr>
          <w:trHeight w:val="255"/>
          <w:jc w:val="center"/>
        </w:trPr>
        <w:tc>
          <w:tcPr>
            <w:tcW w:w="988" w:type="dxa"/>
            <w:shd w:val="clear" w:color="000000" w:fill="FFFFFF"/>
            <w:noWrap/>
            <w:vAlign w:val="center"/>
            <w:hideMark/>
          </w:tcPr>
          <w:p w14:paraId="5D59605D"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7811" w:type="dxa"/>
            <w:shd w:val="clear" w:color="000000" w:fill="FFFFFF"/>
            <w:vAlign w:val="center"/>
            <w:hideMark/>
          </w:tcPr>
          <w:p w14:paraId="48D2BBD5"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помощи семье и детям»</w:t>
            </w:r>
          </w:p>
        </w:tc>
        <w:tc>
          <w:tcPr>
            <w:tcW w:w="711" w:type="dxa"/>
            <w:shd w:val="clear" w:color="000000" w:fill="FFFFFF"/>
            <w:noWrap/>
            <w:vAlign w:val="bottom"/>
            <w:hideMark/>
          </w:tcPr>
          <w:p w14:paraId="577CB15F"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91,0</w:t>
            </w:r>
          </w:p>
        </w:tc>
      </w:tr>
      <w:tr w:rsidR="005A3ABD" w:rsidRPr="008C4D74" w14:paraId="6709FE67" w14:textId="77777777" w:rsidTr="005410FB">
        <w:trPr>
          <w:trHeight w:val="255"/>
          <w:jc w:val="center"/>
        </w:trPr>
        <w:tc>
          <w:tcPr>
            <w:tcW w:w="988" w:type="dxa"/>
            <w:shd w:val="clear" w:color="000000" w:fill="FFFFFF"/>
            <w:noWrap/>
            <w:vAlign w:val="center"/>
            <w:hideMark/>
          </w:tcPr>
          <w:p w14:paraId="471FACFF"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r w:rsidR="005A3ABD" w:rsidRPr="008C4D74">
              <w:rPr>
                <w:rFonts w:eastAsia="Times New Roman" w:cs="Times New Roman"/>
                <w:color w:val="000000"/>
                <w:sz w:val="22"/>
                <w:lang w:eastAsia="ru-RU"/>
              </w:rPr>
              <w:t>3</w:t>
            </w:r>
          </w:p>
        </w:tc>
        <w:tc>
          <w:tcPr>
            <w:tcW w:w="7811" w:type="dxa"/>
            <w:shd w:val="clear" w:color="000000" w:fill="FFFFFF"/>
            <w:vAlign w:val="center"/>
            <w:hideMark/>
          </w:tcPr>
          <w:p w14:paraId="253C98FE"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Маймаксанский</w:t>
            </w:r>
            <w:proofErr w:type="spellEnd"/>
            <w:r w:rsidRPr="008C4D74">
              <w:rPr>
                <w:rFonts w:eastAsia="Times New Roman" w:cs="Times New Roman"/>
                <w:color w:val="000000"/>
                <w:sz w:val="22"/>
                <w:lang w:eastAsia="ru-RU"/>
              </w:rPr>
              <w:t xml:space="preserve"> психоневрологический интернат»</w:t>
            </w:r>
          </w:p>
        </w:tc>
        <w:tc>
          <w:tcPr>
            <w:tcW w:w="711" w:type="dxa"/>
            <w:shd w:val="clear" w:color="000000" w:fill="FFFFFF"/>
            <w:noWrap/>
            <w:vAlign w:val="bottom"/>
            <w:hideMark/>
          </w:tcPr>
          <w:p w14:paraId="20C60066"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90,0</w:t>
            </w:r>
          </w:p>
        </w:tc>
      </w:tr>
      <w:tr w:rsidR="005A3ABD" w:rsidRPr="008C4D74" w14:paraId="7ECB3A06" w14:textId="77777777" w:rsidTr="005410FB">
        <w:trPr>
          <w:trHeight w:val="255"/>
          <w:jc w:val="center"/>
        </w:trPr>
        <w:tc>
          <w:tcPr>
            <w:tcW w:w="988" w:type="dxa"/>
            <w:shd w:val="clear" w:color="000000" w:fill="FFFFFF"/>
            <w:noWrap/>
            <w:vAlign w:val="center"/>
            <w:hideMark/>
          </w:tcPr>
          <w:p w14:paraId="05719BD9"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r w:rsidR="005A3ABD" w:rsidRPr="008C4D74">
              <w:rPr>
                <w:rFonts w:eastAsia="Times New Roman" w:cs="Times New Roman"/>
                <w:color w:val="000000"/>
                <w:sz w:val="22"/>
                <w:lang w:eastAsia="ru-RU"/>
              </w:rPr>
              <w:t>4</w:t>
            </w:r>
          </w:p>
        </w:tc>
        <w:tc>
          <w:tcPr>
            <w:tcW w:w="7811" w:type="dxa"/>
            <w:shd w:val="clear" w:color="FFFFFF" w:fill="FFFFFF"/>
            <w:vAlign w:val="center"/>
            <w:hideMark/>
          </w:tcPr>
          <w:p w14:paraId="727492EB"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711" w:type="dxa"/>
            <w:shd w:val="clear" w:color="000000" w:fill="FFFFFF"/>
            <w:noWrap/>
            <w:vAlign w:val="bottom"/>
            <w:hideMark/>
          </w:tcPr>
          <w:p w14:paraId="7D353F52"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82,3</w:t>
            </w:r>
          </w:p>
        </w:tc>
      </w:tr>
      <w:tr w:rsidR="005A3ABD" w:rsidRPr="008C4D74" w14:paraId="44F3585D" w14:textId="77777777" w:rsidTr="005410FB">
        <w:trPr>
          <w:trHeight w:val="255"/>
          <w:jc w:val="center"/>
        </w:trPr>
        <w:tc>
          <w:tcPr>
            <w:tcW w:w="988" w:type="dxa"/>
            <w:shd w:val="clear" w:color="000000" w:fill="FFFFFF"/>
            <w:noWrap/>
            <w:vAlign w:val="center"/>
            <w:hideMark/>
          </w:tcPr>
          <w:p w14:paraId="557E0784"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7811" w:type="dxa"/>
            <w:shd w:val="clear" w:color="FFFFFF" w:fill="FFFFFF"/>
            <w:vAlign w:val="center"/>
            <w:hideMark/>
          </w:tcPr>
          <w:p w14:paraId="5EF33F39"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Инклюзивный Клуб «Забота» г. Няндома</w:t>
            </w:r>
          </w:p>
        </w:tc>
        <w:tc>
          <w:tcPr>
            <w:tcW w:w="711" w:type="dxa"/>
            <w:shd w:val="clear" w:color="000000" w:fill="FFFFFF"/>
            <w:noWrap/>
            <w:vAlign w:val="bottom"/>
            <w:hideMark/>
          </w:tcPr>
          <w:p w14:paraId="34CD599B"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81,0</w:t>
            </w:r>
          </w:p>
        </w:tc>
      </w:tr>
      <w:tr w:rsidR="005A3ABD" w:rsidRPr="008C4D74" w14:paraId="555EFE11" w14:textId="77777777" w:rsidTr="005410FB">
        <w:trPr>
          <w:trHeight w:val="255"/>
          <w:jc w:val="center"/>
        </w:trPr>
        <w:tc>
          <w:tcPr>
            <w:tcW w:w="988" w:type="dxa"/>
            <w:shd w:val="clear" w:color="000000" w:fill="FFFFFF"/>
            <w:noWrap/>
            <w:vAlign w:val="center"/>
            <w:hideMark/>
          </w:tcPr>
          <w:p w14:paraId="4691C572"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7811" w:type="dxa"/>
            <w:shd w:val="clear" w:color="FFFFFF" w:fill="FFFFFF"/>
            <w:vAlign w:val="center"/>
            <w:hideMark/>
          </w:tcPr>
          <w:p w14:paraId="61508233"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711" w:type="dxa"/>
            <w:shd w:val="clear" w:color="000000" w:fill="FFFFFF"/>
            <w:noWrap/>
            <w:vAlign w:val="bottom"/>
            <w:hideMark/>
          </w:tcPr>
          <w:p w14:paraId="689FCBEC"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73,3</w:t>
            </w:r>
          </w:p>
        </w:tc>
      </w:tr>
      <w:tr w:rsidR="005A3ABD" w:rsidRPr="008C4D74" w14:paraId="02C4E29D" w14:textId="77777777" w:rsidTr="005410FB">
        <w:trPr>
          <w:trHeight w:val="255"/>
          <w:jc w:val="center"/>
        </w:trPr>
        <w:tc>
          <w:tcPr>
            <w:tcW w:w="988" w:type="dxa"/>
            <w:shd w:val="clear" w:color="000000" w:fill="FFFFFF"/>
            <w:noWrap/>
            <w:vAlign w:val="center"/>
            <w:hideMark/>
          </w:tcPr>
          <w:p w14:paraId="3845AA24"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r w:rsidR="005A3ABD" w:rsidRPr="008C4D74">
              <w:rPr>
                <w:rFonts w:eastAsia="Times New Roman" w:cs="Times New Roman"/>
                <w:color w:val="000000"/>
                <w:sz w:val="22"/>
                <w:lang w:eastAsia="ru-RU"/>
              </w:rPr>
              <w:t>7</w:t>
            </w:r>
          </w:p>
        </w:tc>
        <w:tc>
          <w:tcPr>
            <w:tcW w:w="7811" w:type="dxa"/>
            <w:shd w:val="clear" w:color="FFFFFF" w:fill="FFFFFF"/>
            <w:vAlign w:val="center"/>
            <w:hideMark/>
          </w:tcPr>
          <w:p w14:paraId="639D0A5B"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«Коррекционный центр «Азимут»</w:t>
            </w:r>
          </w:p>
        </w:tc>
        <w:tc>
          <w:tcPr>
            <w:tcW w:w="711" w:type="dxa"/>
            <w:shd w:val="clear" w:color="000000" w:fill="FFFFFF"/>
            <w:noWrap/>
            <w:vAlign w:val="bottom"/>
            <w:hideMark/>
          </w:tcPr>
          <w:p w14:paraId="1AA338C0"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72,7</w:t>
            </w:r>
          </w:p>
        </w:tc>
      </w:tr>
      <w:tr w:rsidR="005A3ABD" w:rsidRPr="008C4D74" w14:paraId="4CA71B07" w14:textId="77777777" w:rsidTr="005410FB">
        <w:trPr>
          <w:trHeight w:val="255"/>
          <w:jc w:val="center"/>
        </w:trPr>
        <w:tc>
          <w:tcPr>
            <w:tcW w:w="988" w:type="dxa"/>
            <w:shd w:val="clear" w:color="000000" w:fill="FFFFFF"/>
            <w:noWrap/>
            <w:vAlign w:val="center"/>
            <w:hideMark/>
          </w:tcPr>
          <w:p w14:paraId="563651BD"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18</w:t>
            </w:r>
          </w:p>
        </w:tc>
        <w:tc>
          <w:tcPr>
            <w:tcW w:w="7811" w:type="dxa"/>
            <w:shd w:val="clear" w:color="FFFFFF" w:fill="FFFFFF"/>
            <w:vAlign w:val="center"/>
            <w:hideMark/>
          </w:tcPr>
          <w:p w14:paraId="7CEA9C0C"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w:t>
            </w:r>
            <w:r w:rsidR="00AC28A2" w:rsidRPr="008C4D74">
              <w:rPr>
                <w:rFonts w:eastAsia="Times New Roman" w:cs="Times New Roman"/>
                <w:color w:val="000000"/>
                <w:sz w:val="22"/>
                <w:lang w:eastAsia="ru-RU"/>
              </w:rPr>
              <w:t xml:space="preserve"> </w:t>
            </w:r>
            <w:proofErr w:type="spellStart"/>
            <w:r w:rsidRPr="008C4D74">
              <w:rPr>
                <w:rFonts w:eastAsia="Times New Roman" w:cs="Times New Roman"/>
                <w:color w:val="000000"/>
                <w:sz w:val="22"/>
                <w:lang w:eastAsia="ru-RU"/>
              </w:rPr>
              <w:t>Клиндюк</w:t>
            </w:r>
            <w:proofErr w:type="spellEnd"/>
            <w:r w:rsidRPr="008C4D74">
              <w:rPr>
                <w:rFonts w:eastAsia="Times New Roman" w:cs="Times New Roman"/>
                <w:color w:val="000000"/>
                <w:sz w:val="22"/>
                <w:lang w:eastAsia="ru-RU"/>
              </w:rPr>
              <w:t xml:space="preserve"> Анна Васильевна </w:t>
            </w:r>
          </w:p>
        </w:tc>
        <w:tc>
          <w:tcPr>
            <w:tcW w:w="711" w:type="dxa"/>
            <w:shd w:val="clear" w:color="000000" w:fill="FFFFFF"/>
            <w:noWrap/>
            <w:vAlign w:val="bottom"/>
            <w:hideMark/>
          </w:tcPr>
          <w:p w14:paraId="4F7167C7"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65,3</w:t>
            </w:r>
          </w:p>
        </w:tc>
      </w:tr>
      <w:tr w:rsidR="005A3ABD" w:rsidRPr="008C4D74" w14:paraId="6CF89EA4" w14:textId="77777777" w:rsidTr="005410FB">
        <w:trPr>
          <w:trHeight w:val="255"/>
          <w:jc w:val="center"/>
        </w:trPr>
        <w:tc>
          <w:tcPr>
            <w:tcW w:w="988" w:type="dxa"/>
            <w:shd w:val="clear" w:color="000000" w:fill="FFFFFF"/>
            <w:noWrap/>
            <w:vAlign w:val="center"/>
            <w:hideMark/>
          </w:tcPr>
          <w:p w14:paraId="41C4BE4C"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19</w:t>
            </w:r>
          </w:p>
        </w:tc>
        <w:tc>
          <w:tcPr>
            <w:tcW w:w="7811" w:type="dxa"/>
            <w:shd w:val="clear" w:color="FFFFFF" w:fill="FFFFFF"/>
            <w:vAlign w:val="center"/>
            <w:hideMark/>
          </w:tcPr>
          <w:p w14:paraId="33C552E2"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711" w:type="dxa"/>
            <w:shd w:val="clear" w:color="000000" w:fill="FFFFFF"/>
            <w:noWrap/>
            <w:vAlign w:val="bottom"/>
            <w:hideMark/>
          </w:tcPr>
          <w:p w14:paraId="340989CF"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52,8</w:t>
            </w:r>
          </w:p>
        </w:tc>
      </w:tr>
      <w:tr w:rsidR="005A3ABD" w:rsidRPr="008C4D74" w14:paraId="16E28214" w14:textId="77777777" w:rsidTr="005410FB">
        <w:trPr>
          <w:trHeight w:val="255"/>
          <w:jc w:val="center"/>
        </w:trPr>
        <w:tc>
          <w:tcPr>
            <w:tcW w:w="988" w:type="dxa"/>
            <w:shd w:val="clear" w:color="000000" w:fill="FFFFFF"/>
            <w:noWrap/>
            <w:vAlign w:val="center"/>
            <w:hideMark/>
          </w:tcPr>
          <w:p w14:paraId="18EAEE9E"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7811" w:type="dxa"/>
            <w:shd w:val="clear" w:color="FFFFFF" w:fill="FFFFFF"/>
            <w:vAlign w:val="center"/>
            <w:hideMark/>
          </w:tcPr>
          <w:p w14:paraId="07D0F2C0"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Волкова Елизавета Егоровна</w:t>
            </w:r>
          </w:p>
        </w:tc>
        <w:tc>
          <w:tcPr>
            <w:tcW w:w="711" w:type="dxa"/>
            <w:shd w:val="clear" w:color="000000" w:fill="FFFFFF"/>
            <w:noWrap/>
            <w:vAlign w:val="bottom"/>
            <w:hideMark/>
          </w:tcPr>
          <w:p w14:paraId="75FD70EF"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52,0</w:t>
            </w:r>
          </w:p>
        </w:tc>
      </w:tr>
      <w:tr w:rsidR="005A3ABD" w:rsidRPr="008C4D74" w14:paraId="1DA18DDC" w14:textId="77777777" w:rsidTr="005410FB">
        <w:trPr>
          <w:trHeight w:val="255"/>
          <w:jc w:val="center"/>
        </w:trPr>
        <w:tc>
          <w:tcPr>
            <w:tcW w:w="988" w:type="dxa"/>
            <w:shd w:val="clear" w:color="000000" w:fill="FFFFFF"/>
            <w:noWrap/>
            <w:vAlign w:val="center"/>
            <w:hideMark/>
          </w:tcPr>
          <w:p w14:paraId="0AA4F97C"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7811" w:type="dxa"/>
            <w:shd w:val="clear" w:color="FFFFFF" w:fill="FFFFFF"/>
            <w:vAlign w:val="center"/>
            <w:hideMark/>
          </w:tcPr>
          <w:p w14:paraId="7603B0B5"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Индивидуальный предприниматель Черепанова Елена Геннадьевна </w:t>
            </w:r>
          </w:p>
        </w:tc>
        <w:tc>
          <w:tcPr>
            <w:tcW w:w="711" w:type="dxa"/>
            <w:shd w:val="clear" w:color="000000" w:fill="FFFFFF"/>
            <w:noWrap/>
            <w:vAlign w:val="bottom"/>
            <w:hideMark/>
          </w:tcPr>
          <w:p w14:paraId="069F0578"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48,0</w:t>
            </w:r>
          </w:p>
        </w:tc>
      </w:tr>
      <w:tr w:rsidR="005A3ABD" w:rsidRPr="008C4D74" w14:paraId="4A8FE74A" w14:textId="77777777" w:rsidTr="005410FB">
        <w:trPr>
          <w:trHeight w:val="255"/>
          <w:jc w:val="center"/>
        </w:trPr>
        <w:tc>
          <w:tcPr>
            <w:tcW w:w="988" w:type="dxa"/>
            <w:shd w:val="clear" w:color="000000" w:fill="FFFFFF"/>
            <w:noWrap/>
            <w:vAlign w:val="center"/>
            <w:hideMark/>
          </w:tcPr>
          <w:p w14:paraId="59CBEC6A"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7811" w:type="dxa"/>
            <w:shd w:val="clear" w:color="FFFFFF" w:fill="FFFFFF"/>
            <w:vAlign w:val="center"/>
            <w:hideMark/>
          </w:tcPr>
          <w:p w14:paraId="7F3980E3"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Хотенова Анна Владимировна</w:t>
            </w:r>
          </w:p>
        </w:tc>
        <w:tc>
          <w:tcPr>
            <w:tcW w:w="711" w:type="dxa"/>
            <w:shd w:val="clear" w:color="000000" w:fill="FFFFFF"/>
            <w:noWrap/>
            <w:vAlign w:val="bottom"/>
            <w:hideMark/>
          </w:tcPr>
          <w:p w14:paraId="5C127142"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47,9</w:t>
            </w:r>
          </w:p>
        </w:tc>
      </w:tr>
    </w:tbl>
    <w:p w14:paraId="0DA8D475" w14:textId="77777777" w:rsidR="00854159" w:rsidRPr="00854159" w:rsidRDefault="00854159" w:rsidP="00854159">
      <w:pPr>
        <w:rPr>
          <w:lang w:eastAsia="ru-RU"/>
        </w:rPr>
      </w:pPr>
    </w:p>
    <w:p w14:paraId="20EB466D" w14:textId="77777777" w:rsidR="009539B0" w:rsidRPr="009539B0" w:rsidRDefault="007D5946" w:rsidP="007D5946">
      <w:pPr>
        <w:pStyle w:val="1"/>
        <w:rPr>
          <w:lang w:eastAsia="ru-RU"/>
        </w:rPr>
      </w:pPr>
      <w:bookmarkStart w:id="2" w:name="_Toc119916505"/>
      <w:r>
        <w:rPr>
          <w:rFonts w:eastAsia="Times New Roman"/>
          <w:lang w:eastAsia="ru-RU"/>
        </w:rPr>
        <w:lastRenderedPageBreak/>
        <w:t>К</w:t>
      </w:r>
      <w:r w:rsidRPr="007D5946">
        <w:rPr>
          <w:rFonts w:eastAsia="Times New Roman"/>
          <w:lang w:eastAsia="ru-RU"/>
        </w:rPr>
        <w:t>ритерий «Комфортность условий предоставления услуг»</w:t>
      </w:r>
      <w:bookmarkEnd w:id="2"/>
    </w:p>
    <w:p w14:paraId="7CF986BB" w14:textId="77777777" w:rsidR="00615DED" w:rsidRDefault="00615DED" w:rsidP="00615DED">
      <w:pPr>
        <w:rPr>
          <w:lang w:eastAsia="ru-RU"/>
        </w:rPr>
      </w:pPr>
      <w:r>
        <w:rPr>
          <w:lang w:eastAsia="ru-RU"/>
        </w:rPr>
        <w:t>Показатель</w:t>
      </w:r>
      <w:r w:rsidRPr="00722F02">
        <w:t xml:space="preserve"> </w:t>
      </w:r>
      <w:r>
        <w:rPr>
          <w:lang w:eastAsia="ru-RU"/>
        </w:rPr>
        <w:t>комфортности условий предоставления</w:t>
      </w:r>
      <w:r w:rsidR="00487B70">
        <w:rPr>
          <w:lang w:eastAsia="ru-RU"/>
        </w:rPr>
        <w:t xml:space="preserve"> </w:t>
      </w:r>
      <w:r>
        <w:rPr>
          <w:lang w:eastAsia="ru-RU"/>
        </w:rPr>
        <w:t>услуг оценивается по:</w:t>
      </w:r>
    </w:p>
    <w:p w14:paraId="0BB2AA8C" w14:textId="77777777" w:rsidR="00615DED" w:rsidRDefault="00615DED" w:rsidP="004D0897">
      <w:pPr>
        <w:pStyle w:val="ae"/>
        <w:numPr>
          <w:ilvl w:val="0"/>
          <w:numId w:val="11"/>
        </w:numPr>
        <w:ind w:left="851"/>
        <w:rPr>
          <w:lang w:eastAsia="ru-RU"/>
        </w:rPr>
      </w:pPr>
      <w:r>
        <w:rPr>
          <w:lang w:eastAsia="ru-RU"/>
        </w:rPr>
        <w:t>Наличию в организации комфортных условий для предоставления услуг:</w:t>
      </w:r>
    </w:p>
    <w:p w14:paraId="60458504" w14:textId="77777777" w:rsidR="00615DED" w:rsidRDefault="00615DED" w:rsidP="004D0897">
      <w:pPr>
        <w:pStyle w:val="ae"/>
        <w:numPr>
          <w:ilvl w:val="1"/>
          <w:numId w:val="11"/>
        </w:numPr>
        <w:ind w:left="1276"/>
        <w:rPr>
          <w:lang w:eastAsia="ru-RU"/>
        </w:rPr>
      </w:pPr>
      <w:r>
        <w:rPr>
          <w:lang w:eastAsia="ru-RU"/>
        </w:rPr>
        <w:t>наличие комфортной зоны отдыха (ожидания), оборуд</w:t>
      </w:r>
      <w:r w:rsidR="007B23E6">
        <w:rPr>
          <w:lang w:eastAsia="ru-RU"/>
        </w:rPr>
        <w:t>ованной соответствующей мебелью;</w:t>
      </w:r>
    </w:p>
    <w:p w14:paraId="660CC138" w14:textId="77777777" w:rsidR="00615DED" w:rsidRDefault="00615DED" w:rsidP="004D0897">
      <w:pPr>
        <w:pStyle w:val="ae"/>
        <w:numPr>
          <w:ilvl w:val="1"/>
          <w:numId w:val="11"/>
        </w:numPr>
        <w:ind w:left="1276"/>
        <w:rPr>
          <w:lang w:eastAsia="ru-RU"/>
        </w:rPr>
      </w:pPr>
      <w:r>
        <w:rPr>
          <w:lang w:eastAsia="ru-RU"/>
        </w:rPr>
        <w:t>наличие и понятность навигации внутри организации;</w:t>
      </w:r>
    </w:p>
    <w:p w14:paraId="125D6839" w14:textId="77777777" w:rsidR="00615DED" w:rsidRDefault="00E44748" w:rsidP="004D0897">
      <w:pPr>
        <w:pStyle w:val="ae"/>
        <w:numPr>
          <w:ilvl w:val="1"/>
          <w:numId w:val="11"/>
        </w:numPr>
        <w:ind w:left="1276"/>
        <w:rPr>
          <w:lang w:eastAsia="ru-RU"/>
        </w:rPr>
      </w:pPr>
      <w:r>
        <w:rPr>
          <w:lang w:eastAsia="ru-RU"/>
        </w:rPr>
        <w:t xml:space="preserve">наличие и </w:t>
      </w:r>
      <w:r w:rsidR="00615DED">
        <w:rPr>
          <w:lang w:eastAsia="ru-RU"/>
        </w:rPr>
        <w:t>доступность питьевой воды;</w:t>
      </w:r>
    </w:p>
    <w:p w14:paraId="2474153F" w14:textId="77777777" w:rsidR="00615DED" w:rsidRDefault="00615DED" w:rsidP="004D0897">
      <w:pPr>
        <w:pStyle w:val="ae"/>
        <w:numPr>
          <w:ilvl w:val="1"/>
          <w:numId w:val="11"/>
        </w:numPr>
        <w:ind w:left="1276"/>
        <w:rPr>
          <w:lang w:eastAsia="ru-RU"/>
        </w:rPr>
      </w:pPr>
      <w:r>
        <w:rPr>
          <w:lang w:eastAsia="ru-RU"/>
        </w:rPr>
        <w:t>наличие и доступность санитарно-гигиенических помещений (чистота помещений, наличие мыла, воды, туалетной бумаги и пр.);</w:t>
      </w:r>
    </w:p>
    <w:p w14:paraId="145FD0C1" w14:textId="77777777" w:rsidR="00615DED" w:rsidRDefault="00615DED" w:rsidP="004D0897">
      <w:pPr>
        <w:pStyle w:val="ae"/>
        <w:numPr>
          <w:ilvl w:val="1"/>
          <w:numId w:val="11"/>
        </w:numPr>
        <w:ind w:left="1276"/>
        <w:rPr>
          <w:lang w:eastAsia="ru-RU"/>
        </w:rPr>
      </w:pPr>
      <w:r>
        <w:rPr>
          <w:lang w:eastAsia="ru-RU"/>
        </w:rPr>
        <w:t xml:space="preserve">санитарное состояние помещений </w:t>
      </w:r>
      <w:r w:rsidR="00E44748">
        <w:rPr>
          <w:lang w:eastAsia="ru-RU"/>
        </w:rPr>
        <w:t>организации;</w:t>
      </w:r>
    </w:p>
    <w:p w14:paraId="3AD83ECD" w14:textId="77777777" w:rsidR="00E44748" w:rsidRDefault="00E44748" w:rsidP="004D0897">
      <w:pPr>
        <w:pStyle w:val="ae"/>
        <w:numPr>
          <w:ilvl w:val="1"/>
          <w:numId w:val="11"/>
        </w:numPr>
        <w:ind w:left="1276"/>
        <w:rPr>
          <w:lang w:eastAsia="ru-RU"/>
        </w:rPr>
      </w:pPr>
      <w:r w:rsidRPr="00E44748">
        <w:rPr>
          <w:lang w:eastAsia="ru-RU"/>
        </w:rPr>
        <w:t>транспортная доступность (возможность доехать до организации (учреждения) на общественном транспорте, наличие парковки)</w:t>
      </w:r>
      <w:r>
        <w:rPr>
          <w:lang w:eastAsia="ru-RU"/>
        </w:rPr>
        <w:t>;</w:t>
      </w:r>
    </w:p>
    <w:p w14:paraId="14EE0B47" w14:textId="77777777" w:rsidR="00E44748" w:rsidRDefault="00E44748" w:rsidP="004D0897">
      <w:pPr>
        <w:pStyle w:val="ae"/>
        <w:numPr>
          <w:ilvl w:val="1"/>
          <w:numId w:val="11"/>
        </w:numPr>
        <w:ind w:left="1276"/>
        <w:rPr>
          <w:lang w:eastAsia="ru-RU"/>
        </w:rPr>
      </w:pPr>
      <w:r w:rsidRPr="00E44748">
        <w:rPr>
          <w:lang w:eastAsia="ru-RU"/>
        </w:rPr>
        <w:t>доступность записи на получение услуги (по телефону, на официальном сайте организации (учреждения), посредством Единого портала государственных и муниципальных услуг, при личном посещении в регистратуре или у специалиста организации (учреждения) и пр.)</w:t>
      </w:r>
      <w:r w:rsidR="007B23E6">
        <w:rPr>
          <w:lang w:eastAsia="ru-RU"/>
        </w:rPr>
        <w:t>.</w:t>
      </w:r>
    </w:p>
    <w:p w14:paraId="0B335D3E" w14:textId="77777777" w:rsidR="00615DED" w:rsidRDefault="009935DE" w:rsidP="004D0897">
      <w:pPr>
        <w:pStyle w:val="ae"/>
        <w:numPr>
          <w:ilvl w:val="0"/>
          <w:numId w:val="11"/>
        </w:numPr>
        <w:ind w:left="851"/>
        <w:rPr>
          <w:lang w:eastAsia="ru-RU"/>
        </w:rPr>
      </w:pPr>
      <w:r>
        <w:rPr>
          <w:lang w:eastAsia="ru-RU"/>
        </w:rPr>
        <w:t>Оценке мнения получателей услуг о комфортности</w:t>
      </w:r>
      <w:r w:rsidR="00615DED" w:rsidRPr="00615DED">
        <w:rPr>
          <w:lang w:eastAsia="ru-RU"/>
        </w:rPr>
        <w:t xml:space="preserve"> предоставления услуг организацией</w:t>
      </w:r>
      <w:r w:rsidR="007B23E6">
        <w:rPr>
          <w:lang w:eastAsia="ru-RU"/>
        </w:rPr>
        <w:t xml:space="preserve"> социального обслуживания</w:t>
      </w:r>
      <w:r w:rsidR="00615DED">
        <w:rPr>
          <w:lang w:eastAsia="ru-RU"/>
        </w:rPr>
        <w:t>.</w:t>
      </w:r>
    </w:p>
    <w:p w14:paraId="4C8CBAB6" w14:textId="77777777" w:rsidR="005A3ABD" w:rsidRDefault="007B23E6" w:rsidP="002036F4">
      <w:pPr>
        <w:rPr>
          <w:lang w:eastAsia="ru-RU"/>
        </w:rPr>
      </w:pPr>
      <w:r>
        <w:rPr>
          <w:lang w:eastAsia="ru-RU"/>
        </w:rPr>
        <w:t>Из 7</w:t>
      </w:r>
      <w:r w:rsidR="004B2998">
        <w:rPr>
          <w:lang w:eastAsia="ru-RU"/>
        </w:rPr>
        <w:t xml:space="preserve"> возможных условий комфортности предоставления услуг в о</w:t>
      </w:r>
      <w:r w:rsidR="006B002D">
        <w:rPr>
          <w:lang w:eastAsia="ru-RU"/>
        </w:rPr>
        <w:t>рганизации</w:t>
      </w:r>
      <w:r w:rsidR="001E1493">
        <w:rPr>
          <w:lang w:eastAsia="ru-RU"/>
        </w:rPr>
        <w:t xml:space="preserve"> должны присутствовать</w:t>
      </w:r>
      <w:r w:rsidR="006B002D">
        <w:rPr>
          <w:lang w:eastAsia="ru-RU"/>
        </w:rPr>
        <w:t xml:space="preserve"> </w:t>
      </w:r>
      <w:r w:rsidR="0007169F">
        <w:rPr>
          <w:lang w:eastAsia="ru-RU"/>
        </w:rPr>
        <w:t>5</w:t>
      </w:r>
      <w:r w:rsidR="001E1493">
        <w:rPr>
          <w:lang w:eastAsia="ru-RU"/>
        </w:rPr>
        <w:t xml:space="preserve"> для того, чтобы оценка была в 100 баллов. У</w:t>
      </w:r>
      <w:r w:rsidR="00CC2757">
        <w:rPr>
          <w:lang w:eastAsia="ru-RU"/>
        </w:rPr>
        <w:t xml:space="preserve"> всех</w:t>
      </w:r>
      <w:r w:rsidR="00514369">
        <w:rPr>
          <w:lang w:eastAsia="ru-RU"/>
        </w:rPr>
        <w:t xml:space="preserve"> организаций</w:t>
      </w:r>
      <w:r w:rsidR="00CC2757">
        <w:rPr>
          <w:lang w:eastAsia="ru-RU"/>
        </w:rPr>
        <w:t xml:space="preserve"> </w:t>
      </w:r>
      <w:r w:rsidR="001E1493">
        <w:rPr>
          <w:lang w:eastAsia="ru-RU"/>
        </w:rPr>
        <w:t>присутствуют 5 и более условий комфортности</w:t>
      </w:r>
      <w:r w:rsidR="005A3ABD">
        <w:rPr>
          <w:lang w:eastAsia="ru-RU"/>
        </w:rPr>
        <w:t xml:space="preserve"> кроме ИП </w:t>
      </w:r>
      <w:proofErr w:type="spellStart"/>
      <w:r w:rsidR="005A3ABD">
        <w:rPr>
          <w:lang w:eastAsia="ru-RU"/>
        </w:rPr>
        <w:t>Клиндюк</w:t>
      </w:r>
      <w:proofErr w:type="spellEnd"/>
      <w:r w:rsidR="005A3ABD">
        <w:rPr>
          <w:lang w:eastAsia="ru-RU"/>
        </w:rPr>
        <w:t xml:space="preserve"> А.В</w:t>
      </w:r>
      <w:r w:rsidR="00615DED">
        <w:rPr>
          <w:lang w:eastAsia="ru-RU"/>
        </w:rPr>
        <w:t>.</w:t>
      </w:r>
      <w:r w:rsidR="005A3ABD">
        <w:rPr>
          <w:lang w:eastAsia="ru-RU"/>
        </w:rPr>
        <w:t xml:space="preserve"> В данной организации было отмечено наличие комфортной зоны ожидания и транспортной доступности орган</w:t>
      </w:r>
      <w:r w:rsidR="005410FB">
        <w:rPr>
          <w:lang w:eastAsia="ru-RU"/>
        </w:rPr>
        <w:t>и</w:t>
      </w:r>
      <w:r w:rsidR="005A3ABD">
        <w:rPr>
          <w:lang w:eastAsia="ru-RU"/>
        </w:rPr>
        <w:t>зации.</w:t>
      </w:r>
    </w:p>
    <w:p w14:paraId="4DE3B1E1" w14:textId="77777777" w:rsidR="00297786" w:rsidRDefault="00297786" w:rsidP="002036F4">
      <w:pPr>
        <w:rPr>
          <w:lang w:eastAsia="ru-RU"/>
        </w:rPr>
      </w:pPr>
      <w:r>
        <w:rPr>
          <w:lang w:eastAsia="ru-RU"/>
        </w:rPr>
        <w:t>Рейтинг организаций по показателю «</w:t>
      </w:r>
      <w:r w:rsidR="002036F4" w:rsidRPr="002036F4">
        <w:rPr>
          <w:lang w:eastAsia="ru-RU"/>
        </w:rPr>
        <w:t>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наличие и понятность навигации внутри организации; доступность питьевой воды; наличие и доступность санитарно-гигиенических помещений (чистота помещений, наличие мыла, воды, туалетной бумаги и пр.); санитарное состояние помещений организации)</w:t>
      </w:r>
      <w:r w:rsidR="002036F4">
        <w:rPr>
          <w:lang w:eastAsia="ru-RU"/>
        </w:rPr>
        <w:t>» показан в таблице 7</w:t>
      </w:r>
      <w:r>
        <w:rPr>
          <w:lang w:eastAsia="ru-RU"/>
        </w:rPr>
        <w:t>.</w:t>
      </w:r>
    </w:p>
    <w:p w14:paraId="332BF5CE" w14:textId="77777777" w:rsidR="00297786" w:rsidRDefault="00297786" w:rsidP="002036F4">
      <w:pPr>
        <w:pStyle w:val="a2"/>
        <w:rPr>
          <w:lang w:eastAsia="ru-RU"/>
        </w:rPr>
      </w:pPr>
      <w:r w:rsidRPr="00297786">
        <w:rPr>
          <w:lang w:eastAsia="ru-RU"/>
        </w:rPr>
        <w:t>Рейтинг организаций</w:t>
      </w:r>
      <w:r w:rsidR="002036F4">
        <w:rPr>
          <w:lang w:eastAsia="ru-RU"/>
        </w:rPr>
        <w:t xml:space="preserve"> социального обслуживания </w:t>
      </w:r>
      <w:r w:rsidR="005A3ABD">
        <w:rPr>
          <w:lang w:eastAsia="ru-RU"/>
        </w:rPr>
        <w:t>Архангельской области</w:t>
      </w:r>
      <w:r w:rsidRPr="00297786">
        <w:rPr>
          <w:lang w:eastAsia="ru-RU"/>
        </w:rPr>
        <w:t xml:space="preserve"> по показателю «</w:t>
      </w:r>
      <w:r w:rsidR="002036F4" w:rsidRPr="002036F4">
        <w:rPr>
          <w:lang w:eastAsia="ru-RU"/>
        </w:rPr>
        <w:t>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наличие и понятность навигации внутри организации; доступность питьевой воды; наличие и доступность санитарно-гигиенических помещений (чистота помещений, наличие мыла, воды, туалетной бумаги и пр.); санитарное состояние помещений организации)</w:t>
      </w:r>
      <w:r w:rsidRPr="00297786">
        <w:rPr>
          <w:lang w:eastAsia="ru-RU"/>
        </w:rPr>
        <w:t>»</w:t>
      </w:r>
      <w:r>
        <w:rPr>
          <w:lang w:eastAsia="ru-RU"/>
        </w:rPr>
        <w:t>, балл</w:t>
      </w:r>
    </w:p>
    <w:tbl>
      <w:tblPr>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7528"/>
        <w:gridCol w:w="960"/>
      </w:tblGrid>
      <w:tr w:rsidR="005A3ABD" w:rsidRPr="008C4D74" w14:paraId="10F75DEB" w14:textId="77777777" w:rsidTr="005410FB">
        <w:trPr>
          <w:trHeight w:val="255"/>
          <w:jc w:val="center"/>
        </w:trPr>
        <w:tc>
          <w:tcPr>
            <w:tcW w:w="988" w:type="dxa"/>
            <w:shd w:val="clear" w:color="000000" w:fill="FFFFFF"/>
            <w:noWrap/>
            <w:vAlign w:val="center"/>
            <w:hideMark/>
          </w:tcPr>
          <w:p w14:paraId="3881BD59"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528" w:type="dxa"/>
            <w:shd w:val="clear" w:color="000000" w:fill="FFFFFF"/>
            <w:noWrap/>
            <w:vAlign w:val="center"/>
            <w:hideMark/>
          </w:tcPr>
          <w:p w14:paraId="6449CD2E" w14:textId="77777777" w:rsidR="005A3ABD" w:rsidRPr="008C4D74" w:rsidRDefault="005A3ABD" w:rsidP="005A3ABD">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Название организации</w:t>
            </w:r>
          </w:p>
        </w:tc>
        <w:tc>
          <w:tcPr>
            <w:tcW w:w="960" w:type="dxa"/>
            <w:shd w:val="clear" w:color="000000" w:fill="FFFFFF"/>
            <w:noWrap/>
            <w:vAlign w:val="center"/>
            <w:hideMark/>
          </w:tcPr>
          <w:p w14:paraId="7E515358" w14:textId="77777777" w:rsidR="005A3ABD" w:rsidRPr="008C4D74" w:rsidRDefault="005A3ABD" w:rsidP="005A3ABD">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Балл</w:t>
            </w:r>
          </w:p>
        </w:tc>
      </w:tr>
      <w:tr w:rsidR="005A3ABD" w:rsidRPr="008C4D74" w14:paraId="71AD351B" w14:textId="77777777" w:rsidTr="005410FB">
        <w:trPr>
          <w:trHeight w:val="255"/>
          <w:jc w:val="center"/>
        </w:trPr>
        <w:tc>
          <w:tcPr>
            <w:tcW w:w="988" w:type="dxa"/>
            <w:shd w:val="clear" w:color="000000" w:fill="FFFFFF"/>
            <w:noWrap/>
            <w:vAlign w:val="center"/>
            <w:hideMark/>
          </w:tcPr>
          <w:p w14:paraId="7CDAB917" w14:textId="77777777" w:rsidR="005A3ABD" w:rsidRPr="008C4D74" w:rsidRDefault="005A3ABD" w:rsidP="005A3ABD">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1</w:t>
            </w:r>
          </w:p>
        </w:tc>
        <w:tc>
          <w:tcPr>
            <w:tcW w:w="7528" w:type="dxa"/>
            <w:shd w:val="clear" w:color="000000" w:fill="FFFFFF"/>
            <w:vAlign w:val="center"/>
            <w:hideMark/>
          </w:tcPr>
          <w:p w14:paraId="6DFB9473"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960" w:type="dxa"/>
            <w:shd w:val="clear" w:color="000000" w:fill="FFFFFF"/>
            <w:noWrap/>
            <w:vAlign w:val="bottom"/>
            <w:hideMark/>
          </w:tcPr>
          <w:p w14:paraId="677AEB99"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2C57D8FA" w14:textId="77777777" w:rsidTr="005410FB">
        <w:trPr>
          <w:trHeight w:val="255"/>
          <w:jc w:val="center"/>
        </w:trPr>
        <w:tc>
          <w:tcPr>
            <w:tcW w:w="988" w:type="dxa"/>
            <w:shd w:val="clear" w:color="000000" w:fill="FFFFFF"/>
            <w:noWrap/>
            <w:vAlign w:val="center"/>
            <w:hideMark/>
          </w:tcPr>
          <w:p w14:paraId="1CDB3590"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20A28665"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960" w:type="dxa"/>
            <w:shd w:val="clear" w:color="000000" w:fill="FFFFFF"/>
            <w:noWrap/>
            <w:vAlign w:val="bottom"/>
            <w:hideMark/>
          </w:tcPr>
          <w:p w14:paraId="160A8332"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11307F08" w14:textId="77777777" w:rsidTr="005410FB">
        <w:trPr>
          <w:trHeight w:val="255"/>
          <w:jc w:val="center"/>
        </w:trPr>
        <w:tc>
          <w:tcPr>
            <w:tcW w:w="988" w:type="dxa"/>
            <w:shd w:val="clear" w:color="000000" w:fill="FFFFFF"/>
            <w:noWrap/>
            <w:vAlign w:val="center"/>
            <w:hideMark/>
          </w:tcPr>
          <w:p w14:paraId="412BB10F"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443455CE"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Маймаксанский</w:t>
            </w:r>
            <w:proofErr w:type="spellEnd"/>
            <w:r w:rsidRPr="008C4D74">
              <w:rPr>
                <w:rFonts w:eastAsia="Times New Roman" w:cs="Times New Roman"/>
                <w:color w:val="000000"/>
                <w:sz w:val="22"/>
                <w:lang w:eastAsia="ru-RU"/>
              </w:rPr>
              <w:t xml:space="preserve"> психоневрологический интернат»</w:t>
            </w:r>
          </w:p>
        </w:tc>
        <w:tc>
          <w:tcPr>
            <w:tcW w:w="960" w:type="dxa"/>
            <w:shd w:val="clear" w:color="000000" w:fill="FFFFFF"/>
            <w:noWrap/>
            <w:vAlign w:val="bottom"/>
            <w:hideMark/>
          </w:tcPr>
          <w:p w14:paraId="26CC9302"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3EAA037E" w14:textId="77777777" w:rsidTr="005410FB">
        <w:trPr>
          <w:trHeight w:val="255"/>
          <w:jc w:val="center"/>
        </w:trPr>
        <w:tc>
          <w:tcPr>
            <w:tcW w:w="988" w:type="dxa"/>
            <w:shd w:val="clear" w:color="000000" w:fill="FFFFFF"/>
            <w:noWrap/>
            <w:vAlign w:val="center"/>
            <w:hideMark/>
          </w:tcPr>
          <w:p w14:paraId="0C861E71"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p>
        </w:tc>
        <w:tc>
          <w:tcPr>
            <w:tcW w:w="7528" w:type="dxa"/>
            <w:shd w:val="clear" w:color="000000" w:fill="FFFFFF"/>
            <w:vAlign w:val="center"/>
            <w:hideMark/>
          </w:tcPr>
          <w:p w14:paraId="104A81F0"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Ширшинский</w:t>
            </w:r>
            <w:proofErr w:type="spellEnd"/>
            <w:r w:rsidRPr="008C4D74">
              <w:rPr>
                <w:rFonts w:eastAsia="Times New Roman" w:cs="Times New Roman"/>
                <w:color w:val="000000"/>
                <w:sz w:val="22"/>
                <w:lang w:eastAsia="ru-RU"/>
              </w:rPr>
              <w:t xml:space="preserve"> психоневрологический интернат»</w:t>
            </w:r>
            <w:r w:rsidR="00AC28A2" w:rsidRPr="008C4D74">
              <w:rPr>
                <w:rFonts w:eastAsia="Times New Roman" w:cs="Times New Roman"/>
                <w:color w:val="000000"/>
                <w:sz w:val="22"/>
                <w:lang w:eastAsia="ru-RU"/>
              </w:rPr>
              <w:t xml:space="preserve"> </w:t>
            </w:r>
          </w:p>
        </w:tc>
        <w:tc>
          <w:tcPr>
            <w:tcW w:w="960" w:type="dxa"/>
            <w:shd w:val="clear" w:color="000000" w:fill="FFFFFF"/>
            <w:noWrap/>
            <w:vAlign w:val="bottom"/>
            <w:hideMark/>
          </w:tcPr>
          <w:p w14:paraId="15678019"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0508FFD7" w14:textId="77777777" w:rsidTr="005410FB">
        <w:trPr>
          <w:trHeight w:val="255"/>
          <w:jc w:val="center"/>
        </w:trPr>
        <w:tc>
          <w:tcPr>
            <w:tcW w:w="988" w:type="dxa"/>
            <w:shd w:val="clear" w:color="000000" w:fill="FFFFFF"/>
            <w:noWrap/>
            <w:vAlign w:val="center"/>
            <w:hideMark/>
          </w:tcPr>
          <w:p w14:paraId="1B54CC65"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1F320D72"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Туровецкий</w:t>
            </w:r>
            <w:proofErr w:type="spellEnd"/>
            <w:r w:rsidRPr="008C4D74">
              <w:rPr>
                <w:rFonts w:eastAsia="Times New Roman" w:cs="Times New Roman"/>
                <w:color w:val="000000"/>
                <w:sz w:val="22"/>
                <w:lang w:eastAsia="ru-RU"/>
              </w:rPr>
              <w:t xml:space="preserve"> психоневрологический интернат» (отделение «Котласское»)</w:t>
            </w:r>
          </w:p>
        </w:tc>
        <w:tc>
          <w:tcPr>
            <w:tcW w:w="960" w:type="dxa"/>
            <w:shd w:val="clear" w:color="000000" w:fill="FFFFFF"/>
            <w:noWrap/>
            <w:vAlign w:val="bottom"/>
            <w:hideMark/>
          </w:tcPr>
          <w:p w14:paraId="5E3A7E38"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624ED6AB" w14:textId="77777777" w:rsidTr="005410FB">
        <w:trPr>
          <w:trHeight w:val="255"/>
          <w:jc w:val="center"/>
        </w:trPr>
        <w:tc>
          <w:tcPr>
            <w:tcW w:w="988" w:type="dxa"/>
            <w:shd w:val="clear" w:color="000000" w:fill="FFFFFF"/>
            <w:noWrap/>
            <w:vAlign w:val="center"/>
            <w:hideMark/>
          </w:tcPr>
          <w:p w14:paraId="454B983F"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001C8B1F"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«Мезенский дом-интернат для престарелых и инвалидов»</w:t>
            </w:r>
          </w:p>
        </w:tc>
        <w:tc>
          <w:tcPr>
            <w:tcW w:w="960" w:type="dxa"/>
            <w:shd w:val="clear" w:color="000000" w:fill="FFFFFF"/>
            <w:noWrap/>
            <w:vAlign w:val="bottom"/>
            <w:hideMark/>
          </w:tcPr>
          <w:p w14:paraId="6211DCC2"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4DC524A4" w14:textId="77777777" w:rsidTr="005410FB">
        <w:trPr>
          <w:trHeight w:val="255"/>
          <w:jc w:val="center"/>
        </w:trPr>
        <w:tc>
          <w:tcPr>
            <w:tcW w:w="988" w:type="dxa"/>
            <w:shd w:val="clear" w:color="000000" w:fill="FFFFFF"/>
            <w:noWrap/>
            <w:vAlign w:val="center"/>
            <w:hideMark/>
          </w:tcPr>
          <w:p w14:paraId="058E3E55"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3CF9FF0C"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центр несовершеннолетних «Маяк»</w:t>
            </w:r>
          </w:p>
        </w:tc>
        <w:tc>
          <w:tcPr>
            <w:tcW w:w="960" w:type="dxa"/>
            <w:shd w:val="clear" w:color="000000" w:fill="FFFFFF"/>
            <w:noWrap/>
            <w:vAlign w:val="bottom"/>
            <w:hideMark/>
          </w:tcPr>
          <w:p w14:paraId="5DBA43BA"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7F141932" w14:textId="77777777" w:rsidTr="005410FB">
        <w:trPr>
          <w:trHeight w:val="255"/>
          <w:jc w:val="center"/>
        </w:trPr>
        <w:tc>
          <w:tcPr>
            <w:tcW w:w="988" w:type="dxa"/>
            <w:shd w:val="clear" w:color="000000" w:fill="FFFFFF"/>
            <w:noWrap/>
            <w:vAlign w:val="center"/>
            <w:hideMark/>
          </w:tcPr>
          <w:p w14:paraId="1F1B7AE7"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7C46A2CA"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960" w:type="dxa"/>
            <w:shd w:val="clear" w:color="000000" w:fill="FFFFFF"/>
            <w:noWrap/>
            <w:vAlign w:val="bottom"/>
            <w:hideMark/>
          </w:tcPr>
          <w:p w14:paraId="3CE02C66"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241C8E65" w14:textId="77777777" w:rsidTr="005410FB">
        <w:trPr>
          <w:trHeight w:val="255"/>
          <w:jc w:val="center"/>
        </w:trPr>
        <w:tc>
          <w:tcPr>
            <w:tcW w:w="988" w:type="dxa"/>
            <w:shd w:val="clear" w:color="000000" w:fill="FFFFFF"/>
            <w:noWrap/>
            <w:vAlign w:val="center"/>
            <w:hideMark/>
          </w:tcPr>
          <w:p w14:paraId="411792B1"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40637022"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960" w:type="dxa"/>
            <w:shd w:val="clear" w:color="000000" w:fill="FFFFFF"/>
            <w:noWrap/>
            <w:vAlign w:val="bottom"/>
            <w:hideMark/>
          </w:tcPr>
          <w:p w14:paraId="41D1AE67"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06F89211" w14:textId="77777777" w:rsidTr="005410FB">
        <w:trPr>
          <w:trHeight w:val="255"/>
          <w:jc w:val="center"/>
        </w:trPr>
        <w:tc>
          <w:tcPr>
            <w:tcW w:w="988" w:type="dxa"/>
            <w:shd w:val="clear" w:color="000000" w:fill="FFFFFF"/>
            <w:noWrap/>
            <w:vAlign w:val="center"/>
            <w:hideMark/>
          </w:tcPr>
          <w:p w14:paraId="768F7E86"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79F5BF9B"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960" w:type="dxa"/>
            <w:shd w:val="clear" w:color="000000" w:fill="FFFFFF"/>
            <w:noWrap/>
            <w:vAlign w:val="bottom"/>
            <w:hideMark/>
          </w:tcPr>
          <w:p w14:paraId="63C490EC"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739CEA5E" w14:textId="77777777" w:rsidTr="005410FB">
        <w:trPr>
          <w:trHeight w:val="255"/>
          <w:jc w:val="center"/>
        </w:trPr>
        <w:tc>
          <w:tcPr>
            <w:tcW w:w="988" w:type="dxa"/>
            <w:shd w:val="clear" w:color="000000" w:fill="FFFFFF"/>
            <w:noWrap/>
            <w:vAlign w:val="center"/>
            <w:hideMark/>
          </w:tcPr>
          <w:p w14:paraId="090851F9"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1F3D6EFD"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помощи семье и детям»</w:t>
            </w:r>
          </w:p>
        </w:tc>
        <w:tc>
          <w:tcPr>
            <w:tcW w:w="960" w:type="dxa"/>
            <w:shd w:val="clear" w:color="000000" w:fill="FFFFFF"/>
            <w:noWrap/>
            <w:vAlign w:val="bottom"/>
            <w:hideMark/>
          </w:tcPr>
          <w:p w14:paraId="12D795DD"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21318F5A" w14:textId="77777777" w:rsidTr="005410FB">
        <w:trPr>
          <w:trHeight w:val="255"/>
          <w:jc w:val="center"/>
        </w:trPr>
        <w:tc>
          <w:tcPr>
            <w:tcW w:w="988" w:type="dxa"/>
            <w:shd w:val="clear" w:color="000000" w:fill="FFFFFF"/>
            <w:noWrap/>
            <w:vAlign w:val="center"/>
            <w:hideMark/>
          </w:tcPr>
          <w:p w14:paraId="65D802FF"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2AF7CB60"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социально-реабилитационный центр для несовершеннолетних»</w:t>
            </w:r>
          </w:p>
        </w:tc>
        <w:tc>
          <w:tcPr>
            <w:tcW w:w="960" w:type="dxa"/>
            <w:shd w:val="clear" w:color="000000" w:fill="FFFFFF"/>
            <w:noWrap/>
            <w:vAlign w:val="bottom"/>
            <w:hideMark/>
          </w:tcPr>
          <w:p w14:paraId="7F41FA70"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64304037" w14:textId="77777777" w:rsidTr="005410FB">
        <w:trPr>
          <w:trHeight w:val="255"/>
          <w:jc w:val="center"/>
        </w:trPr>
        <w:tc>
          <w:tcPr>
            <w:tcW w:w="988" w:type="dxa"/>
            <w:shd w:val="clear" w:color="000000" w:fill="FFFFFF"/>
            <w:noWrap/>
            <w:vAlign w:val="center"/>
            <w:hideMark/>
          </w:tcPr>
          <w:p w14:paraId="0555427F"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32E4AA99"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960" w:type="dxa"/>
            <w:shd w:val="clear" w:color="000000" w:fill="FFFFFF"/>
            <w:noWrap/>
            <w:vAlign w:val="bottom"/>
            <w:hideMark/>
          </w:tcPr>
          <w:p w14:paraId="09718CB9"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415EFDDF" w14:textId="77777777" w:rsidTr="005410FB">
        <w:trPr>
          <w:trHeight w:val="255"/>
          <w:jc w:val="center"/>
        </w:trPr>
        <w:tc>
          <w:tcPr>
            <w:tcW w:w="988" w:type="dxa"/>
            <w:shd w:val="clear" w:color="000000" w:fill="FFFFFF"/>
            <w:noWrap/>
            <w:vAlign w:val="center"/>
            <w:hideMark/>
          </w:tcPr>
          <w:p w14:paraId="2A1C61DD"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1DE313A2"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960" w:type="dxa"/>
            <w:shd w:val="clear" w:color="000000" w:fill="FFFFFF"/>
            <w:noWrap/>
            <w:vAlign w:val="bottom"/>
            <w:hideMark/>
          </w:tcPr>
          <w:p w14:paraId="2B74F81B"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6291B354" w14:textId="77777777" w:rsidTr="005410FB">
        <w:trPr>
          <w:trHeight w:val="255"/>
          <w:jc w:val="center"/>
        </w:trPr>
        <w:tc>
          <w:tcPr>
            <w:tcW w:w="988" w:type="dxa"/>
            <w:shd w:val="clear" w:color="000000" w:fill="FFFFFF"/>
            <w:noWrap/>
            <w:vAlign w:val="center"/>
            <w:hideMark/>
          </w:tcPr>
          <w:p w14:paraId="743E3A96"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125A7FE3"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960" w:type="dxa"/>
            <w:shd w:val="clear" w:color="000000" w:fill="FFFFFF"/>
            <w:noWrap/>
            <w:vAlign w:val="bottom"/>
            <w:hideMark/>
          </w:tcPr>
          <w:p w14:paraId="34E8D074"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42990B37" w14:textId="77777777" w:rsidTr="005410FB">
        <w:trPr>
          <w:trHeight w:val="255"/>
          <w:jc w:val="center"/>
        </w:trPr>
        <w:tc>
          <w:tcPr>
            <w:tcW w:w="988" w:type="dxa"/>
            <w:shd w:val="clear" w:color="000000" w:fill="FFFFFF"/>
            <w:noWrap/>
            <w:vAlign w:val="center"/>
            <w:hideMark/>
          </w:tcPr>
          <w:p w14:paraId="0A997868"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3CACEDEC"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960" w:type="dxa"/>
            <w:shd w:val="clear" w:color="000000" w:fill="FFFFFF"/>
            <w:noWrap/>
            <w:vAlign w:val="bottom"/>
            <w:hideMark/>
          </w:tcPr>
          <w:p w14:paraId="51303CCB"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6FB781CB" w14:textId="77777777" w:rsidTr="005410FB">
        <w:trPr>
          <w:trHeight w:val="255"/>
          <w:jc w:val="center"/>
        </w:trPr>
        <w:tc>
          <w:tcPr>
            <w:tcW w:w="988" w:type="dxa"/>
            <w:shd w:val="clear" w:color="000000" w:fill="FFFFFF"/>
            <w:noWrap/>
            <w:vAlign w:val="center"/>
            <w:hideMark/>
          </w:tcPr>
          <w:p w14:paraId="04502429"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1187F0F2"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960" w:type="dxa"/>
            <w:shd w:val="clear" w:color="000000" w:fill="FFFFFF"/>
            <w:noWrap/>
            <w:vAlign w:val="bottom"/>
            <w:hideMark/>
          </w:tcPr>
          <w:p w14:paraId="2733224C"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15BC60B6" w14:textId="77777777" w:rsidTr="005410FB">
        <w:trPr>
          <w:trHeight w:val="255"/>
          <w:jc w:val="center"/>
        </w:trPr>
        <w:tc>
          <w:tcPr>
            <w:tcW w:w="988" w:type="dxa"/>
            <w:shd w:val="clear" w:color="000000" w:fill="FFFFFF"/>
            <w:noWrap/>
            <w:vAlign w:val="center"/>
            <w:hideMark/>
          </w:tcPr>
          <w:p w14:paraId="6DFB2DD2"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5819D2D7"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960" w:type="dxa"/>
            <w:shd w:val="clear" w:color="000000" w:fill="FFFFFF"/>
            <w:noWrap/>
            <w:vAlign w:val="bottom"/>
            <w:hideMark/>
          </w:tcPr>
          <w:p w14:paraId="71BA5E31"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6EE662FA" w14:textId="77777777" w:rsidTr="005410FB">
        <w:trPr>
          <w:trHeight w:val="255"/>
          <w:jc w:val="center"/>
        </w:trPr>
        <w:tc>
          <w:tcPr>
            <w:tcW w:w="988" w:type="dxa"/>
            <w:shd w:val="clear" w:color="000000" w:fill="FFFFFF"/>
            <w:noWrap/>
            <w:vAlign w:val="center"/>
            <w:hideMark/>
          </w:tcPr>
          <w:p w14:paraId="76D6D099"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2A0D7D69"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 xml:space="preserve">обслуживания системы социальной защиты населения Архангельской </w:t>
            </w:r>
            <w:r w:rsidRPr="008C4D74">
              <w:rPr>
                <w:rFonts w:eastAsia="Times New Roman" w:cs="Times New Roman"/>
                <w:color w:val="000000"/>
                <w:sz w:val="22"/>
                <w:lang w:eastAsia="ru-RU"/>
              </w:rPr>
              <w:lastRenderedPageBreak/>
              <w:t>области «</w:t>
            </w:r>
            <w:proofErr w:type="spellStart"/>
            <w:r w:rsidRPr="008C4D74">
              <w:rPr>
                <w:rFonts w:eastAsia="Times New Roman" w:cs="Times New Roman"/>
                <w:color w:val="000000"/>
                <w:sz w:val="22"/>
                <w:lang w:eastAsia="ru-RU"/>
              </w:rPr>
              <w:t>Новодвинский</w:t>
            </w:r>
            <w:proofErr w:type="spellEnd"/>
            <w:r w:rsidRPr="008C4D74">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960" w:type="dxa"/>
            <w:shd w:val="clear" w:color="000000" w:fill="FFFFFF"/>
            <w:noWrap/>
            <w:vAlign w:val="bottom"/>
            <w:hideMark/>
          </w:tcPr>
          <w:p w14:paraId="6290FA7C"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lastRenderedPageBreak/>
              <w:t>100,0</w:t>
            </w:r>
          </w:p>
        </w:tc>
      </w:tr>
      <w:tr w:rsidR="005A3ABD" w:rsidRPr="008C4D74" w14:paraId="5A6FCFCE" w14:textId="77777777" w:rsidTr="005410FB">
        <w:trPr>
          <w:trHeight w:val="255"/>
          <w:jc w:val="center"/>
        </w:trPr>
        <w:tc>
          <w:tcPr>
            <w:tcW w:w="988" w:type="dxa"/>
            <w:shd w:val="clear" w:color="000000" w:fill="FFFFFF"/>
            <w:noWrap/>
            <w:vAlign w:val="center"/>
            <w:hideMark/>
          </w:tcPr>
          <w:p w14:paraId="176FFB4C"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3E084A6E"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Индивидуальный предприниматель Черепанова Елена Геннадьевна </w:t>
            </w:r>
          </w:p>
        </w:tc>
        <w:tc>
          <w:tcPr>
            <w:tcW w:w="960" w:type="dxa"/>
            <w:shd w:val="clear" w:color="000000" w:fill="FFFFFF"/>
            <w:noWrap/>
            <w:vAlign w:val="bottom"/>
            <w:hideMark/>
          </w:tcPr>
          <w:p w14:paraId="5F1C4429"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47B5495A" w14:textId="77777777" w:rsidTr="005410FB">
        <w:trPr>
          <w:trHeight w:val="255"/>
          <w:jc w:val="center"/>
        </w:trPr>
        <w:tc>
          <w:tcPr>
            <w:tcW w:w="988" w:type="dxa"/>
            <w:shd w:val="clear" w:color="000000" w:fill="FFFFFF"/>
            <w:noWrap/>
            <w:vAlign w:val="center"/>
            <w:hideMark/>
          </w:tcPr>
          <w:p w14:paraId="0E83F5CB"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77792C0F"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960" w:type="dxa"/>
            <w:shd w:val="clear" w:color="000000" w:fill="FFFFFF"/>
            <w:noWrap/>
            <w:vAlign w:val="bottom"/>
            <w:hideMark/>
          </w:tcPr>
          <w:p w14:paraId="7E9C27F1"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648D667E" w14:textId="77777777" w:rsidTr="005410FB">
        <w:trPr>
          <w:trHeight w:val="255"/>
          <w:jc w:val="center"/>
        </w:trPr>
        <w:tc>
          <w:tcPr>
            <w:tcW w:w="988" w:type="dxa"/>
            <w:shd w:val="clear" w:color="000000" w:fill="FFFFFF"/>
            <w:noWrap/>
            <w:vAlign w:val="center"/>
            <w:hideMark/>
          </w:tcPr>
          <w:p w14:paraId="10CBE4D4"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79165867"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960" w:type="dxa"/>
            <w:shd w:val="clear" w:color="000000" w:fill="FFFFFF"/>
            <w:noWrap/>
            <w:vAlign w:val="bottom"/>
            <w:hideMark/>
          </w:tcPr>
          <w:p w14:paraId="694A5AE1"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3B21107B" w14:textId="77777777" w:rsidTr="005410FB">
        <w:trPr>
          <w:trHeight w:val="255"/>
          <w:jc w:val="center"/>
        </w:trPr>
        <w:tc>
          <w:tcPr>
            <w:tcW w:w="988" w:type="dxa"/>
            <w:shd w:val="clear" w:color="000000" w:fill="FFFFFF"/>
            <w:noWrap/>
            <w:vAlign w:val="center"/>
            <w:hideMark/>
          </w:tcPr>
          <w:p w14:paraId="1FA1DA2D"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1F3BA121"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Волкова Елизавета Егоровна</w:t>
            </w:r>
          </w:p>
        </w:tc>
        <w:tc>
          <w:tcPr>
            <w:tcW w:w="960" w:type="dxa"/>
            <w:shd w:val="clear" w:color="000000" w:fill="FFFFFF"/>
            <w:noWrap/>
            <w:vAlign w:val="bottom"/>
            <w:hideMark/>
          </w:tcPr>
          <w:p w14:paraId="4DA12BFB"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1F78522A" w14:textId="77777777" w:rsidTr="005410FB">
        <w:trPr>
          <w:trHeight w:val="255"/>
          <w:jc w:val="center"/>
        </w:trPr>
        <w:tc>
          <w:tcPr>
            <w:tcW w:w="988" w:type="dxa"/>
            <w:shd w:val="clear" w:color="000000" w:fill="FFFFFF"/>
            <w:noWrap/>
            <w:vAlign w:val="center"/>
            <w:hideMark/>
          </w:tcPr>
          <w:p w14:paraId="7E81FF6B"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5C30A9AD"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Инклюзивный Клуб «Забота» г. Няндома</w:t>
            </w:r>
          </w:p>
        </w:tc>
        <w:tc>
          <w:tcPr>
            <w:tcW w:w="960" w:type="dxa"/>
            <w:shd w:val="clear" w:color="000000" w:fill="FFFFFF"/>
            <w:noWrap/>
            <w:vAlign w:val="bottom"/>
            <w:hideMark/>
          </w:tcPr>
          <w:p w14:paraId="51EA2AC9"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28108424" w14:textId="77777777" w:rsidTr="005410FB">
        <w:trPr>
          <w:trHeight w:val="255"/>
          <w:jc w:val="center"/>
        </w:trPr>
        <w:tc>
          <w:tcPr>
            <w:tcW w:w="988" w:type="dxa"/>
            <w:shd w:val="clear" w:color="000000" w:fill="FFFFFF"/>
            <w:noWrap/>
            <w:vAlign w:val="center"/>
            <w:hideMark/>
          </w:tcPr>
          <w:p w14:paraId="65F4D35F"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7C5DD39A"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«Коррекционный центр «Азимут»</w:t>
            </w:r>
          </w:p>
        </w:tc>
        <w:tc>
          <w:tcPr>
            <w:tcW w:w="960" w:type="dxa"/>
            <w:shd w:val="clear" w:color="000000" w:fill="FFFFFF"/>
            <w:noWrap/>
            <w:vAlign w:val="bottom"/>
            <w:hideMark/>
          </w:tcPr>
          <w:p w14:paraId="368BB0F5"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64496B47" w14:textId="77777777" w:rsidTr="005410FB">
        <w:trPr>
          <w:trHeight w:val="255"/>
          <w:jc w:val="center"/>
        </w:trPr>
        <w:tc>
          <w:tcPr>
            <w:tcW w:w="988" w:type="dxa"/>
            <w:shd w:val="clear" w:color="000000" w:fill="FFFFFF"/>
            <w:noWrap/>
            <w:vAlign w:val="center"/>
            <w:hideMark/>
          </w:tcPr>
          <w:p w14:paraId="1CAA2A74"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472B61A8"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960" w:type="dxa"/>
            <w:shd w:val="clear" w:color="000000" w:fill="FFFFFF"/>
            <w:noWrap/>
            <w:vAlign w:val="bottom"/>
            <w:hideMark/>
          </w:tcPr>
          <w:p w14:paraId="664E48BD"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30346B3F" w14:textId="77777777" w:rsidTr="005410FB">
        <w:trPr>
          <w:trHeight w:val="255"/>
          <w:jc w:val="center"/>
        </w:trPr>
        <w:tc>
          <w:tcPr>
            <w:tcW w:w="988" w:type="dxa"/>
            <w:shd w:val="clear" w:color="000000" w:fill="FFFFFF"/>
            <w:noWrap/>
            <w:vAlign w:val="center"/>
            <w:hideMark/>
          </w:tcPr>
          <w:p w14:paraId="6FA55CDB"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35E82423"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Хотенова Анна Владимировна</w:t>
            </w:r>
          </w:p>
        </w:tc>
        <w:tc>
          <w:tcPr>
            <w:tcW w:w="960" w:type="dxa"/>
            <w:shd w:val="clear" w:color="000000" w:fill="FFFFFF"/>
            <w:noWrap/>
            <w:vAlign w:val="bottom"/>
            <w:hideMark/>
          </w:tcPr>
          <w:p w14:paraId="25BF1FD1"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76AC0E5E" w14:textId="77777777" w:rsidTr="005410FB">
        <w:trPr>
          <w:trHeight w:val="255"/>
          <w:jc w:val="center"/>
        </w:trPr>
        <w:tc>
          <w:tcPr>
            <w:tcW w:w="988" w:type="dxa"/>
            <w:shd w:val="clear" w:color="000000" w:fill="FFFFFF"/>
            <w:noWrap/>
            <w:vAlign w:val="center"/>
            <w:hideMark/>
          </w:tcPr>
          <w:p w14:paraId="66030CF4"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528" w:type="dxa"/>
            <w:shd w:val="clear" w:color="FFFFFF" w:fill="FFFFFF"/>
            <w:vAlign w:val="center"/>
            <w:hideMark/>
          </w:tcPr>
          <w:p w14:paraId="1E14C7E8"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w:t>
            </w:r>
            <w:r w:rsidR="00AC28A2" w:rsidRPr="008C4D74">
              <w:rPr>
                <w:rFonts w:eastAsia="Times New Roman" w:cs="Times New Roman"/>
                <w:color w:val="000000"/>
                <w:sz w:val="22"/>
                <w:lang w:eastAsia="ru-RU"/>
              </w:rPr>
              <w:t xml:space="preserve"> </w:t>
            </w:r>
            <w:proofErr w:type="spellStart"/>
            <w:r w:rsidRPr="008C4D74">
              <w:rPr>
                <w:rFonts w:eastAsia="Times New Roman" w:cs="Times New Roman"/>
                <w:color w:val="000000"/>
                <w:sz w:val="22"/>
                <w:lang w:eastAsia="ru-RU"/>
              </w:rPr>
              <w:t>Клиндюк</w:t>
            </w:r>
            <w:proofErr w:type="spellEnd"/>
            <w:r w:rsidRPr="008C4D74">
              <w:rPr>
                <w:rFonts w:eastAsia="Times New Roman" w:cs="Times New Roman"/>
                <w:color w:val="000000"/>
                <w:sz w:val="22"/>
                <w:lang w:eastAsia="ru-RU"/>
              </w:rPr>
              <w:t xml:space="preserve"> Анна Васильевна </w:t>
            </w:r>
          </w:p>
        </w:tc>
        <w:tc>
          <w:tcPr>
            <w:tcW w:w="960" w:type="dxa"/>
            <w:shd w:val="clear" w:color="000000" w:fill="FFFFFF"/>
            <w:noWrap/>
            <w:vAlign w:val="bottom"/>
            <w:hideMark/>
          </w:tcPr>
          <w:p w14:paraId="1E45CBE7"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40,0</w:t>
            </w:r>
          </w:p>
        </w:tc>
      </w:tr>
    </w:tbl>
    <w:p w14:paraId="41B027DB" w14:textId="77777777" w:rsidR="002036F4" w:rsidRPr="002036F4" w:rsidRDefault="002036F4" w:rsidP="002036F4">
      <w:pPr>
        <w:rPr>
          <w:lang w:eastAsia="ru-RU"/>
        </w:rPr>
      </w:pPr>
    </w:p>
    <w:p w14:paraId="1DF5D234" w14:textId="77777777" w:rsidR="006C7B49" w:rsidRDefault="00615DED" w:rsidP="00CC2757">
      <w:pPr>
        <w:rPr>
          <w:lang w:eastAsia="ru-RU"/>
        </w:rPr>
      </w:pPr>
      <w:r>
        <w:rPr>
          <w:lang w:eastAsia="ru-RU"/>
        </w:rPr>
        <w:t>Показатель</w:t>
      </w:r>
      <w:r w:rsidR="002F5F37">
        <w:rPr>
          <w:lang w:eastAsia="ru-RU"/>
        </w:rPr>
        <w:t xml:space="preserve"> удовлетворенности</w:t>
      </w:r>
      <w:r>
        <w:rPr>
          <w:lang w:eastAsia="ru-RU"/>
        </w:rPr>
        <w:t xml:space="preserve"> </w:t>
      </w:r>
      <w:r w:rsidR="002F5F37" w:rsidRPr="002F5F37">
        <w:rPr>
          <w:lang w:eastAsia="ru-RU"/>
        </w:rPr>
        <w:t>комфортностью предоставления услуг организацией</w:t>
      </w:r>
      <w:r w:rsidR="00831CF2">
        <w:rPr>
          <w:lang w:eastAsia="ru-RU"/>
        </w:rPr>
        <w:t xml:space="preserve"> социального обслуживания</w:t>
      </w:r>
      <w:r>
        <w:rPr>
          <w:lang w:eastAsia="ru-RU"/>
        </w:rPr>
        <w:t xml:space="preserve"> оценивается, исх</w:t>
      </w:r>
      <w:r w:rsidR="005A3ABD">
        <w:rPr>
          <w:lang w:eastAsia="ru-RU"/>
        </w:rPr>
        <w:t>одя из опроса получателей услуг и</w:t>
      </w:r>
      <w:r>
        <w:rPr>
          <w:lang w:eastAsia="ru-RU"/>
        </w:rPr>
        <w:t xml:space="preserve"> показывает, что </w:t>
      </w:r>
      <w:r w:rsidR="005A3ABD">
        <w:rPr>
          <w:lang w:eastAsia="ru-RU"/>
        </w:rPr>
        <w:t>98,3</w:t>
      </w:r>
      <w:r>
        <w:rPr>
          <w:lang w:eastAsia="ru-RU"/>
        </w:rPr>
        <w:t>% респондентов</w:t>
      </w:r>
      <w:r w:rsidR="004F698A">
        <w:rPr>
          <w:lang w:eastAsia="ru-RU"/>
        </w:rPr>
        <w:t xml:space="preserve"> удовлетворены</w:t>
      </w:r>
      <w:r>
        <w:rPr>
          <w:lang w:eastAsia="ru-RU"/>
        </w:rPr>
        <w:t xml:space="preserve"> </w:t>
      </w:r>
      <w:r w:rsidR="00831CF2">
        <w:rPr>
          <w:lang w:eastAsia="ru-RU"/>
        </w:rPr>
        <w:t>временем</w:t>
      </w:r>
      <w:r w:rsidR="00831CF2" w:rsidRPr="00831CF2">
        <w:rPr>
          <w:lang w:eastAsia="ru-RU"/>
        </w:rPr>
        <w:t xml:space="preserve"> ожидания предоста</w:t>
      </w:r>
      <w:r w:rsidR="00831CF2">
        <w:rPr>
          <w:lang w:eastAsia="ru-RU"/>
        </w:rPr>
        <w:t xml:space="preserve">вления услуги (своевременность </w:t>
      </w:r>
      <w:r w:rsidR="00831CF2" w:rsidRPr="00831CF2">
        <w:rPr>
          <w:lang w:eastAsia="ru-RU"/>
        </w:rPr>
        <w:t xml:space="preserve">предоставления услуги в соответствии с </w:t>
      </w:r>
      <w:r w:rsidR="00831CF2">
        <w:rPr>
          <w:lang w:eastAsia="ru-RU"/>
        </w:rPr>
        <w:t xml:space="preserve">записью на прием к специалисту </w:t>
      </w:r>
      <w:r w:rsidR="00831CF2" w:rsidRPr="00831CF2">
        <w:rPr>
          <w:lang w:eastAsia="ru-RU"/>
        </w:rPr>
        <w:t>организации (учреждения) для получения услуги, графиком прихода социального работника на дом и пр.)</w:t>
      </w:r>
      <w:r>
        <w:rPr>
          <w:lang w:eastAsia="ru-RU"/>
        </w:rPr>
        <w:t>.</w:t>
      </w:r>
      <w:r w:rsidR="005A3ABD">
        <w:rPr>
          <w:lang w:eastAsia="ru-RU"/>
        </w:rPr>
        <w:t xml:space="preserve"> 75,0</w:t>
      </w:r>
      <w:r w:rsidR="006C7B49">
        <w:rPr>
          <w:lang w:eastAsia="ru-RU"/>
        </w:rPr>
        <w:t>% организаций набрали 100,0 баллов.</w:t>
      </w:r>
    </w:p>
    <w:p w14:paraId="7A8DDFF7" w14:textId="77777777" w:rsidR="00615DED" w:rsidRPr="00CC2757" w:rsidRDefault="0014742B" w:rsidP="00CC2757">
      <w:pPr>
        <w:rPr>
          <w:b/>
          <w:lang w:eastAsia="ru-RU"/>
        </w:rPr>
      </w:pPr>
      <w:r>
        <w:rPr>
          <w:lang w:eastAsia="ru-RU"/>
        </w:rPr>
        <w:t>Рейтинг организаций по данному по</w:t>
      </w:r>
      <w:r w:rsidR="00C2541A">
        <w:rPr>
          <w:lang w:eastAsia="ru-RU"/>
        </w:rPr>
        <w:t>казателю представлен в таблице 8</w:t>
      </w:r>
      <w:r w:rsidR="00E01666">
        <w:rPr>
          <w:lang w:eastAsia="ru-RU"/>
        </w:rPr>
        <w:t xml:space="preserve">. </w:t>
      </w:r>
    </w:p>
    <w:p w14:paraId="2FD60715" w14:textId="77777777" w:rsidR="00615DED" w:rsidRDefault="005A3ABD" w:rsidP="00615DED">
      <w:pPr>
        <w:jc w:val="center"/>
        <w:rPr>
          <w:lang w:eastAsia="ru-RU"/>
        </w:rPr>
      </w:pPr>
      <w:r>
        <w:rPr>
          <w:noProof/>
          <w:lang w:eastAsia="ru-RU"/>
        </w:rPr>
        <w:drawing>
          <wp:inline distT="0" distB="0" distL="0" distR="0" wp14:anchorId="2AAEC005" wp14:editId="0D095AA2">
            <wp:extent cx="4319905" cy="2409825"/>
            <wp:effectExtent l="0" t="0" r="4445"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0DA9050" w14:textId="77777777" w:rsidR="00615DED" w:rsidRDefault="00A67C9D" w:rsidP="00E01666">
      <w:pPr>
        <w:pStyle w:val="a"/>
        <w:rPr>
          <w:lang w:eastAsia="ru-RU"/>
        </w:rPr>
      </w:pPr>
      <w:r w:rsidRPr="00A67C9D">
        <w:rPr>
          <w:lang w:eastAsia="ru-RU"/>
        </w:rPr>
        <w:t xml:space="preserve">Доля получателей услуг, удовлетворенных </w:t>
      </w:r>
      <w:r w:rsidR="00831CF2" w:rsidRPr="00831CF2">
        <w:rPr>
          <w:lang w:eastAsia="ru-RU"/>
        </w:rPr>
        <w:t xml:space="preserve">временем ожидания предоставления услуги (своевременность предоставления услуги в соответствии с записью на прием к специалисту организации (учреждения) для получения </w:t>
      </w:r>
      <w:r w:rsidR="00831CF2" w:rsidRPr="00E01666">
        <w:t>услуги</w:t>
      </w:r>
      <w:r w:rsidR="00831CF2" w:rsidRPr="00831CF2">
        <w:rPr>
          <w:lang w:eastAsia="ru-RU"/>
        </w:rPr>
        <w:t>, графиком прихода социального работника на дом и пр.)</w:t>
      </w:r>
      <w:r w:rsidR="00615DED">
        <w:rPr>
          <w:lang w:eastAsia="ru-RU"/>
        </w:rPr>
        <w:t>, %</w:t>
      </w:r>
      <w:r w:rsidR="000D3448">
        <w:rPr>
          <w:lang w:eastAsia="ru-RU"/>
        </w:rPr>
        <w:t xml:space="preserve"> общего числа респондентов</w:t>
      </w:r>
    </w:p>
    <w:p w14:paraId="1BDF252E" w14:textId="77777777" w:rsidR="0014742B" w:rsidRPr="0014742B" w:rsidRDefault="0014742B" w:rsidP="0014742B">
      <w:pPr>
        <w:pStyle w:val="a2"/>
        <w:rPr>
          <w:lang w:eastAsia="ru-RU"/>
        </w:rPr>
      </w:pPr>
      <w:r>
        <w:rPr>
          <w:lang w:eastAsia="ru-RU"/>
        </w:rPr>
        <w:t>Рейтинг орган</w:t>
      </w:r>
      <w:r w:rsidR="00E01666">
        <w:rPr>
          <w:lang w:eastAsia="ru-RU"/>
        </w:rPr>
        <w:t xml:space="preserve">изаций социального обслуживания </w:t>
      </w:r>
      <w:r w:rsidR="005A3ABD">
        <w:rPr>
          <w:lang w:eastAsia="ru-RU"/>
        </w:rPr>
        <w:t>Архангельской области</w:t>
      </w:r>
      <w:r>
        <w:rPr>
          <w:lang w:eastAsia="ru-RU"/>
        </w:rPr>
        <w:t xml:space="preserve"> по показателю «</w:t>
      </w:r>
      <w:r w:rsidRPr="0014742B">
        <w:rPr>
          <w:lang w:eastAsia="ru-RU"/>
        </w:rPr>
        <w:t>Время ожидания предоста</w:t>
      </w:r>
      <w:r>
        <w:rPr>
          <w:lang w:eastAsia="ru-RU"/>
        </w:rPr>
        <w:t xml:space="preserve">вления услуги (своевременность </w:t>
      </w:r>
      <w:r w:rsidRPr="0014742B">
        <w:rPr>
          <w:lang w:eastAsia="ru-RU"/>
        </w:rPr>
        <w:t xml:space="preserve">предоставления услуги в соответствии с </w:t>
      </w:r>
      <w:r>
        <w:rPr>
          <w:lang w:eastAsia="ru-RU"/>
        </w:rPr>
        <w:t xml:space="preserve">записью на прием к специалисту </w:t>
      </w:r>
      <w:r w:rsidRPr="0014742B">
        <w:rPr>
          <w:lang w:eastAsia="ru-RU"/>
        </w:rPr>
        <w:t>организации (учреждения) для получения услуги, графиком прихода социального работника на дом и пр.)</w:t>
      </w:r>
      <w:r>
        <w:rPr>
          <w:lang w:eastAsia="ru-RU"/>
        </w:rPr>
        <w:t>, балл</w:t>
      </w:r>
    </w:p>
    <w:tbl>
      <w:tblPr>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7528"/>
        <w:gridCol w:w="960"/>
      </w:tblGrid>
      <w:tr w:rsidR="005A3ABD" w:rsidRPr="008C4D74" w14:paraId="0A16A8CE" w14:textId="77777777" w:rsidTr="005410FB">
        <w:trPr>
          <w:trHeight w:val="255"/>
          <w:jc w:val="center"/>
        </w:trPr>
        <w:tc>
          <w:tcPr>
            <w:tcW w:w="988" w:type="dxa"/>
            <w:shd w:val="clear" w:color="000000" w:fill="FFFFFF"/>
            <w:noWrap/>
            <w:vAlign w:val="center"/>
            <w:hideMark/>
          </w:tcPr>
          <w:p w14:paraId="5AA22090"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528" w:type="dxa"/>
            <w:shd w:val="clear" w:color="000000" w:fill="FFFFFF"/>
            <w:noWrap/>
            <w:vAlign w:val="center"/>
            <w:hideMark/>
          </w:tcPr>
          <w:p w14:paraId="18C81FC3" w14:textId="77777777" w:rsidR="005A3ABD" w:rsidRPr="008C4D74" w:rsidRDefault="005A3ABD" w:rsidP="005A3ABD">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Название организации</w:t>
            </w:r>
          </w:p>
        </w:tc>
        <w:tc>
          <w:tcPr>
            <w:tcW w:w="960" w:type="dxa"/>
            <w:shd w:val="clear" w:color="000000" w:fill="FFFFFF"/>
            <w:noWrap/>
            <w:vAlign w:val="center"/>
            <w:hideMark/>
          </w:tcPr>
          <w:p w14:paraId="50774173" w14:textId="77777777" w:rsidR="005A3ABD" w:rsidRPr="008C4D74" w:rsidRDefault="005A3ABD" w:rsidP="008C4D74">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Балл</w:t>
            </w:r>
          </w:p>
        </w:tc>
      </w:tr>
      <w:tr w:rsidR="005A3ABD" w:rsidRPr="008C4D74" w14:paraId="0D2B7E6E" w14:textId="77777777" w:rsidTr="005410FB">
        <w:trPr>
          <w:trHeight w:val="255"/>
          <w:jc w:val="center"/>
        </w:trPr>
        <w:tc>
          <w:tcPr>
            <w:tcW w:w="988" w:type="dxa"/>
            <w:shd w:val="clear" w:color="000000" w:fill="FFFFFF"/>
            <w:noWrap/>
            <w:vAlign w:val="center"/>
            <w:hideMark/>
          </w:tcPr>
          <w:p w14:paraId="22569A04" w14:textId="77777777" w:rsidR="005A3ABD" w:rsidRPr="008C4D74" w:rsidRDefault="005A3ABD" w:rsidP="005A3ABD">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1</w:t>
            </w:r>
          </w:p>
        </w:tc>
        <w:tc>
          <w:tcPr>
            <w:tcW w:w="7528" w:type="dxa"/>
            <w:shd w:val="clear" w:color="000000" w:fill="FFFFFF"/>
            <w:vAlign w:val="center"/>
            <w:hideMark/>
          </w:tcPr>
          <w:p w14:paraId="6F5F4140"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960" w:type="dxa"/>
            <w:shd w:val="clear" w:color="000000" w:fill="FFFFFF"/>
            <w:noWrap/>
            <w:vAlign w:val="bottom"/>
            <w:hideMark/>
          </w:tcPr>
          <w:p w14:paraId="34571E20"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370BA9A5" w14:textId="77777777" w:rsidTr="005410FB">
        <w:trPr>
          <w:trHeight w:val="255"/>
          <w:jc w:val="center"/>
        </w:trPr>
        <w:tc>
          <w:tcPr>
            <w:tcW w:w="988" w:type="dxa"/>
            <w:shd w:val="clear" w:color="000000" w:fill="FFFFFF"/>
            <w:noWrap/>
            <w:vAlign w:val="center"/>
            <w:hideMark/>
          </w:tcPr>
          <w:p w14:paraId="589DFC67"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p>
        </w:tc>
        <w:tc>
          <w:tcPr>
            <w:tcW w:w="7528" w:type="dxa"/>
            <w:shd w:val="clear" w:color="000000" w:fill="FFFFFF"/>
            <w:vAlign w:val="center"/>
            <w:hideMark/>
          </w:tcPr>
          <w:p w14:paraId="3FE8EF55"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Маймаксанский</w:t>
            </w:r>
            <w:proofErr w:type="spellEnd"/>
            <w:r w:rsidRPr="008C4D74">
              <w:rPr>
                <w:rFonts w:eastAsia="Times New Roman" w:cs="Times New Roman"/>
                <w:color w:val="000000"/>
                <w:sz w:val="22"/>
                <w:lang w:eastAsia="ru-RU"/>
              </w:rPr>
              <w:t xml:space="preserve"> психоневрологический интернат»</w:t>
            </w:r>
          </w:p>
        </w:tc>
        <w:tc>
          <w:tcPr>
            <w:tcW w:w="960" w:type="dxa"/>
            <w:shd w:val="clear" w:color="000000" w:fill="FFFFFF"/>
            <w:noWrap/>
            <w:vAlign w:val="bottom"/>
            <w:hideMark/>
          </w:tcPr>
          <w:p w14:paraId="663269A4"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4A54B197" w14:textId="77777777" w:rsidTr="005410FB">
        <w:trPr>
          <w:trHeight w:val="255"/>
          <w:jc w:val="center"/>
        </w:trPr>
        <w:tc>
          <w:tcPr>
            <w:tcW w:w="988" w:type="dxa"/>
            <w:shd w:val="clear" w:color="000000" w:fill="FFFFFF"/>
            <w:noWrap/>
            <w:vAlign w:val="center"/>
            <w:hideMark/>
          </w:tcPr>
          <w:p w14:paraId="5577FC73"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771CBBFD"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Ширшинский</w:t>
            </w:r>
            <w:proofErr w:type="spellEnd"/>
            <w:r w:rsidRPr="008C4D74">
              <w:rPr>
                <w:rFonts w:eastAsia="Times New Roman" w:cs="Times New Roman"/>
                <w:color w:val="000000"/>
                <w:sz w:val="22"/>
                <w:lang w:eastAsia="ru-RU"/>
              </w:rPr>
              <w:t xml:space="preserve"> психоневрологический интернат»</w:t>
            </w:r>
            <w:r w:rsidR="00AC28A2" w:rsidRPr="008C4D74">
              <w:rPr>
                <w:rFonts w:eastAsia="Times New Roman" w:cs="Times New Roman"/>
                <w:color w:val="000000"/>
                <w:sz w:val="22"/>
                <w:lang w:eastAsia="ru-RU"/>
              </w:rPr>
              <w:t xml:space="preserve"> </w:t>
            </w:r>
          </w:p>
        </w:tc>
        <w:tc>
          <w:tcPr>
            <w:tcW w:w="960" w:type="dxa"/>
            <w:shd w:val="clear" w:color="000000" w:fill="FFFFFF"/>
            <w:noWrap/>
            <w:vAlign w:val="bottom"/>
            <w:hideMark/>
          </w:tcPr>
          <w:p w14:paraId="2464CE8D"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39CF15C8" w14:textId="77777777" w:rsidTr="005410FB">
        <w:trPr>
          <w:trHeight w:val="255"/>
          <w:jc w:val="center"/>
        </w:trPr>
        <w:tc>
          <w:tcPr>
            <w:tcW w:w="988" w:type="dxa"/>
            <w:shd w:val="clear" w:color="000000" w:fill="FFFFFF"/>
            <w:noWrap/>
            <w:vAlign w:val="center"/>
            <w:hideMark/>
          </w:tcPr>
          <w:p w14:paraId="2E2DDACD"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302FC85C"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Туровецкий</w:t>
            </w:r>
            <w:proofErr w:type="spellEnd"/>
            <w:r w:rsidRPr="008C4D74">
              <w:rPr>
                <w:rFonts w:eastAsia="Times New Roman" w:cs="Times New Roman"/>
                <w:color w:val="000000"/>
                <w:sz w:val="22"/>
                <w:lang w:eastAsia="ru-RU"/>
              </w:rPr>
              <w:t xml:space="preserve"> психоневрологический интернат» (отделение «Котласское»)</w:t>
            </w:r>
          </w:p>
        </w:tc>
        <w:tc>
          <w:tcPr>
            <w:tcW w:w="960" w:type="dxa"/>
            <w:shd w:val="clear" w:color="000000" w:fill="FFFFFF"/>
            <w:noWrap/>
            <w:vAlign w:val="bottom"/>
            <w:hideMark/>
          </w:tcPr>
          <w:p w14:paraId="34263BC0"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63EEBC66" w14:textId="77777777" w:rsidTr="005410FB">
        <w:trPr>
          <w:trHeight w:val="255"/>
          <w:jc w:val="center"/>
        </w:trPr>
        <w:tc>
          <w:tcPr>
            <w:tcW w:w="988" w:type="dxa"/>
            <w:shd w:val="clear" w:color="000000" w:fill="FFFFFF"/>
            <w:noWrap/>
            <w:vAlign w:val="center"/>
            <w:hideMark/>
          </w:tcPr>
          <w:p w14:paraId="58837C1C"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473D31F0"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«Мезенский дом-интернат для престарелых и инвалидов»</w:t>
            </w:r>
          </w:p>
        </w:tc>
        <w:tc>
          <w:tcPr>
            <w:tcW w:w="960" w:type="dxa"/>
            <w:shd w:val="clear" w:color="000000" w:fill="FFFFFF"/>
            <w:noWrap/>
            <w:vAlign w:val="bottom"/>
            <w:hideMark/>
          </w:tcPr>
          <w:p w14:paraId="11B19005"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7BE785FA" w14:textId="77777777" w:rsidTr="005410FB">
        <w:trPr>
          <w:trHeight w:val="255"/>
          <w:jc w:val="center"/>
        </w:trPr>
        <w:tc>
          <w:tcPr>
            <w:tcW w:w="988" w:type="dxa"/>
            <w:shd w:val="clear" w:color="000000" w:fill="FFFFFF"/>
            <w:noWrap/>
            <w:vAlign w:val="center"/>
            <w:hideMark/>
          </w:tcPr>
          <w:p w14:paraId="58BE71D1"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1D2133D2"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960" w:type="dxa"/>
            <w:shd w:val="clear" w:color="000000" w:fill="FFFFFF"/>
            <w:noWrap/>
            <w:vAlign w:val="bottom"/>
            <w:hideMark/>
          </w:tcPr>
          <w:p w14:paraId="1DCDD16A"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513AFCEB" w14:textId="77777777" w:rsidTr="005410FB">
        <w:trPr>
          <w:trHeight w:val="255"/>
          <w:jc w:val="center"/>
        </w:trPr>
        <w:tc>
          <w:tcPr>
            <w:tcW w:w="988" w:type="dxa"/>
            <w:shd w:val="clear" w:color="000000" w:fill="FFFFFF"/>
            <w:noWrap/>
            <w:vAlign w:val="center"/>
            <w:hideMark/>
          </w:tcPr>
          <w:p w14:paraId="7C0BCA0B"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6B52FC82"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960" w:type="dxa"/>
            <w:shd w:val="clear" w:color="000000" w:fill="FFFFFF"/>
            <w:noWrap/>
            <w:vAlign w:val="bottom"/>
            <w:hideMark/>
          </w:tcPr>
          <w:p w14:paraId="69ADF272"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52794768" w14:textId="77777777" w:rsidTr="005410FB">
        <w:trPr>
          <w:trHeight w:val="255"/>
          <w:jc w:val="center"/>
        </w:trPr>
        <w:tc>
          <w:tcPr>
            <w:tcW w:w="988" w:type="dxa"/>
            <w:shd w:val="clear" w:color="000000" w:fill="FFFFFF"/>
            <w:noWrap/>
            <w:vAlign w:val="center"/>
            <w:hideMark/>
          </w:tcPr>
          <w:p w14:paraId="5F05A6B9" w14:textId="77777777" w:rsidR="005A3ABD" w:rsidRPr="008C4D74" w:rsidRDefault="005A3ABD" w:rsidP="005A3ABD">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1</w:t>
            </w:r>
          </w:p>
        </w:tc>
        <w:tc>
          <w:tcPr>
            <w:tcW w:w="7528" w:type="dxa"/>
            <w:shd w:val="clear" w:color="000000" w:fill="FFFFFF"/>
            <w:vAlign w:val="center"/>
            <w:hideMark/>
          </w:tcPr>
          <w:p w14:paraId="76DA01DD"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помощи семье и детям»</w:t>
            </w:r>
          </w:p>
        </w:tc>
        <w:tc>
          <w:tcPr>
            <w:tcW w:w="960" w:type="dxa"/>
            <w:shd w:val="clear" w:color="000000" w:fill="FFFFFF"/>
            <w:noWrap/>
            <w:vAlign w:val="bottom"/>
            <w:hideMark/>
          </w:tcPr>
          <w:p w14:paraId="24866263"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5EB08611" w14:textId="77777777" w:rsidTr="005410FB">
        <w:trPr>
          <w:trHeight w:val="255"/>
          <w:jc w:val="center"/>
        </w:trPr>
        <w:tc>
          <w:tcPr>
            <w:tcW w:w="988" w:type="dxa"/>
            <w:shd w:val="clear" w:color="000000" w:fill="FFFFFF"/>
            <w:noWrap/>
            <w:vAlign w:val="center"/>
            <w:hideMark/>
          </w:tcPr>
          <w:p w14:paraId="11B539A6"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7071591D"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социально-реабилитационный центр для несовершеннолетних»</w:t>
            </w:r>
          </w:p>
        </w:tc>
        <w:tc>
          <w:tcPr>
            <w:tcW w:w="960" w:type="dxa"/>
            <w:shd w:val="clear" w:color="000000" w:fill="FFFFFF"/>
            <w:noWrap/>
            <w:vAlign w:val="bottom"/>
            <w:hideMark/>
          </w:tcPr>
          <w:p w14:paraId="47749623"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31994573" w14:textId="77777777" w:rsidTr="005410FB">
        <w:trPr>
          <w:trHeight w:val="255"/>
          <w:jc w:val="center"/>
        </w:trPr>
        <w:tc>
          <w:tcPr>
            <w:tcW w:w="988" w:type="dxa"/>
            <w:shd w:val="clear" w:color="000000" w:fill="FFFFFF"/>
            <w:noWrap/>
            <w:vAlign w:val="center"/>
            <w:hideMark/>
          </w:tcPr>
          <w:p w14:paraId="351433B6"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6310986B"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960" w:type="dxa"/>
            <w:shd w:val="clear" w:color="000000" w:fill="FFFFFF"/>
            <w:noWrap/>
            <w:vAlign w:val="bottom"/>
            <w:hideMark/>
          </w:tcPr>
          <w:p w14:paraId="0EB42FC5"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13A9C836" w14:textId="77777777" w:rsidTr="005410FB">
        <w:trPr>
          <w:trHeight w:val="255"/>
          <w:jc w:val="center"/>
        </w:trPr>
        <w:tc>
          <w:tcPr>
            <w:tcW w:w="988" w:type="dxa"/>
            <w:shd w:val="clear" w:color="000000" w:fill="FFFFFF"/>
            <w:noWrap/>
            <w:vAlign w:val="center"/>
            <w:hideMark/>
          </w:tcPr>
          <w:p w14:paraId="600A1F0C"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7F55FA21"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960" w:type="dxa"/>
            <w:shd w:val="clear" w:color="000000" w:fill="FFFFFF"/>
            <w:noWrap/>
            <w:vAlign w:val="bottom"/>
            <w:hideMark/>
          </w:tcPr>
          <w:p w14:paraId="2069BDF9"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5C83C101" w14:textId="77777777" w:rsidTr="005410FB">
        <w:trPr>
          <w:trHeight w:val="255"/>
          <w:jc w:val="center"/>
        </w:trPr>
        <w:tc>
          <w:tcPr>
            <w:tcW w:w="988" w:type="dxa"/>
            <w:shd w:val="clear" w:color="000000" w:fill="FFFFFF"/>
            <w:noWrap/>
            <w:vAlign w:val="center"/>
            <w:hideMark/>
          </w:tcPr>
          <w:p w14:paraId="73726F6B"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082957BB"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960" w:type="dxa"/>
            <w:shd w:val="clear" w:color="000000" w:fill="FFFFFF"/>
            <w:noWrap/>
            <w:vAlign w:val="bottom"/>
            <w:hideMark/>
          </w:tcPr>
          <w:p w14:paraId="35175E27"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723E300C" w14:textId="77777777" w:rsidTr="005410FB">
        <w:trPr>
          <w:trHeight w:val="255"/>
          <w:jc w:val="center"/>
        </w:trPr>
        <w:tc>
          <w:tcPr>
            <w:tcW w:w="988" w:type="dxa"/>
            <w:shd w:val="clear" w:color="000000" w:fill="FFFFFF"/>
            <w:noWrap/>
            <w:vAlign w:val="center"/>
            <w:hideMark/>
          </w:tcPr>
          <w:p w14:paraId="45901E1A"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44DFA403"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960" w:type="dxa"/>
            <w:shd w:val="clear" w:color="000000" w:fill="FFFFFF"/>
            <w:noWrap/>
            <w:vAlign w:val="bottom"/>
            <w:hideMark/>
          </w:tcPr>
          <w:p w14:paraId="52A3D564"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68C823A3" w14:textId="77777777" w:rsidTr="005410FB">
        <w:trPr>
          <w:trHeight w:val="255"/>
          <w:jc w:val="center"/>
        </w:trPr>
        <w:tc>
          <w:tcPr>
            <w:tcW w:w="988" w:type="dxa"/>
            <w:shd w:val="clear" w:color="000000" w:fill="FFFFFF"/>
            <w:noWrap/>
            <w:vAlign w:val="center"/>
            <w:hideMark/>
          </w:tcPr>
          <w:p w14:paraId="56C62A94"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0B5C511A"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8C4D74">
              <w:rPr>
                <w:rFonts w:eastAsia="Times New Roman" w:cs="Times New Roman"/>
                <w:color w:val="000000"/>
                <w:sz w:val="22"/>
                <w:lang w:eastAsia="ru-RU"/>
              </w:rPr>
              <w:t>Новодвинский</w:t>
            </w:r>
            <w:proofErr w:type="spellEnd"/>
            <w:r w:rsidRPr="008C4D74">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960" w:type="dxa"/>
            <w:shd w:val="clear" w:color="000000" w:fill="FFFFFF"/>
            <w:noWrap/>
            <w:vAlign w:val="bottom"/>
            <w:hideMark/>
          </w:tcPr>
          <w:p w14:paraId="6FA0040C"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1C928809" w14:textId="77777777" w:rsidTr="005410FB">
        <w:trPr>
          <w:trHeight w:val="255"/>
          <w:jc w:val="center"/>
        </w:trPr>
        <w:tc>
          <w:tcPr>
            <w:tcW w:w="988" w:type="dxa"/>
            <w:shd w:val="clear" w:color="000000" w:fill="FFFFFF"/>
            <w:noWrap/>
            <w:vAlign w:val="center"/>
            <w:hideMark/>
          </w:tcPr>
          <w:p w14:paraId="610C17FA"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2800C403"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w:t>
            </w:r>
            <w:r w:rsidR="00AC28A2" w:rsidRPr="008C4D74">
              <w:rPr>
                <w:rFonts w:eastAsia="Times New Roman" w:cs="Times New Roman"/>
                <w:color w:val="000000"/>
                <w:sz w:val="22"/>
                <w:lang w:eastAsia="ru-RU"/>
              </w:rPr>
              <w:t xml:space="preserve"> </w:t>
            </w:r>
            <w:proofErr w:type="spellStart"/>
            <w:r w:rsidRPr="008C4D74">
              <w:rPr>
                <w:rFonts w:eastAsia="Times New Roman" w:cs="Times New Roman"/>
                <w:color w:val="000000"/>
                <w:sz w:val="22"/>
                <w:lang w:eastAsia="ru-RU"/>
              </w:rPr>
              <w:t>Клиндюк</w:t>
            </w:r>
            <w:proofErr w:type="spellEnd"/>
            <w:r w:rsidRPr="008C4D74">
              <w:rPr>
                <w:rFonts w:eastAsia="Times New Roman" w:cs="Times New Roman"/>
                <w:color w:val="000000"/>
                <w:sz w:val="22"/>
                <w:lang w:eastAsia="ru-RU"/>
              </w:rPr>
              <w:t xml:space="preserve"> Анна Васильевна </w:t>
            </w:r>
          </w:p>
        </w:tc>
        <w:tc>
          <w:tcPr>
            <w:tcW w:w="960" w:type="dxa"/>
            <w:shd w:val="clear" w:color="000000" w:fill="FFFFFF"/>
            <w:noWrap/>
            <w:vAlign w:val="bottom"/>
            <w:hideMark/>
          </w:tcPr>
          <w:p w14:paraId="406C7A09"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3B820DF3" w14:textId="77777777" w:rsidTr="005410FB">
        <w:trPr>
          <w:trHeight w:val="255"/>
          <w:jc w:val="center"/>
        </w:trPr>
        <w:tc>
          <w:tcPr>
            <w:tcW w:w="988" w:type="dxa"/>
            <w:shd w:val="clear" w:color="000000" w:fill="FFFFFF"/>
            <w:noWrap/>
            <w:vAlign w:val="center"/>
            <w:hideMark/>
          </w:tcPr>
          <w:p w14:paraId="3C796FCD"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19C2DD99"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Индивидуальный предприниматель Черепанова Елена Геннадьевна </w:t>
            </w:r>
          </w:p>
        </w:tc>
        <w:tc>
          <w:tcPr>
            <w:tcW w:w="960" w:type="dxa"/>
            <w:shd w:val="clear" w:color="000000" w:fill="FFFFFF"/>
            <w:noWrap/>
            <w:vAlign w:val="bottom"/>
            <w:hideMark/>
          </w:tcPr>
          <w:p w14:paraId="63BBED0E"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67631D26" w14:textId="77777777" w:rsidTr="005410FB">
        <w:trPr>
          <w:trHeight w:val="255"/>
          <w:jc w:val="center"/>
        </w:trPr>
        <w:tc>
          <w:tcPr>
            <w:tcW w:w="988" w:type="dxa"/>
            <w:shd w:val="clear" w:color="000000" w:fill="FFFFFF"/>
            <w:noWrap/>
            <w:vAlign w:val="center"/>
            <w:hideMark/>
          </w:tcPr>
          <w:p w14:paraId="075DF148"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39FE0E01"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960" w:type="dxa"/>
            <w:shd w:val="clear" w:color="000000" w:fill="FFFFFF"/>
            <w:noWrap/>
            <w:vAlign w:val="bottom"/>
            <w:hideMark/>
          </w:tcPr>
          <w:p w14:paraId="626C14B4"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7F157903" w14:textId="77777777" w:rsidTr="005410FB">
        <w:trPr>
          <w:trHeight w:val="255"/>
          <w:jc w:val="center"/>
        </w:trPr>
        <w:tc>
          <w:tcPr>
            <w:tcW w:w="988" w:type="dxa"/>
            <w:shd w:val="clear" w:color="000000" w:fill="FFFFFF"/>
            <w:noWrap/>
            <w:vAlign w:val="center"/>
            <w:hideMark/>
          </w:tcPr>
          <w:p w14:paraId="606219E3"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2E880690"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960" w:type="dxa"/>
            <w:shd w:val="clear" w:color="000000" w:fill="FFFFFF"/>
            <w:noWrap/>
            <w:vAlign w:val="bottom"/>
            <w:hideMark/>
          </w:tcPr>
          <w:p w14:paraId="337087C6"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3A6D5C52" w14:textId="77777777" w:rsidTr="005410FB">
        <w:trPr>
          <w:trHeight w:val="255"/>
          <w:jc w:val="center"/>
        </w:trPr>
        <w:tc>
          <w:tcPr>
            <w:tcW w:w="988" w:type="dxa"/>
            <w:shd w:val="clear" w:color="000000" w:fill="FFFFFF"/>
            <w:noWrap/>
            <w:vAlign w:val="center"/>
            <w:hideMark/>
          </w:tcPr>
          <w:p w14:paraId="75D0703B"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586E8948"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Волкова Елизавета Егоровна</w:t>
            </w:r>
          </w:p>
        </w:tc>
        <w:tc>
          <w:tcPr>
            <w:tcW w:w="960" w:type="dxa"/>
            <w:shd w:val="clear" w:color="000000" w:fill="FFFFFF"/>
            <w:noWrap/>
            <w:vAlign w:val="bottom"/>
            <w:hideMark/>
          </w:tcPr>
          <w:p w14:paraId="2395871E"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54B07D8B" w14:textId="77777777" w:rsidTr="005410FB">
        <w:trPr>
          <w:trHeight w:val="255"/>
          <w:jc w:val="center"/>
        </w:trPr>
        <w:tc>
          <w:tcPr>
            <w:tcW w:w="988" w:type="dxa"/>
            <w:shd w:val="clear" w:color="000000" w:fill="FFFFFF"/>
            <w:noWrap/>
            <w:vAlign w:val="center"/>
            <w:hideMark/>
          </w:tcPr>
          <w:p w14:paraId="107B8823"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6E227217"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Инклюзивный Клуб «Забота» г. Няндома</w:t>
            </w:r>
          </w:p>
        </w:tc>
        <w:tc>
          <w:tcPr>
            <w:tcW w:w="960" w:type="dxa"/>
            <w:shd w:val="clear" w:color="000000" w:fill="FFFFFF"/>
            <w:noWrap/>
            <w:vAlign w:val="bottom"/>
            <w:hideMark/>
          </w:tcPr>
          <w:p w14:paraId="3A7FD238"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2366EFAC" w14:textId="77777777" w:rsidTr="005410FB">
        <w:trPr>
          <w:trHeight w:val="255"/>
          <w:jc w:val="center"/>
        </w:trPr>
        <w:tc>
          <w:tcPr>
            <w:tcW w:w="988" w:type="dxa"/>
            <w:shd w:val="clear" w:color="000000" w:fill="FFFFFF"/>
            <w:noWrap/>
            <w:vAlign w:val="center"/>
            <w:hideMark/>
          </w:tcPr>
          <w:p w14:paraId="11CD171D"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03FC704E"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960" w:type="dxa"/>
            <w:shd w:val="clear" w:color="000000" w:fill="FFFFFF"/>
            <w:noWrap/>
            <w:vAlign w:val="bottom"/>
            <w:hideMark/>
          </w:tcPr>
          <w:p w14:paraId="066D1FBB"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29C79AB1" w14:textId="77777777" w:rsidTr="005410FB">
        <w:trPr>
          <w:trHeight w:val="255"/>
          <w:jc w:val="center"/>
        </w:trPr>
        <w:tc>
          <w:tcPr>
            <w:tcW w:w="988" w:type="dxa"/>
            <w:shd w:val="clear" w:color="000000" w:fill="FFFFFF"/>
            <w:noWrap/>
            <w:vAlign w:val="center"/>
            <w:hideMark/>
          </w:tcPr>
          <w:p w14:paraId="3F056FCD"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2</w:t>
            </w:r>
          </w:p>
        </w:tc>
        <w:tc>
          <w:tcPr>
            <w:tcW w:w="7528" w:type="dxa"/>
            <w:shd w:val="clear" w:color="000000" w:fill="FFFFFF"/>
            <w:vAlign w:val="center"/>
            <w:hideMark/>
          </w:tcPr>
          <w:p w14:paraId="4E9EEEE7"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960" w:type="dxa"/>
            <w:shd w:val="clear" w:color="000000" w:fill="FFFFFF"/>
            <w:noWrap/>
            <w:vAlign w:val="bottom"/>
            <w:hideMark/>
          </w:tcPr>
          <w:p w14:paraId="423FEF2E"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98,1</w:t>
            </w:r>
          </w:p>
        </w:tc>
      </w:tr>
      <w:tr w:rsidR="005A3ABD" w:rsidRPr="008C4D74" w14:paraId="609880D4" w14:textId="77777777" w:rsidTr="005410FB">
        <w:trPr>
          <w:trHeight w:val="255"/>
          <w:jc w:val="center"/>
        </w:trPr>
        <w:tc>
          <w:tcPr>
            <w:tcW w:w="988" w:type="dxa"/>
            <w:shd w:val="clear" w:color="000000" w:fill="FFFFFF"/>
            <w:noWrap/>
            <w:vAlign w:val="center"/>
            <w:hideMark/>
          </w:tcPr>
          <w:p w14:paraId="6986501D"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528" w:type="dxa"/>
            <w:shd w:val="clear" w:color="000000" w:fill="FFFFFF"/>
            <w:vAlign w:val="center"/>
            <w:hideMark/>
          </w:tcPr>
          <w:p w14:paraId="60BC643D"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960" w:type="dxa"/>
            <w:shd w:val="clear" w:color="000000" w:fill="FFFFFF"/>
            <w:noWrap/>
            <w:vAlign w:val="bottom"/>
            <w:hideMark/>
          </w:tcPr>
          <w:p w14:paraId="365E7418"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97,7</w:t>
            </w:r>
          </w:p>
        </w:tc>
      </w:tr>
      <w:tr w:rsidR="005A3ABD" w:rsidRPr="008C4D74" w14:paraId="60A6C96F" w14:textId="77777777" w:rsidTr="005410FB">
        <w:trPr>
          <w:trHeight w:val="255"/>
          <w:jc w:val="center"/>
        </w:trPr>
        <w:tc>
          <w:tcPr>
            <w:tcW w:w="988" w:type="dxa"/>
            <w:shd w:val="clear" w:color="000000" w:fill="FFFFFF"/>
            <w:noWrap/>
            <w:vAlign w:val="center"/>
            <w:hideMark/>
          </w:tcPr>
          <w:p w14:paraId="55932320"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528" w:type="dxa"/>
            <w:shd w:val="clear" w:color="000000" w:fill="FFFFFF"/>
            <w:vAlign w:val="center"/>
            <w:hideMark/>
          </w:tcPr>
          <w:p w14:paraId="08B761DD"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центр несовершеннолетних «Маяк»</w:t>
            </w:r>
          </w:p>
        </w:tc>
        <w:tc>
          <w:tcPr>
            <w:tcW w:w="960" w:type="dxa"/>
            <w:shd w:val="clear" w:color="000000" w:fill="FFFFFF"/>
            <w:noWrap/>
            <w:vAlign w:val="bottom"/>
            <w:hideMark/>
          </w:tcPr>
          <w:p w14:paraId="7E320996"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97,7</w:t>
            </w:r>
          </w:p>
        </w:tc>
      </w:tr>
      <w:tr w:rsidR="005A3ABD" w:rsidRPr="008C4D74" w14:paraId="7FD11B30" w14:textId="77777777" w:rsidTr="005410FB">
        <w:trPr>
          <w:trHeight w:val="255"/>
          <w:jc w:val="center"/>
        </w:trPr>
        <w:tc>
          <w:tcPr>
            <w:tcW w:w="988" w:type="dxa"/>
            <w:shd w:val="clear" w:color="000000" w:fill="FFFFFF"/>
            <w:noWrap/>
            <w:vAlign w:val="center"/>
            <w:hideMark/>
          </w:tcPr>
          <w:p w14:paraId="798A9098"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528" w:type="dxa"/>
            <w:shd w:val="clear" w:color="000000" w:fill="FFFFFF"/>
            <w:vAlign w:val="center"/>
            <w:hideMark/>
          </w:tcPr>
          <w:p w14:paraId="53DA1F4A"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960" w:type="dxa"/>
            <w:shd w:val="clear" w:color="000000" w:fill="FFFFFF"/>
            <w:noWrap/>
            <w:vAlign w:val="bottom"/>
            <w:hideMark/>
          </w:tcPr>
          <w:p w14:paraId="71EF2E53"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97,4</w:t>
            </w:r>
          </w:p>
        </w:tc>
      </w:tr>
      <w:tr w:rsidR="005A3ABD" w:rsidRPr="008C4D74" w14:paraId="3AA4EC4F" w14:textId="77777777" w:rsidTr="005410FB">
        <w:trPr>
          <w:trHeight w:val="255"/>
          <w:jc w:val="center"/>
        </w:trPr>
        <w:tc>
          <w:tcPr>
            <w:tcW w:w="988" w:type="dxa"/>
            <w:shd w:val="clear" w:color="000000" w:fill="FFFFFF"/>
            <w:noWrap/>
            <w:vAlign w:val="center"/>
            <w:hideMark/>
          </w:tcPr>
          <w:p w14:paraId="140CF627"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528" w:type="dxa"/>
            <w:shd w:val="clear" w:color="FFFFFF" w:fill="FFFFFF"/>
            <w:vAlign w:val="center"/>
            <w:hideMark/>
          </w:tcPr>
          <w:p w14:paraId="504BF76E"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Хотенова Анна Владимировна</w:t>
            </w:r>
          </w:p>
        </w:tc>
        <w:tc>
          <w:tcPr>
            <w:tcW w:w="960" w:type="dxa"/>
            <w:shd w:val="clear" w:color="000000" w:fill="FFFFFF"/>
            <w:noWrap/>
            <w:vAlign w:val="bottom"/>
            <w:hideMark/>
          </w:tcPr>
          <w:p w14:paraId="0D6018D2"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91,8</w:t>
            </w:r>
          </w:p>
        </w:tc>
      </w:tr>
      <w:tr w:rsidR="005A3ABD" w:rsidRPr="008C4D74" w14:paraId="06B605EF" w14:textId="77777777" w:rsidTr="005410FB">
        <w:trPr>
          <w:trHeight w:val="255"/>
          <w:jc w:val="center"/>
        </w:trPr>
        <w:tc>
          <w:tcPr>
            <w:tcW w:w="988" w:type="dxa"/>
            <w:shd w:val="clear" w:color="000000" w:fill="FFFFFF"/>
            <w:noWrap/>
            <w:vAlign w:val="center"/>
            <w:hideMark/>
          </w:tcPr>
          <w:p w14:paraId="640A5921"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528" w:type="dxa"/>
            <w:shd w:val="clear" w:color="000000" w:fill="FFFFFF"/>
            <w:vAlign w:val="center"/>
            <w:hideMark/>
          </w:tcPr>
          <w:p w14:paraId="7C0A3D4C"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960" w:type="dxa"/>
            <w:shd w:val="clear" w:color="000000" w:fill="FFFFFF"/>
            <w:noWrap/>
            <w:vAlign w:val="bottom"/>
            <w:hideMark/>
          </w:tcPr>
          <w:p w14:paraId="2FDE858C"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89,2</w:t>
            </w:r>
          </w:p>
        </w:tc>
      </w:tr>
      <w:tr w:rsidR="005A3ABD" w:rsidRPr="008C4D74" w14:paraId="41AF6661" w14:textId="77777777" w:rsidTr="005410FB">
        <w:trPr>
          <w:trHeight w:val="255"/>
          <w:jc w:val="center"/>
        </w:trPr>
        <w:tc>
          <w:tcPr>
            <w:tcW w:w="988" w:type="dxa"/>
            <w:shd w:val="clear" w:color="000000" w:fill="FFFFFF"/>
            <w:noWrap/>
            <w:vAlign w:val="center"/>
            <w:hideMark/>
          </w:tcPr>
          <w:p w14:paraId="100E4C89" w14:textId="77777777" w:rsidR="005A3ABD" w:rsidRPr="008C4D74" w:rsidRDefault="005A3ABD" w:rsidP="005A3ABD">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7</w:t>
            </w:r>
          </w:p>
        </w:tc>
        <w:tc>
          <w:tcPr>
            <w:tcW w:w="7528" w:type="dxa"/>
            <w:shd w:val="clear" w:color="FFFFFF" w:fill="FFFFFF"/>
            <w:vAlign w:val="center"/>
            <w:hideMark/>
          </w:tcPr>
          <w:p w14:paraId="0F9AEBC7"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«Коррекционный центр «Азимут»</w:t>
            </w:r>
          </w:p>
        </w:tc>
        <w:tc>
          <w:tcPr>
            <w:tcW w:w="960" w:type="dxa"/>
            <w:shd w:val="clear" w:color="000000" w:fill="FFFFFF"/>
            <w:noWrap/>
            <w:vAlign w:val="bottom"/>
            <w:hideMark/>
          </w:tcPr>
          <w:p w14:paraId="4553FA20"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87,0</w:t>
            </w:r>
          </w:p>
        </w:tc>
      </w:tr>
    </w:tbl>
    <w:p w14:paraId="00F77F65" w14:textId="77777777" w:rsidR="00351239" w:rsidRDefault="00351239" w:rsidP="00423AA5">
      <w:pPr>
        <w:rPr>
          <w:lang w:eastAsia="ru-RU"/>
        </w:rPr>
      </w:pPr>
    </w:p>
    <w:p w14:paraId="31DEE53D" w14:textId="77777777" w:rsidR="00423AA5" w:rsidRDefault="00423AA5" w:rsidP="00423AA5">
      <w:pPr>
        <w:rPr>
          <w:lang w:eastAsia="ru-RU"/>
        </w:rPr>
      </w:pPr>
      <w:r>
        <w:rPr>
          <w:lang w:eastAsia="ru-RU"/>
        </w:rPr>
        <w:t>Данные о</w:t>
      </w:r>
      <w:r w:rsidR="0014742B">
        <w:rPr>
          <w:lang w:eastAsia="ru-RU"/>
        </w:rPr>
        <w:t>б</w:t>
      </w:r>
      <w:r>
        <w:rPr>
          <w:lang w:eastAsia="ru-RU"/>
        </w:rPr>
        <w:t xml:space="preserve"> </w:t>
      </w:r>
      <w:r w:rsidR="0014742B">
        <w:rPr>
          <w:lang w:eastAsia="ru-RU"/>
        </w:rPr>
        <w:t xml:space="preserve">удовлетворенности респондентов </w:t>
      </w:r>
      <w:r w:rsidR="0014742B" w:rsidRPr="0014742B">
        <w:rPr>
          <w:lang w:eastAsia="ru-RU"/>
        </w:rPr>
        <w:t>комфортностью условий предоставления услуг</w:t>
      </w:r>
      <w:r w:rsidR="0014742B">
        <w:rPr>
          <w:lang w:eastAsia="ru-RU"/>
        </w:rPr>
        <w:t xml:space="preserve"> показывают, что </w:t>
      </w:r>
      <w:r w:rsidR="005A3ABD">
        <w:rPr>
          <w:lang w:eastAsia="ru-RU"/>
        </w:rPr>
        <w:t>96,0</w:t>
      </w:r>
      <w:r w:rsidR="00801604">
        <w:rPr>
          <w:lang w:eastAsia="ru-RU"/>
        </w:rPr>
        <w:t>% респондентов ответили «Да» на вопрос «</w:t>
      </w:r>
      <w:r w:rsidR="00801604" w:rsidRPr="00801604">
        <w:rPr>
          <w:lang w:eastAsia="ru-RU"/>
        </w:rPr>
        <w:t>Удовлетворены ли Вы комфортностью условий предоставления услуг в организации (наличие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(наличие общественного транспорта, парковки); доступность записи на получение услуги (по телефону, на официальном сайте организации, посредством Единого портала государственных и муниципальных услуг, при личном посещении в регистратуре или у специалиста организации) и прочие условия)?</w:t>
      </w:r>
      <w:r w:rsidR="00801604">
        <w:rPr>
          <w:lang w:eastAsia="ru-RU"/>
        </w:rPr>
        <w:t>».</w:t>
      </w:r>
    </w:p>
    <w:p w14:paraId="4F0D1AB2" w14:textId="77777777" w:rsidR="00423AA5" w:rsidRDefault="005A3ABD" w:rsidP="00423AA5">
      <w:pPr>
        <w:jc w:val="center"/>
        <w:rPr>
          <w:lang w:eastAsia="ru-RU"/>
        </w:rPr>
      </w:pPr>
      <w:r>
        <w:rPr>
          <w:noProof/>
          <w:lang w:eastAsia="ru-RU"/>
        </w:rPr>
        <w:drawing>
          <wp:inline distT="0" distB="0" distL="0" distR="0" wp14:anchorId="3AE6B206" wp14:editId="3F485A5C">
            <wp:extent cx="4320000" cy="2520000"/>
            <wp:effectExtent l="0" t="0" r="4445" b="1397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4C5F338" w14:textId="77777777" w:rsidR="00801604" w:rsidRDefault="00801604" w:rsidP="00801604">
      <w:pPr>
        <w:pStyle w:val="a"/>
        <w:rPr>
          <w:lang w:eastAsia="ru-RU"/>
        </w:rPr>
      </w:pPr>
      <w:r>
        <w:rPr>
          <w:lang w:eastAsia="ru-RU"/>
        </w:rPr>
        <w:t xml:space="preserve">Доля получателей услуг, </w:t>
      </w:r>
      <w:r w:rsidRPr="00801604">
        <w:rPr>
          <w:lang w:eastAsia="ru-RU"/>
        </w:rPr>
        <w:t>удовлетворенных комфортностью условий предоставления услу</w:t>
      </w:r>
      <w:r>
        <w:rPr>
          <w:lang w:eastAsia="ru-RU"/>
        </w:rPr>
        <w:t>г, % от общего числа респондентов</w:t>
      </w:r>
    </w:p>
    <w:p w14:paraId="791097B0" w14:textId="77777777" w:rsidR="005410FB" w:rsidRPr="005410FB" w:rsidRDefault="005410FB" w:rsidP="005410FB">
      <w:pPr>
        <w:rPr>
          <w:lang w:eastAsia="ru-RU"/>
        </w:rPr>
      </w:pPr>
    </w:p>
    <w:p w14:paraId="0C982DCE" w14:textId="77777777" w:rsidR="00423AA5" w:rsidRDefault="00423AA5" w:rsidP="00801604">
      <w:pPr>
        <w:pStyle w:val="a2"/>
        <w:rPr>
          <w:lang w:eastAsia="ru-RU"/>
        </w:rPr>
      </w:pPr>
      <w:r>
        <w:rPr>
          <w:lang w:eastAsia="ru-RU"/>
        </w:rPr>
        <w:lastRenderedPageBreak/>
        <w:t xml:space="preserve">Рейтинг </w:t>
      </w:r>
      <w:r w:rsidRPr="00CC2757">
        <w:rPr>
          <w:lang w:eastAsia="ru-RU"/>
        </w:rPr>
        <w:t>организаций</w:t>
      </w:r>
      <w:r w:rsidR="00801604">
        <w:rPr>
          <w:lang w:eastAsia="ru-RU"/>
        </w:rPr>
        <w:t xml:space="preserve"> социального обслуживания </w:t>
      </w:r>
      <w:r w:rsidR="005A3ABD">
        <w:rPr>
          <w:lang w:eastAsia="ru-RU"/>
        </w:rPr>
        <w:t>Архангельской области</w:t>
      </w:r>
      <w:r w:rsidRPr="00CC2757">
        <w:rPr>
          <w:lang w:eastAsia="ru-RU"/>
        </w:rPr>
        <w:t xml:space="preserve"> по </w:t>
      </w:r>
      <w:r>
        <w:rPr>
          <w:lang w:eastAsia="ru-RU"/>
        </w:rPr>
        <w:t>показателю</w:t>
      </w:r>
      <w:r w:rsidRPr="00CC2757">
        <w:rPr>
          <w:lang w:eastAsia="ru-RU"/>
        </w:rPr>
        <w:t xml:space="preserve"> «</w:t>
      </w:r>
      <w:r w:rsidR="00801604" w:rsidRPr="00801604">
        <w:rPr>
          <w:lang w:eastAsia="ru-RU"/>
        </w:rPr>
        <w:t>Доля получателей услуг, удовлетворенных комфортностью условий предоставления услуг</w:t>
      </w:r>
      <w:r w:rsidRPr="00CC2757">
        <w:rPr>
          <w:lang w:eastAsia="ru-RU"/>
        </w:rPr>
        <w:t>»</w:t>
      </w:r>
      <w:r>
        <w:rPr>
          <w:lang w:eastAsia="ru-RU"/>
        </w:rPr>
        <w:t>, балл</w:t>
      </w:r>
    </w:p>
    <w:tbl>
      <w:tblPr>
        <w:tblW w:w="9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7528"/>
        <w:gridCol w:w="960"/>
      </w:tblGrid>
      <w:tr w:rsidR="005A3ABD" w:rsidRPr="008C4D74" w14:paraId="665EA39C" w14:textId="77777777" w:rsidTr="005410FB">
        <w:trPr>
          <w:trHeight w:val="255"/>
          <w:jc w:val="center"/>
        </w:trPr>
        <w:tc>
          <w:tcPr>
            <w:tcW w:w="846" w:type="dxa"/>
            <w:shd w:val="clear" w:color="000000" w:fill="FFFFFF"/>
            <w:noWrap/>
            <w:vAlign w:val="center"/>
            <w:hideMark/>
          </w:tcPr>
          <w:p w14:paraId="4521FCD8"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528" w:type="dxa"/>
            <w:shd w:val="clear" w:color="000000" w:fill="FFFFFF"/>
            <w:noWrap/>
            <w:vAlign w:val="center"/>
            <w:hideMark/>
          </w:tcPr>
          <w:p w14:paraId="43EDCF79" w14:textId="77777777" w:rsidR="005A3ABD" w:rsidRPr="008C4D74" w:rsidRDefault="005A3ABD" w:rsidP="005A3ABD">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Название организации</w:t>
            </w:r>
          </w:p>
        </w:tc>
        <w:tc>
          <w:tcPr>
            <w:tcW w:w="960" w:type="dxa"/>
            <w:shd w:val="clear" w:color="000000" w:fill="FFFFFF"/>
            <w:noWrap/>
            <w:vAlign w:val="center"/>
            <w:hideMark/>
          </w:tcPr>
          <w:p w14:paraId="153D291B" w14:textId="77777777" w:rsidR="005A3ABD" w:rsidRPr="008C4D74" w:rsidRDefault="005A3ABD" w:rsidP="005A3ABD">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Балл</w:t>
            </w:r>
          </w:p>
        </w:tc>
      </w:tr>
      <w:tr w:rsidR="005A3ABD" w:rsidRPr="008C4D74" w14:paraId="11AA3AFA" w14:textId="77777777" w:rsidTr="005410FB">
        <w:trPr>
          <w:trHeight w:val="255"/>
          <w:jc w:val="center"/>
        </w:trPr>
        <w:tc>
          <w:tcPr>
            <w:tcW w:w="846" w:type="dxa"/>
            <w:shd w:val="clear" w:color="000000" w:fill="FFFFFF"/>
            <w:noWrap/>
            <w:vAlign w:val="center"/>
            <w:hideMark/>
          </w:tcPr>
          <w:p w14:paraId="57B7775B" w14:textId="77777777" w:rsidR="005A3ABD" w:rsidRPr="008C4D74" w:rsidRDefault="005A3ABD" w:rsidP="005A3ABD">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1</w:t>
            </w:r>
          </w:p>
        </w:tc>
        <w:tc>
          <w:tcPr>
            <w:tcW w:w="7528" w:type="dxa"/>
            <w:shd w:val="clear" w:color="000000" w:fill="FFFFFF"/>
            <w:vAlign w:val="center"/>
            <w:hideMark/>
          </w:tcPr>
          <w:p w14:paraId="346AB62D"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960" w:type="dxa"/>
            <w:shd w:val="clear" w:color="000000" w:fill="FFFFFF"/>
            <w:noWrap/>
            <w:vAlign w:val="bottom"/>
            <w:hideMark/>
          </w:tcPr>
          <w:p w14:paraId="7CDBA733"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49E33A8F" w14:textId="77777777" w:rsidTr="005410FB">
        <w:trPr>
          <w:trHeight w:val="255"/>
          <w:jc w:val="center"/>
        </w:trPr>
        <w:tc>
          <w:tcPr>
            <w:tcW w:w="846" w:type="dxa"/>
            <w:shd w:val="clear" w:color="000000" w:fill="FFFFFF"/>
            <w:noWrap/>
            <w:vAlign w:val="center"/>
            <w:hideMark/>
          </w:tcPr>
          <w:p w14:paraId="4AA54E94"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42C461BA"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960" w:type="dxa"/>
            <w:shd w:val="clear" w:color="000000" w:fill="FFFFFF"/>
            <w:noWrap/>
            <w:vAlign w:val="bottom"/>
            <w:hideMark/>
          </w:tcPr>
          <w:p w14:paraId="02E5EDDF"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127B6150" w14:textId="77777777" w:rsidTr="005410FB">
        <w:trPr>
          <w:trHeight w:val="255"/>
          <w:jc w:val="center"/>
        </w:trPr>
        <w:tc>
          <w:tcPr>
            <w:tcW w:w="846" w:type="dxa"/>
            <w:shd w:val="clear" w:color="000000" w:fill="FFFFFF"/>
            <w:noWrap/>
            <w:vAlign w:val="center"/>
            <w:hideMark/>
          </w:tcPr>
          <w:p w14:paraId="2D4A62C9"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19BC738B"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Ширшинский</w:t>
            </w:r>
            <w:proofErr w:type="spellEnd"/>
            <w:r w:rsidRPr="008C4D74">
              <w:rPr>
                <w:rFonts w:eastAsia="Times New Roman" w:cs="Times New Roman"/>
                <w:color w:val="000000"/>
                <w:sz w:val="22"/>
                <w:lang w:eastAsia="ru-RU"/>
              </w:rPr>
              <w:t xml:space="preserve"> психоневрологический интернат»</w:t>
            </w:r>
            <w:r w:rsidR="00AC28A2" w:rsidRPr="008C4D74">
              <w:rPr>
                <w:rFonts w:eastAsia="Times New Roman" w:cs="Times New Roman"/>
                <w:color w:val="000000"/>
                <w:sz w:val="22"/>
                <w:lang w:eastAsia="ru-RU"/>
              </w:rPr>
              <w:t xml:space="preserve"> </w:t>
            </w:r>
          </w:p>
        </w:tc>
        <w:tc>
          <w:tcPr>
            <w:tcW w:w="960" w:type="dxa"/>
            <w:shd w:val="clear" w:color="000000" w:fill="FFFFFF"/>
            <w:noWrap/>
            <w:vAlign w:val="bottom"/>
            <w:hideMark/>
          </w:tcPr>
          <w:p w14:paraId="6DA949A6"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0E46AF5F" w14:textId="77777777" w:rsidTr="005410FB">
        <w:trPr>
          <w:trHeight w:val="255"/>
          <w:jc w:val="center"/>
        </w:trPr>
        <w:tc>
          <w:tcPr>
            <w:tcW w:w="846" w:type="dxa"/>
            <w:shd w:val="clear" w:color="000000" w:fill="FFFFFF"/>
            <w:noWrap/>
            <w:vAlign w:val="center"/>
            <w:hideMark/>
          </w:tcPr>
          <w:p w14:paraId="22510538"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1941EFF1"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Туровецкий</w:t>
            </w:r>
            <w:proofErr w:type="spellEnd"/>
            <w:r w:rsidRPr="008C4D74">
              <w:rPr>
                <w:rFonts w:eastAsia="Times New Roman" w:cs="Times New Roman"/>
                <w:color w:val="000000"/>
                <w:sz w:val="22"/>
                <w:lang w:eastAsia="ru-RU"/>
              </w:rPr>
              <w:t xml:space="preserve"> психоневрологический интернат» (отделение «Котласское»)</w:t>
            </w:r>
          </w:p>
        </w:tc>
        <w:tc>
          <w:tcPr>
            <w:tcW w:w="960" w:type="dxa"/>
            <w:shd w:val="clear" w:color="000000" w:fill="FFFFFF"/>
            <w:noWrap/>
            <w:vAlign w:val="bottom"/>
            <w:hideMark/>
          </w:tcPr>
          <w:p w14:paraId="119EA5AE"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2A3AB381" w14:textId="77777777" w:rsidTr="005410FB">
        <w:trPr>
          <w:trHeight w:val="255"/>
          <w:jc w:val="center"/>
        </w:trPr>
        <w:tc>
          <w:tcPr>
            <w:tcW w:w="846" w:type="dxa"/>
            <w:shd w:val="clear" w:color="000000" w:fill="FFFFFF"/>
            <w:noWrap/>
            <w:vAlign w:val="center"/>
            <w:hideMark/>
          </w:tcPr>
          <w:p w14:paraId="48C29AF7"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6CBFCC32"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«Мезенский дом-интернат для престарелых и инвалидов»</w:t>
            </w:r>
          </w:p>
        </w:tc>
        <w:tc>
          <w:tcPr>
            <w:tcW w:w="960" w:type="dxa"/>
            <w:shd w:val="clear" w:color="000000" w:fill="FFFFFF"/>
            <w:noWrap/>
            <w:vAlign w:val="bottom"/>
            <w:hideMark/>
          </w:tcPr>
          <w:p w14:paraId="15098B89"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3609FDEC" w14:textId="77777777" w:rsidTr="005410FB">
        <w:trPr>
          <w:trHeight w:val="255"/>
          <w:jc w:val="center"/>
        </w:trPr>
        <w:tc>
          <w:tcPr>
            <w:tcW w:w="846" w:type="dxa"/>
            <w:shd w:val="clear" w:color="000000" w:fill="FFFFFF"/>
            <w:noWrap/>
            <w:vAlign w:val="center"/>
            <w:hideMark/>
          </w:tcPr>
          <w:p w14:paraId="29052033"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44B1112E"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960" w:type="dxa"/>
            <w:shd w:val="clear" w:color="000000" w:fill="FFFFFF"/>
            <w:noWrap/>
            <w:vAlign w:val="bottom"/>
            <w:hideMark/>
          </w:tcPr>
          <w:p w14:paraId="57ECE495"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5A5D443D" w14:textId="77777777" w:rsidTr="005410FB">
        <w:trPr>
          <w:trHeight w:val="255"/>
          <w:jc w:val="center"/>
        </w:trPr>
        <w:tc>
          <w:tcPr>
            <w:tcW w:w="846" w:type="dxa"/>
            <w:shd w:val="clear" w:color="000000" w:fill="FFFFFF"/>
            <w:noWrap/>
            <w:vAlign w:val="center"/>
            <w:hideMark/>
          </w:tcPr>
          <w:p w14:paraId="385F1FC0"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3451DA7F"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960" w:type="dxa"/>
            <w:shd w:val="clear" w:color="000000" w:fill="FFFFFF"/>
            <w:noWrap/>
            <w:vAlign w:val="bottom"/>
            <w:hideMark/>
          </w:tcPr>
          <w:p w14:paraId="43381A7F"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6F9EC84F" w14:textId="77777777" w:rsidTr="005410FB">
        <w:trPr>
          <w:trHeight w:val="255"/>
          <w:jc w:val="center"/>
        </w:trPr>
        <w:tc>
          <w:tcPr>
            <w:tcW w:w="846" w:type="dxa"/>
            <w:shd w:val="clear" w:color="000000" w:fill="FFFFFF"/>
            <w:noWrap/>
            <w:vAlign w:val="center"/>
            <w:hideMark/>
          </w:tcPr>
          <w:p w14:paraId="470FCAA7"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43DE3120"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помощи семье и детям»</w:t>
            </w:r>
          </w:p>
        </w:tc>
        <w:tc>
          <w:tcPr>
            <w:tcW w:w="960" w:type="dxa"/>
            <w:shd w:val="clear" w:color="000000" w:fill="FFFFFF"/>
            <w:noWrap/>
            <w:vAlign w:val="bottom"/>
            <w:hideMark/>
          </w:tcPr>
          <w:p w14:paraId="3E0F64E7"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7D4D031A" w14:textId="77777777" w:rsidTr="005410FB">
        <w:trPr>
          <w:trHeight w:val="255"/>
          <w:jc w:val="center"/>
        </w:trPr>
        <w:tc>
          <w:tcPr>
            <w:tcW w:w="846" w:type="dxa"/>
            <w:shd w:val="clear" w:color="000000" w:fill="FFFFFF"/>
            <w:noWrap/>
            <w:vAlign w:val="center"/>
            <w:hideMark/>
          </w:tcPr>
          <w:p w14:paraId="39776919"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3507BB3A"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социально-реабилитационный центр для несовершеннолетних»</w:t>
            </w:r>
          </w:p>
        </w:tc>
        <w:tc>
          <w:tcPr>
            <w:tcW w:w="960" w:type="dxa"/>
            <w:shd w:val="clear" w:color="000000" w:fill="FFFFFF"/>
            <w:noWrap/>
            <w:vAlign w:val="bottom"/>
            <w:hideMark/>
          </w:tcPr>
          <w:p w14:paraId="04A65D11"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10954EE3" w14:textId="77777777" w:rsidTr="005410FB">
        <w:trPr>
          <w:trHeight w:val="255"/>
          <w:jc w:val="center"/>
        </w:trPr>
        <w:tc>
          <w:tcPr>
            <w:tcW w:w="846" w:type="dxa"/>
            <w:shd w:val="clear" w:color="000000" w:fill="FFFFFF"/>
            <w:noWrap/>
            <w:vAlign w:val="center"/>
            <w:hideMark/>
          </w:tcPr>
          <w:p w14:paraId="0E7D09EA"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6DF20715"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960" w:type="dxa"/>
            <w:shd w:val="clear" w:color="000000" w:fill="FFFFFF"/>
            <w:noWrap/>
            <w:vAlign w:val="bottom"/>
            <w:hideMark/>
          </w:tcPr>
          <w:p w14:paraId="7906AFDB"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7B8CAF5A" w14:textId="77777777" w:rsidTr="005410FB">
        <w:trPr>
          <w:trHeight w:val="255"/>
          <w:jc w:val="center"/>
        </w:trPr>
        <w:tc>
          <w:tcPr>
            <w:tcW w:w="846" w:type="dxa"/>
            <w:shd w:val="clear" w:color="000000" w:fill="FFFFFF"/>
            <w:noWrap/>
            <w:vAlign w:val="center"/>
            <w:hideMark/>
          </w:tcPr>
          <w:p w14:paraId="4B000459"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5AB3B8C6"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960" w:type="dxa"/>
            <w:shd w:val="clear" w:color="000000" w:fill="FFFFFF"/>
            <w:noWrap/>
            <w:vAlign w:val="bottom"/>
            <w:hideMark/>
          </w:tcPr>
          <w:p w14:paraId="3BC47A18"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7D2EA4E8" w14:textId="77777777" w:rsidTr="005410FB">
        <w:trPr>
          <w:trHeight w:val="255"/>
          <w:jc w:val="center"/>
        </w:trPr>
        <w:tc>
          <w:tcPr>
            <w:tcW w:w="846" w:type="dxa"/>
            <w:shd w:val="clear" w:color="000000" w:fill="FFFFFF"/>
            <w:noWrap/>
            <w:vAlign w:val="center"/>
            <w:hideMark/>
          </w:tcPr>
          <w:p w14:paraId="5F2FF838"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4E52652B"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Индивидуальный предприниматель Черепанова Елена Геннадьевна </w:t>
            </w:r>
          </w:p>
        </w:tc>
        <w:tc>
          <w:tcPr>
            <w:tcW w:w="960" w:type="dxa"/>
            <w:shd w:val="clear" w:color="000000" w:fill="FFFFFF"/>
            <w:noWrap/>
            <w:vAlign w:val="bottom"/>
            <w:hideMark/>
          </w:tcPr>
          <w:p w14:paraId="4A0000E1"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1A84CD3B" w14:textId="77777777" w:rsidTr="005410FB">
        <w:trPr>
          <w:trHeight w:val="255"/>
          <w:jc w:val="center"/>
        </w:trPr>
        <w:tc>
          <w:tcPr>
            <w:tcW w:w="846" w:type="dxa"/>
            <w:shd w:val="clear" w:color="000000" w:fill="FFFFFF"/>
            <w:noWrap/>
            <w:vAlign w:val="center"/>
            <w:hideMark/>
          </w:tcPr>
          <w:p w14:paraId="01794B13"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2541D5DF"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960" w:type="dxa"/>
            <w:shd w:val="clear" w:color="000000" w:fill="FFFFFF"/>
            <w:noWrap/>
            <w:vAlign w:val="bottom"/>
            <w:hideMark/>
          </w:tcPr>
          <w:p w14:paraId="69B687CE"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4456F588" w14:textId="77777777" w:rsidTr="005410FB">
        <w:trPr>
          <w:trHeight w:val="255"/>
          <w:jc w:val="center"/>
        </w:trPr>
        <w:tc>
          <w:tcPr>
            <w:tcW w:w="846" w:type="dxa"/>
            <w:shd w:val="clear" w:color="000000" w:fill="FFFFFF"/>
            <w:noWrap/>
            <w:vAlign w:val="center"/>
            <w:hideMark/>
          </w:tcPr>
          <w:p w14:paraId="73C21511"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77AF15B3"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960" w:type="dxa"/>
            <w:shd w:val="clear" w:color="000000" w:fill="FFFFFF"/>
            <w:noWrap/>
            <w:vAlign w:val="bottom"/>
            <w:hideMark/>
          </w:tcPr>
          <w:p w14:paraId="12E05CDB"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719C302F" w14:textId="77777777" w:rsidTr="005410FB">
        <w:trPr>
          <w:trHeight w:val="255"/>
          <w:jc w:val="center"/>
        </w:trPr>
        <w:tc>
          <w:tcPr>
            <w:tcW w:w="846" w:type="dxa"/>
            <w:shd w:val="clear" w:color="000000" w:fill="FFFFFF"/>
            <w:noWrap/>
            <w:vAlign w:val="center"/>
            <w:hideMark/>
          </w:tcPr>
          <w:p w14:paraId="5716302E"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09434362"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Волкова Елизавета Егоровна</w:t>
            </w:r>
          </w:p>
        </w:tc>
        <w:tc>
          <w:tcPr>
            <w:tcW w:w="960" w:type="dxa"/>
            <w:shd w:val="clear" w:color="000000" w:fill="FFFFFF"/>
            <w:noWrap/>
            <w:vAlign w:val="bottom"/>
            <w:hideMark/>
          </w:tcPr>
          <w:p w14:paraId="747CC4F0"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4E91890C" w14:textId="77777777" w:rsidTr="005410FB">
        <w:trPr>
          <w:trHeight w:val="255"/>
          <w:jc w:val="center"/>
        </w:trPr>
        <w:tc>
          <w:tcPr>
            <w:tcW w:w="846" w:type="dxa"/>
            <w:shd w:val="clear" w:color="000000" w:fill="FFFFFF"/>
            <w:noWrap/>
            <w:vAlign w:val="center"/>
            <w:hideMark/>
          </w:tcPr>
          <w:p w14:paraId="0FF164CD"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3AB4CB57"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Инклюзивный Клуб «Забота» г. Няндома</w:t>
            </w:r>
          </w:p>
        </w:tc>
        <w:tc>
          <w:tcPr>
            <w:tcW w:w="960" w:type="dxa"/>
            <w:shd w:val="clear" w:color="000000" w:fill="FFFFFF"/>
            <w:noWrap/>
            <w:vAlign w:val="bottom"/>
            <w:hideMark/>
          </w:tcPr>
          <w:p w14:paraId="44E98B4B"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35004E9B" w14:textId="77777777" w:rsidTr="005410FB">
        <w:trPr>
          <w:trHeight w:val="255"/>
          <w:jc w:val="center"/>
        </w:trPr>
        <w:tc>
          <w:tcPr>
            <w:tcW w:w="846" w:type="dxa"/>
            <w:shd w:val="clear" w:color="000000" w:fill="FFFFFF"/>
            <w:noWrap/>
            <w:vAlign w:val="center"/>
            <w:hideMark/>
          </w:tcPr>
          <w:p w14:paraId="4043722B"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767FA92B"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960" w:type="dxa"/>
            <w:shd w:val="clear" w:color="000000" w:fill="FFFFFF"/>
            <w:noWrap/>
            <w:vAlign w:val="bottom"/>
            <w:hideMark/>
          </w:tcPr>
          <w:p w14:paraId="1A89D6C0"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0400362E" w14:textId="77777777" w:rsidTr="005410FB">
        <w:trPr>
          <w:trHeight w:val="255"/>
          <w:jc w:val="center"/>
        </w:trPr>
        <w:tc>
          <w:tcPr>
            <w:tcW w:w="846" w:type="dxa"/>
            <w:shd w:val="clear" w:color="000000" w:fill="FFFFFF"/>
            <w:noWrap/>
            <w:vAlign w:val="center"/>
            <w:hideMark/>
          </w:tcPr>
          <w:p w14:paraId="67D45564"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2</w:t>
            </w:r>
          </w:p>
        </w:tc>
        <w:tc>
          <w:tcPr>
            <w:tcW w:w="7528" w:type="dxa"/>
            <w:shd w:val="clear" w:color="000000" w:fill="FFFFFF"/>
            <w:vAlign w:val="center"/>
            <w:hideMark/>
          </w:tcPr>
          <w:p w14:paraId="57DCC94C"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960" w:type="dxa"/>
            <w:shd w:val="clear" w:color="000000" w:fill="FFFFFF"/>
            <w:noWrap/>
            <w:vAlign w:val="bottom"/>
            <w:hideMark/>
          </w:tcPr>
          <w:p w14:paraId="4C235EFF"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98,7</w:t>
            </w:r>
          </w:p>
        </w:tc>
      </w:tr>
      <w:tr w:rsidR="005A3ABD" w:rsidRPr="008C4D74" w14:paraId="5C2880D2" w14:textId="77777777" w:rsidTr="005410FB">
        <w:trPr>
          <w:trHeight w:val="255"/>
          <w:jc w:val="center"/>
        </w:trPr>
        <w:tc>
          <w:tcPr>
            <w:tcW w:w="846" w:type="dxa"/>
            <w:shd w:val="clear" w:color="000000" w:fill="FFFFFF"/>
            <w:noWrap/>
            <w:vAlign w:val="center"/>
            <w:hideMark/>
          </w:tcPr>
          <w:p w14:paraId="172B3883"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528" w:type="dxa"/>
            <w:shd w:val="clear" w:color="000000" w:fill="FFFFFF"/>
            <w:vAlign w:val="center"/>
            <w:hideMark/>
          </w:tcPr>
          <w:p w14:paraId="7023BD19"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960" w:type="dxa"/>
            <w:shd w:val="clear" w:color="000000" w:fill="FFFFFF"/>
            <w:noWrap/>
            <w:vAlign w:val="bottom"/>
            <w:hideMark/>
          </w:tcPr>
          <w:p w14:paraId="261A5B2C"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97,4</w:t>
            </w:r>
          </w:p>
        </w:tc>
      </w:tr>
      <w:tr w:rsidR="005A3ABD" w:rsidRPr="008C4D74" w14:paraId="751A5FF5" w14:textId="77777777" w:rsidTr="005410FB">
        <w:trPr>
          <w:trHeight w:val="255"/>
          <w:jc w:val="center"/>
        </w:trPr>
        <w:tc>
          <w:tcPr>
            <w:tcW w:w="846" w:type="dxa"/>
            <w:shd w:val="clear" w:color="000000" w:fill="FFFFFF"/>
            <w:noWrap/>
            <w:vAlign w:val="center"/>
            <w:hideMark/>
          </w:tcPr>
          <w:p w14:paraId="18E2F054"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528" w:type="dxa"/>
            <w:shd w:val="clear" w:color="FFFFFF" w:fill="FFFFFF"/>
            <w:vAlign w:val="center"/>
            <w:hideMark/>
          </w:tcPr>
          <w:p w14:paraId="552A798A"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w:t>
            </w:r>
            <w:r w:rsidR="00AC28A2" w:rsidRPr="008C4D74">
              <w:rPr>
                <w:rFonts w:eastAsia="Times New Roman" w:cs="Times New Roman"/>
                <w:color w:val="000000"/>
                <w:sz w:val="22"/>
                <w:lang w:eastAsia="ru-RU"/>
              </w:rPr>
              <w:t xml:space="preserve"> </w:t>
            </w:r>
            <w:proofErr w:type="spellStart"/>
            <w:r w:rsidRPr="008C4D74">
              <w:rPr>
                <w:rFonts w:eastAsia="Times New Roman" w:cs="Times New Roman"/>
                <w:color w:val="000000"/>
                <w:sz w:val="22"/>
                <w:lang w:eastAsia="ru-RU"/>
              </w:rPr>
              <w:t>Клиндюк</w:t>
            </w:r>
            <w:proofErr w:type="spellEnd"/>
            <w:r w:rsidRPr="008C4D74">
              <w:rPr>
                <w:rFonts w:eastAsia="Times New Roman" w:cs="Times New Roman"/>
                <w:color w:val="000000"/>
                <w:sz w:val="22"/>
                <w:lang w:eastAsia="ru-RU"/>
              </w:rPr>
              <w:t xml:space="preserve"> Анна Васильевна </w:t>
            </w:r>
          </w:p>
        </w:tc>
        <w:tc>
          <w:tcPr>
            <w:tcW w:w="960" w:type="dxa"/>
            <w:shd w:val="clear" w:color="000000" w:fill="FFFFFF"/>
            <w:noWrap/>
            <w:vAlign w:val="bottom"/>
            <w:hideMark/>
          </w:tcPr>
          <w:p w14:paraId="598597B8"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96,9</w:t>
            </w:r>
          </w:p>
        </w:tc>
      </w:tr>
      <w:tr w:rsidR="005A3ABD" w:rsidRPr="008C4D74" w14:paraId="431DA4E8" w14:textId="77777777" w:rsidTr="005410FB">
        <w:trPr>
          <w:trHeight w:val="255"/>
          <w:jc w:val="center"/>
        </w:trPr>
        <w:tc>
          <w:tcPr>
            <w:tcW w:w="846" w:type="dxa"/>
            <w:shd w:val="clear" w:color="000000" w:fill="FFFFFF"/>
            <w:noWrap/>
            <w:vAlign w:val="center"/>
            <w:hideMark/>
          </w:tcPr>
          <w:p w14:paraId="0FE02C59"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528" w:type="dxa"/>
            <w:shd w:val="clear" w:color="000000" w:fill="FFFFFF"/>
            <w:vAlign w:val="center"/>
            <w:hideMark/>
          </w:tcPr>
          <w:p w14:paraId="26120D01"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Маймаксанский</w:t>
            </w:r>
            <w:proofErr w:type="spellEnd"/>
            <w:r w:rsidRPr="008C4D74">
              <w:rPr>
                <w:rFonts w:eastAsia="Times New Roman" w:cs="Times New Roman"/>
                <w:color w:val="000000"/>
                <w:sz w:val="22"/>
                <w:lang w:eastAsia="ru-RU"/>
              </w:rPr>
              <w:t xml:space="preserve"> психоневрологический интернат»</w:t>
            </w:r>
          </w:p>
        </w:tc>
        <w:tc>
          <w:tcPr>
            <w:tcW w:w="960" w:type="dxa"/>
            <w:shd w:val="clear" w:color="000000" w:fill="FFFFFF"/>
            <w:noWrap/>
            <w:vAlign w:val="bottom"/>
            <w:hideMark/>
          </w:tcPr>
          <w:p w14:paraId="1D899B75"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96,2</w:t>
            </w:r>
          </w:p>
        </w:tc>
      </w:tr>
      <w:tr w:rsidR="005A3ABD" w:rsidRPr="008C4D74" w14:paraId="28A0D871" w14:textId="77777777" w:rsidTr="005410FB">
        <w:trPr>
          <w:trHeight w:val="255"/>
          <w:jc w:val="center"/>
        </w:trPr>
        <w:tc>
          <w:tcPr>
            <w:tcW w:w="846" w:type="dxa"/>
            <w:shd w:val="clear" w:color="000000" w:fill="FFFFFF"/>
            <w:noWrap/>
            <w:vAlign w:val="center"/>
            <w:hideMark/>
          </w:tcPr>
          <w:p w14:paraId="634C241B"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528" w:type="dxa"/>
            <w:shd w:val="clear" w:color="000000" w:fill="FFFFFF"/>
            <w:vAlign w:val="center"/>
            <w:hideMark/>
          </w:tcPr>
          <w:p w14:paraId="7B12191D"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центр несовершеннолетних «Маяк»</w:t>
            </w:r>
          </w:p>
        </w:tc>
        <w:tc>
          <w:tcPr>
            <w:tcW w:w="960" w:type="dxa"/>
            <w:shd w:val="clear" w:color="000000" w:fill="FFFFFF"/>
            <w:noWrap/>
            <w:vAlign w:val="bottom"/>
            <w:hideMark/>
          </w:tcPr>
          <w:p w14:paraId="005A70AA"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91,9</w:t>
            </w:r>
          </w:p>
        </w:tc>
      </w:tr>
      <w:tr w:rsidR="005A3ABD" w:rsidRPr="008C4D74" w14:paraId="76C5A412" w14:textId="77777777" w:rsidTr="005410FB">
        <w:trPr>
          <w:trHeight w:val="255"/>
          <w:jc w:val="center"/>
        </w:trPr>
        <w:tc>
          <w:tcPr>
            <w:tcW w:w="846" w:type="dxa"/>
            <w:shd w:val="clear" w:color="000000" w:fill="FFFFFF"/>
            <w:noWrap/>
            <w:vAlign w:val="center"/>
            <w:hideMark/>
          </w:tcPr>
          <w:p w14:paraId="3D9C20BF"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7528" w:type="dxa"/>
            <w:shd w:val="clear" w:color="000000" w:fill="FFFFFF"/>
            <w:vAlign w:val="center"/>
            <w:hideMark/>
          </w:tcPr>
          <w:p w14:paraId="29A1225E"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960" w:type="dxa"/>
            <w:shd w:val="clear" w:color="000000" w:fill="FFFFFF"/>
            <w:noWrap/>
            <w:vAlign w:val="bottom"/>
            <w:hideMark/>
          </w:tcPr>
          <w:p w14:paraId="25B047F7"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91,6</w:t>
            </w:r>
          </w:p>
        </w:tc>
      </w:tr>
      <w:tr w:rsidR="005A3ABD" w:rsidRPr="008C4D74" w14:paraId="78A00588" w14:textId="77777777" w:rsidTr="005410FB">
        <w:trPr>
          <w:trHeight w:val="255"/>
          <w:jc w:val="center"/>
        </w:trPr>
        <w:tc>
          <w:tcPr>
            <w:tcW w:w="846" w:type="dxa"/>
            <w:shd w:val="clear" w:color="000000" w:fill="FFFFFF"/>
            <w:noWrap/>
            <w:vAlign w:val="center"/>
            <w:hideMark/>
          </w:tcPr>
          <w:p w14:paraId="17344279"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7528" w:type="dxa"/>
            <w:shd w:val="clear" w:color="000000" w:fill="FFFFFF"/>
            <w:vAlign w:val="center"/>
            <w:hideMark/>
          </w:tcPr>
          <w:p w14:paraId="4AE6E037"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960" w:type="dxa"/>
            <w:shd w:val="clear" w:color="000000" w:fill="FFFFFF"/>
            <w:noWrap/>
            <w:vAlign w:val="bottom"/>
            <w:hideMark/>
          </w:tcPr>
          <w:p w14:paraId="16348A08"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90,5</w:t>
            </w:r>
          </w:p>
        </w:tc>
      </w:tr>
      <w:tr w:rsidR="005A3ABD" w:rsidRPr="008C4D74" w14:paraId="6FBA9CD5" w14:textId="77777777" w:rsidTr="005410FB">
        <w:trPr>
          <w:trHeight w:val="255"/>
          <w:jc w:val="center"/>
        </w:trPr>
        <w:tc>
          <w:tcPr>
            <w:tcW w:w="846" w:type="dxa"/>
            <w:shd w:val="clear" w:color="000000" w:fill="FFFFFF"/>
            <w:noWrap/>
            <w:vAlign w:val="center"/>
            <w:hideMark/>
          </w:tcPr>
          <w:p w14:paraId="2E012E30" w14:textId="77777777" w:rsidR="005A3ABD" w:rsidRPr="008C4D74" w:rsidRDefault="005A3ABD" w:rsidP="005A3ABD">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9</w:t>
            </w:r>
          </w:p>
        </w:tc>
        <w:tc>
          <w:tcPr>
            <w:tcW w:w="7528" w:type="dxa"/>
            <w:shd w:val="clear" w:color="000000" w:fill="FFFFFF"/>
            <w:vAlign w:val="center"/>
            <w:hideMark/>
          </w:tcPr>
          <w:p w14:paraId="7E55C3F8"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8C4D74">
              <w:rPr>
                <w:rFonts w:eastAsia="Times New Roman" w:cs="Times New Roman"/>
                <w:color w:val="000000"/>
                <w:sz w:val="22"/>
                <w:lang w:eastAsia="ru-RU"/>
              </w:rPr>
              <w:t>Новодвинский</w:t>
            </w:r>
            <w:proofErr w:type="spellEnd"/>
            <w:r w:rsidRPr="008C4D74">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960" w:type="dxa"/>
            <w:shd w:val="clear" w:color="000000" w:fill="FFFFFF"/>
            <w:noWrap/>
            <w:vAlign w:val="bottom"/>
            <w:hideMark/>
          </w:tcPr>
          <w:p w14:paraId="3B4C0DCF"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90,0</w:t>
            </w:r>
          </w:p>
        </w:tc>
      </w:tr>
      <w:tr w:rsidR="005A3ABD" w:rsidRPr="008C4D74" w14:paraId="65D92042" w14:textId="77777777" w:rsidTr="005410FB">
        <w:trPr>
          <w:trHeight w:val="255"/>
          <w:jc w:val="center"/>
        </w:trPr>
        <w:tc>
          <w:tcPr>
            <w:tcW w:w="846" w:type="dxa"/>
            <w:shd w:val="clear" w:color="000000" w:fill="FFFFFF"/>
            <w:noWrap/>
            <w:vAlign w:val="center"/>
            <w:hideMark/>
          </w:tcPr>
          <w:p w14:paraId="651F8107"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7528" w:type="dxa"/>
            <w:shd w:val="clear" w:color="000000" w:fill="FFFFFF"/>
            <w:vAlign w:val="center"/>
            <w:hideMark/>
          </w:tcPr>
          <w:p w14:paraId="04A5C7E2"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960" w:type="dxa"/>
            <w:shd w:val="clear" w:color="000000" w:fill="FFFFFF"/>
            <w:noWrap/>
            <w:vAlign w:val="bottom"/>
            <w:hideMark/>
          </w:tcPr>
          <w:p w14:paraId="66F1D083"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86,5</w:t>
            </w:r>
          </w:p>
        </w:tc>
      </w:tr>
      <w:tr w:rsidR="005A3ABD" w:rsidRPr="008C4D74" w14:paraId="4189C63C" w14:textId="77777777" w:rsidTr="005410FB">
        <w:trPr>
          <w:trHeight w:val="255"/>
          <w:jc w:val="center"/>
        </w:trPr>
        <w:tc>
          <w:tcPr>
            <w:tcW w:w="846" w:type="dxa"/>
            <w:shd w:val="clear" w:color="000000" w:fill="FFFFFF"/>
            <w:noWrap/>
            <w:vAlign w:val="center"/>
            <w:hideMark/>
          </w:tcPr>
          <w:p w14:paraId="55B768AE"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7528" w:type="dxa"/>
            <w:shd w:val="clear" w:color="FFFFFF" w:fill="FFFFFF"/>
            <w:vAlign w:val="center"/>
            <w:hideMark/>
          </w:tcPr>
          <w:p w14:paraId="7837B9D8"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«Коррекционный центр «Азимут»</w:t>
            </w:r>
          </w:p>
        </w:tc>
        <w:tc>
          <w:tcPr>
            <w:tcW w:w="960" w:type="dxa"/>
            <w:shd w:val="clear" w:color="000000" w:fill="FFFFFF"/>
            <w:noWrap/>
            <w:vAlign w:val="bottom"/>
            <w:hideMark/>
          </w:tcPr>
          <w:p w14:paraId="0CE17D1F"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82,6</w:t>
            </w:r>
          </w:p>
        </w:tc>
      </w:tr>
      <w:tr w:rsidR="005A3ABD" w:rsidRPr="008C4D74" w14:paraId="6A90FF23" w14:textId="77777777" w:rsidTr="005410FB">
        <w:trPr>
          <w:trHeight w:val="255"/>
          <w:jc w:val="center"/>
        </w:trPr>
        <w:tc>
          <w:tcPr>
            <w:tcW w:w="846" w:type="dxa"/>
            <w:shd w:val="clear" w:color="000000" w:fill="FFFFFF"/>
            <w:noWrap/>
            <w:vAlign w:val="center"/>
            <w:hideMark/>
          </w:tcPr>
          <w:p w14:paraId="5D86B992"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7528" w:type="dxa"/>
            <w:shd w:val="clear" w:color="FFFFFF" w:fill="FFFFFF"/>
            <w:vAlign w:val="center"/>
            <w:hideMark/>
          </w:tcPr>
          <w:p w14:paraId="148A04B6"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Хотенова Анна Владимировна</w:t>
            </w:r>
          </w:p>
        </w:tc>
        <w:tc>
          <w:tcPr>
            <w:tcW w:w="960" w:type="dxa"/>
            <w:shd w:val="clear" w:color="000000" w:fill="FFFFFF"/>
            <w:noWrap/>
            <w:vAlign w:val="bottom"/>
            <w:hideMark/>
          </w:tcPr>
          <w:p w14:paraId="0DE37876"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82,0</w:t>
            </w:r>
          </w:p>
        </w:tc>
      </w:tr>
    </w:tbl>
    <w:p w14:paraId="5798CB5D" w14:textId="77777777" w:rsidR="00801604" w:rsidRPr="00801604" w:rsidRDefault="00801604" w:rsidP="00801604">
      <w:pPr>
        <w:rPr>
          <w:lang w:eastAsia="ru-RU"/>
        </w:rPr>
      </w:pPr>
    </w:p>
    <w:p w14:paraId="1BBE8CF9" w14:textId="77777777" w:rsidR="00CC2757" w:rsidRDefault="00CC2757" w:rsidP="00EF252F">
      <w:pPr>
        <w:rPr>
          <w:lang w:eastAsia="ru-RU"/>
        </w:rPr>
      </w:pPr>
      <w:r>
        <w:rPr>
          <w:lang w:eastAsia="ru-RU"/>
        </w:rPr>
        <w:t>Рейтинг организаций по критерию «Комфортность условий предоставл</w:t>
      </w:r>
      <w:r w:rsidR="00A67C9D">
        <w:rPr>
          <w:lang w:eastAsia="ru-RU"/>
        </w:rPr>
        <w:t>ения усл</w:t>
      </w:r>
      <w:r w:rsidR="00EF252F">
        <w:rPr>
          <w:lang w:eastAsia="ru-RU"/>
        </w:rPr>
        <w:t xml:space="preserve">уг» показан в таблице 10. </w:t>
      </w:r>
      <w:r w:rsidR="005A3ABD">
        <w:rPr>
          <w:lang w:eastAsia="ru-RU"/>
        </w:rPr>
        <w:t>16 организаций (57,1%) набрали 100,0 баллов.</w:t>
      </w:r>
    </w:p>
    <w:p w14:paraId="7832EC4B" w14:textId="77777777" w:rsidR="00CC2757" w:rsidRDefault="00CC2757" w:rsidP="00EF252F">
      <w:pPr>
        <w:pStyle w:val="a2"/>
        <w:rPr>
          <w:lang w:eastAsia="ru-RU"/>
        </w:rPr>
      </w:pPr>
      <w:r w:rsidRPr="00CC2757">
        <w:rPr>
          <w:lang w:eastAsia="ru-RU"/>
        </w:rPr>
        <w:t>Рейтинг организаций</w:t>
      </w:r>
      <w:r w:rsidR="00EF252F">
        <w:rPr>
          <w:lang w:eastAsia="ru-RU"/>
        </w:rPr>
        <w:t xml:space="preserve"> социального обслуживания</w:t>
      </w:r>
      <w:r w:rsidR="00D04B91">
        <w:rPr>
          <w:lang w:eastAsia="ru-RU"/>
        </w:rPr>
        <w:t xml:space="preserve"> </w:t>
      </w:r>
      <w:r w:rsidR="005A3ABD">
        <w:rPr>
          <w:lang w:eastAsia="ru-RU"/>
        </w:rPr>
        <w:t>Архангельской области</w:t>
      </w:r>
      <w:r w:rsidRPr="00CC2757">
        <w:rPr>
          <w:lang w:eastAsia="ru-RU"/>
        </w:rPr>
        <w:t xml:space="preserve"> по критерию «Комфортность условий предоставления услуг»</w:t>
      </w:r>
      <w:r w:rsidR="00D04B91">
        <w:rPr>
          <w:lang w:eastAsia="ru-RU"/>
        </w:rPr>
        <w:t>, балл</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811"/>
        <w:gridCol w:w="711"/>
      </w:tblGrid>
      <w:tr w:rsidR="005A3ABD" w:rsidRPr="008C4D74" w14:paraId="4B478398" w14:textId="77777777" w:rsidTr="005410FB">
        <w:trPr>
          <w:trHeight w:val="255"/>
          <w:jc w:val="center"/>
        </w:trPr>
        <w:tc>
          <w:tcPr>
            <w:tcW w:w="1129" w:type="dxa"/>
            <w:shd w:val="clear" w:color="000000" w:fill="FFFFFF"/>
            <w:noWrap/>
            <w:vAlign w:val="center"/>
            <w:hideMark/>
          </w:tcPr>
          <w:p w14:paraId="549FF028"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811" w:type="dxa"/>
            <w:shd w:val="clear" w:color="000000" w:fill="FFFFFF"/>
            <w:noWrap/>
            <w:vAlign w:val="center"/>
            <w:hideMark/>
          </w:tcPr>
          <w:p w14:paraId="16CD1290" w14:textId="77777777" w:rsidR="005A3ABD" w:rsidRPr="008C4D74" w:rsidRDefault="005A3ABD" w:rsidP="005A3ABD">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Название организации</w:t>
            </w:r>
          </w:p>
        </w:tc>
        <w:tc>
          <w:tcPr>
            <w:tcW w:w="711" w:type="dxa"/>
            <w:shd w:val="clear" w:color="000000" w:fill="FFFFFF"/>
            <w:noWrap/>
            <w:vAlign w:val="center"/>
            <w:hideMark/>
          </w:tcPr>
          <w:p w14:paraId="544DE498" w14:textId="77777777" w:rsidR="005A3ABD" w:rsidRPr="008C4D74" w:rsidRDefault="005A3ABD" w:rsidP="005A3ABD">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Балл</w:t>
            </w:r>
          </w:p>
        </w:tc>
      </w:tr>
      <w:tr w:rsidR="005A3ABD" w:rsidRPr="008C4D74" w14:paraId="6D071E87" w14:textId="77777777" w:rsidTr="005410FB">
        <w:trPr>
          <w:trHeight w:val="255"/>
          <w:jc w:val="center"/>
        </w:trPr>
        <w:tc>
          <w:tcPr>
            <w:tcW w:w="1129" w:type="dxa"/>
            <w:shd w:val="clear" w:color="000000" w:fill="FFFFFF"/>
            <w:noWrap/>
            <w:vAlign w:val="center"/>
            <w:hideMark/>
          </w:tcPr>
          <w:p w14:paraId="11903909" w14:textId="77777777" w:rsidR="005A3ABD" w:rsidRPr="008C4D74" w:rsidRDefault="005A3ABD" w:rsidP="005A3ABD">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1</w:t>
            </w:r>
          </w:p>
        </w:tc>
        <w:tc>
          <w:tcPr>
            <w:tcW w:w="7811" w:type="dxa"/>
            <w:shd w:val="clear" w:color="000000" w:fill="FFFFFF"/>
            <w:vAlign w:val="center"/>
            <w:hideMark/>
          </w:tcPr>
          <w:p w14:paraId="64E8C770"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711" w:type="dxa"/>
            <w:shd w:val="clear" w:color="000000" w:fill="FFFFFF"/>
            <w:noWrap/>
            <w:vAlign w:val="bottom"/>
            <w:hideMark/>
          </w:tcPr>
          <w:p w14:paraId="5138043B"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0A5D2FA4" w14:textId="77777777" w:rsidTr="005410FB">
        <w:trPr>
          <w:trHeight w:val="255"/>
          <w:jc w:val="center"/>
        </w:trPr>
        <w:tc>
          <w:tcPr>
            <w:tcW w:w="1129" w:type="dxa"/>
            <w:shd w:val="clear" w:color="000000" w:fill="FFFFFF"/>
            <w:noWrap/>
            <w:vAlign w:val="center"/>
            <w:hideMark/>
          </w:tcPr>
          <w:p w14:paraId="452B0BBE"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1F6E44AD"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Ширшинский</w:t>
            </w:r>
            <w:proofErr w:type="spellEnd"/>
            <w:r w:rsidRPr="008C4D74">
              <w:rPr>
                <w:rFonts w:eastAsia="Times New Roman" w:cs="Times New Roman"/>
                <w:color w:val="000000"/>
                <w:sz w:val="22"/>
                <w:lang w:eastAsia="ru-RU"/>
              </w:rPr>
              <w:t xml:space="preserve"> психоневрологический интернат»</w:t>
            </w:r>
            <w:r w:rsidR="00AC28A2" w:rsidRPr="008C4D74">
              <w:rPr>
                <w:rFonts w:eastAsia="Times New Roman" w:cs="Times New Roman"/>
                <w:color w:val="000000"/>
                <w:sz w:val="22"/>
                <w:lang w:eastAsia="ru-RU"/>
              </w:rPr>
              <w:t xml:space="preserve"> </w:t>
            </w:r>
          </w:p>
        </w:tc>
        <w:tc>
          <w:tcPr>
            <w:tcW w:w="711" w:type="dxa"/>
            <w:shd w:val="clear" w:color="000000" w:fill="FFFFFF"/>
            <w:noWrap/>
            <w:vAlign w:val="bottom"/>
            <w:hideMark/>
          </w:tcPr>
          <w:p w14:paraId="644D73B7"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65A97BCB" w14:textId="77777777" w:rsidTr="005410FB">
        <w:trPr>
          <w:trHeight w:val="255"/>
          <w:jc w:val="center"/>
        </w:trPr>
        <w:tc>
          <w:tcPr>
            <w:tcW w:w="1129" w:type="dxa"/>
            <w:shd w:val="clear" w:color="000000" w:fill="FFFFFF"/>
            <w:noWrap/>
            <w:vAlign w:val="center"/>
            <w:hideMark/>
          </w:tcPr>
          <w:p w14:paraId="33F9593B"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7FE0FE2D"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Туровецкий</w:t>
            </w:r>
            <w:proofErr w:type="spellEnd"/>
            <w:r w:rsidRPr="008C4D74">
              <w:rPr>
                <w:rFonts w:eastAsia="Times New Roman" w:cs="Times New Roman"/>
                <w:color w:val="000000"/>
                <w:sz w:val="22"/>
                <w:lang w:eastAsia="ru-RU"/>
              </w:rPr>
              <w:t xml:space="preserve"> психоневрологический интернат» (отделение «Котласское»)</w:t>
            </w:r>
          </w:p>
        </w:tc>
        <w:tc>
          <w:tcPr>
            <w:tcW w:w="711" w:type="dxa"/>
            <w:shd w:val="clear" w:color="000000" w:fill="FFFFFF"/>
            <w:noWrap/>
            <w:vAlign w:val="bottom"/>
            <w:hideMark/>
          </w:tcPr>
          <w:p w14:paraId="75840B11"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2C107358" w14:textId="77777777" w:rsidTr="005410FB">
        <w:trPr>
          <w:trHeight w:val="255"/>
          <w:jc w:val="center"/>
        </w:trPr>
        <w:tc>
          <w:tcPr>
            <w:tcW w:w="1129" w:type="dxa"/>
            <w:shd w:val="clear" w:color="000000" w:fill="FFFFFF"/>
            <w:noWrap/>
            <w:vAlign w:val="center"/>
            <w:hideMark/>
          </w:tcPr>
          <w:p w14:paraId="31FEF4E3"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1D056FA6"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«Мезенский дом-интернат для престарелых и инвалидов»</w:t>
            </w:r>
          </w:p>
        </w:tc>
        <w:tc>
          <w:tcPr>
            <w:tcW w:w="711" w:type="dxa"/>
            <w:shd w:val="clear" w:color="000000" w:fill="FFFFFF"/>
            <w:noWrap/>
            <w:vAlign w:val="bottom"/>
            <w:hideMark/>
          </w:tcPr>
          <w:p w14:paraId="7498FC35"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1E933B68" w14:textId="77777777" w:rsidTr="005410FB">
        <w:trPr>
          <w:trHeight w:val="255"/>
          <w:jc w:val="center"/>
        </w:trPr>
        <w:tc>
          <w:tcPr>
            <w:tcW w:w="1129" w:type="dxa"/>
            <w:shd w:val="clear" w:color="000000" w:fill="FFFFFF"/>
            <w:noWrap/>
            <w:vAlign w:val="center"/>
            <w:hideMark/>
          </w:tcPr>
          <w:p w14:paraId="0E25B4A3"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578F977F"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711" w:type="dxa"/>
            <w:shd w:val="clear" w:color="000000" w:fill="FFFFFF"/>
            <w:noWrap/>
            <w:vAlign w:val="bottom"/>
            <w:hideMark/>
          </w:tcPr>
          <w:p w14:paraId="3AB3CB83"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7DF4344C" w14:textId="77777777" w:rsidTr="005410FB">
        <w:trPr>
          <w:trHeight w:val="255"/>
          <w:jc w:val="center"/>
        </w:trPr>
        <w:tc>
          <w:tcPr>
            <w:tcW w:w="1129" w:type="dxa"/>
            <w:shd w:val="clear" w:color="000000" w:fill="FFFFFF"/>
            <w:noWrap/>
            <w:vAlign w:val="center"/>
            <w:hideMark/>
          </w:tcPr>
          <w:p w14:paraId="115ABDF4"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p>
        </w:tc>
        <w:tc>
          <w:tcPr>
            <w:tcW w:w="7811" w:type="dxa"/>
            <w:shd w:val="clear" w:color="000000" w:fill="FFFFFF"/>
            <w:vAlign w:val="center"/>
            <w:hideMark/>
          </w:tcPr>
          <w:p w14:paraId="613603D1"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711" w:type="dxa"/>
            <w:shd w:val="clear" w:color="000000" w:fill="FFFFFF"/>
            <w:noWrap/>
            <w:vAlign w:val="bottom"/>
            <w:hideMark/>
          </w:tcPr>
          <w:p w14:paraId="703D6262"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2F2B68DE" w14:textId="77777777" w:rsidTr="005410FB">
        <w:trPr>
          <w:trHeight w:val="255"/>
          <w:jc w:val="center"/>
        </w:trPr>
        <w:tc>
          <w:tcPr>
            <w:tcW w:w="1129" w:type="dxa"/>
            <w:shd w:val="clear" w:color="000000" w:fill="FFFFFF"/>
            <w:noWrap/>
            <w:vAlign w:val="center"/>
            <w:hideMark/>
          </w:tcPr>
          <w:p w14:paraId="1C873AA0"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0AE0DF13"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помощи семье и детям»</w:t>
            </w:r>
          </w:p>
        </w:tc>
        <w:tc>
          <w:tcPr>
            <w:tcW w:w="711" w:type="dxa"/>
            <w:shd w:val="clear" w:color="000000" w:fill="FFFFFF"/>
            <w:noWrap/>
            <w:vAlign w:val="bottom"/>
            <w:hideMark/>
          </w:tcPr>
          <w:p w14:paraId="6FDA924C"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0BCC6F70" w14:textId="77777777" w:rsidTr="005410FB">
        <w:trPr>
          <w:trHeight w:val="255"/>
          <w:jc w:val="center"/>
        </w:trPr>
        <w:tc>
          <w:tcPr>
            <w:tcW w:w="1129" w:type="dxa"/>
            <w:shd w:val="clear" w:color="000000" w:fill="FFFFFF"/>
            <w:noWrap/>
            <w:vAlign w:val="center"/>
            <w:hideMark/>
          </w:tcPr>
          <w:p w14:paraId="2F62DED9"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7F0BE845"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социально-реабилитационный центр для несовершеннолетних»</w:t>
            </w:r>
          </w:p>
        </w:tc>
        <w:tc>
          <w:tcPr>
            <w:tcW w:w="711" w:type="dxa"/>
            <w:shd w:val="clear" w:color="000000" w:fill="FFFFFF"/>
            <w:noWrap/>
            <w:vAlign w:val="bottom"/>
            <w:hideMark/>
          </w:tcPr>
          <w:p w14:paraId="06DA9D2D"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240F99E0" w14:textId="77777777" w:rsidTr="005410FB">
        <w:trPr>
          <w:trHeight w:val="255"/>
          <w:jc w:val="center"/>
        </w:trPr>
        <w:tc>
          <w:tcPr>
            <w:tcW w:w="1129" w:type="dxa"/>
            <w:shd w:val="clear" w:color="000000" w:fill="FFFFFF"/>
            <w:noWrap/>
            <w:vAlign w:val="center"/>
            <w:hideMark/>
          </w:tcPr>
          <w:p w14:paraId="3CDBD5FB"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58ACE429"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711" w:type="dxa"/>
            <w:shd w:val="clear" w:color="000000" w:fill="FFFFFF"/>
            <w:noWrap/>
            <w:vAlign w:val="bottom"/>
            <w:hideMark/>
          </w:tcPr>
          <w:p w14:paraId="7BB9DAE6"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2DC4EA0F" w14:textId="77777777" w:rsidTr="005410FB">
        <w:trPr>
          <w:trHeight w:val="255"/>
          <w:jc w:val="center"/>
        </w:trPr>
        <w:tc>
          <w:tcPr>
            <w:tcW w:w="1129" w:type="dxa"/>
            <w:shd w:val="clear" w:color="000000" w:fill="FFFFFF"/>
            <w:noWrap/>
            <w:vAlign w:val="center"/>
            <w:hideMark/>
          </w:tcPr>
          <w:p w14:paraId="058EE4A5"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55E63F3E"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711" w:type="dxa"/>
            <w:shd w:val="clear" w:color="000000" w:fill="FFFFFF"/>
            <w:noWrap/>
            <w:vAlign w:val="bottom"/>
            <w:hideMark/>
          </w:tcPr>
          <w:p w14:paraId="7D151B4A"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73B956F4" w14:textId="77777777" w:rsidTr="005410FB">
        <w:trPr>
          <w:trHeight w:val="255"/>
          <w:jc w:val="center"/>
        </w:trPr>
        <w:tc>
          <w:tcPr>
            <w:tcW w:w="1129" w:type="dxa"/>
            <w:shd w:val="clear" w:color="000000" w:fill="FFFFFF"/>
            <w:noWrap/>
            <w:vAlign w:val="center"/>
            <w:hideMark/>
          </w:tcPr>
          <w:p w14:paraId="765404CF"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10495E5B"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Индивидуальный предприниматель Черепанова Елена Геннадьевна </w:t>
            </w:r>
          </w:p>
        </w:tc>
        <w:tc>
          <w:tcPr>
            <w:tcW w:w="711" w:type="dxa"/>
            <w:shd w:val="clear" w:color="000000" w:fill="FFFFFF"/>
            <w:noWrap/>
            <w:vAlign w:val="bottom"/>
            <w:hideMark/>
          </w:tcPr>
          <w:p w14:paraId="69B584ED"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0AF68B41" w14:textId="77777777" w:rsidTr="005410FB">
        <w:trPr>
          <w:trHeight w:val="255"/>
          <w:jc w:val="center"/>
        </w:trPr>
        <w:tc>
          <w:tcPr>
            <w:tcW w:w="1129" w:type="dxa"/>
            <w:shd w:val="clear" w:color="000000" w:fill="FFFFFF"/>
            <w:noWrap/>
            <w:vAlign w:val="center"/>
            <w:hideMark/>
          </w:tcPr>
          <w:p w14:paraId="2849CD32"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3251C910"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711" w:type="dxa"/>
            <w:shd w:val="clear" w:color="000000" w:fill="FFFFFF"/>
            <w:noWrap/>
            <w:vAlign w:val="bottom"/>
            <w:hideMark/>
          </w:tcPr>
          <w:p w14:paraId="069B32BF"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7A8EB0F8" w14:textId="77777777" w:rsidTr="005410FB">
        <w:trPr>
          <w:trHeight w:val="255"/>
          <w:jc w:val="center"/>
        </w:trPr>
        <w:tc>
          <w:tcPr>
            <w:tcW w:w="1129" w:type="dxa"/>
            <w:shd w:val="clear" w:color="000000" w:fill="FFFFFF"/>
            <w:noWrap/>
            <w:vAlign w:val="center"/>
            <w:hideMark/>
          </w:tcPr>
          <w:p w14:paraId="2F48E321"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1A3E2A67"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711" w:type="dxa"/>
            <w:shd w:val="clear" w:color="000000" w:fill="FFFFFF"/>
            <w:noWrap/>
            <w:vAlign w:val="bottom"/>
            <w:hideMark/>
          </w:tcPr>
          <w:p w14:paraId="5DED7AD9"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1A77F061" w14:textId="77777777" w:rsidTr="005410FB">
        <w:trPr>
          <w:trHeight w:val="255"/>
          <w:jc w:val="center"/>
        </w:trPr>
        <w:tc>
          <w:tcPr>
            <w:tcW w:w="1129" w:type="dxa"/>
            <w:shd w:val="clear" w:color="000000" w:fill="FFFFFF"/>
            <w:noWrap/>
            <w:vAlign w:val="center"/>
            <w:hideMark/>
          </w:tcPr>
          <w:p w14:paraId="4F2807A3"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4DB9E7A2"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Волкова Елизавета Егоровна</w:t>
            </w:r>
          </w:p>
        </w:tc>
        <w:tc>
          <w:tcPr>
            <w:tcW w:w="711" w:type="dxa"/>
            <w:shd w:val="clear" w:color="000000" w:fill="FFFFFF"/>
            <w:noWrap/>
            <w:vAlign w:val="bottom"/>
            <w:hideMark/>
          </w:tcPr>
          <w:p w14:paraId="6FF80F82"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018E684E" w14:textId="77777777" w:rsidTr="005410FB">
        <w:trPr>
          <w:trHeight w:val="255"/>
          <w:jc w:val="center"/>
        </w:trPr>
        <w:tc>
          <w:tcPr>
            <w:tcW w:w="1129" w:type="dxa"/>
            <w:shd w:val="clear" w:color="000000" w:fill="FFFFFF"/>
            <w:noWrap/>
            <w:vAlign w:val="center"/>
            <w:hideMark/>
          </w:tcPr>
          <w:p w14:paraId="064D8059"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66419844"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Инклюзивный Клуб «Забота» г. Няндома</w:t>
            </w:r>
          </w:p>
        </w:tc>
        <w:tc>
          <w:tcPr>
            <w:tcW w:w="711" w:type="dxa"/>
            <w:shd w:val="clear" w:color="000000" w:fill="FFFFFF"/>
            <w:noWrap/>
            <w:vAlign w:val="bottom"/>
            <w:hideMark/>
          </w:tcPr>
          <w:p w14:paraId="7D7B62E8"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47B1F7E4" w14:textId="77777777" w:rsidTr="005410FB">
        <w:trPr>
          <w:trHeight w:val="255"/>
          <w:jc w:val="center"/>
        </w:trPr>
        <w:tc>
          <w:tcPr>
            <w:tcW w:w="1129" w:type="dxa"/>
            <w:shd w:val="clear" w:color="000000" w:fill="FFFFFF"/>
            <w:noWrap/>
            <w:vAlign w:val="center"/>
            <w:hideMark/>
          </w:tcPr>
          <w:p w14:paraId="4F441BED"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02F037A8"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711" w:type="dxa"/>
            <w:shd w:val="clear" w:color="000000" w:fill="FFFFFF"/>
            <w:noWrap/>
            <w:vAlign w:val="bottom"/>
            <w:hideMark/>
          </w:tcPr>
          <w:p w14:paraId="5493DDD4"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A3ABD" w:rsidRPr="008C4D74" w14:paraId="2CB3ECC8" w14:textId="77777777" w:rsidTr="005410FB">
        <w:trPr>
          <w:trHeight w:val="255"/>
          <w:jc w:val="center"/>
        </w:trPr>
        <w:tc>
          <w:tcPr>
            <w:tcW w:w="1129" w:type="dxa"/>
            <w:shd w:val="clear" w:color="000000" w:fill="FFFFFF"/>
            <w:noWrap/>
            <w:vAlign w:val="center"/>
            <w:hideMark/>
          </w:tcPr>
          <w:p w14:paraId="117FC990"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811" w:type="dxa"/>
            <w:shd w:val="clear" w:color="000000" w:fill="FFFFFF"/>
            <w:vAlign w:val="center"/>
            <w:hideMark/>
          </w:tcPr>
          <w:p w14:paraId="6E6443B8"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711" w:type="dxa"/>
            <w:shd w:val="clear" w:color="000000" w:fill="FFFFFF"/>
            <w:noWrap/>
            <w:vAlign w:val="bottom"/>
            <w:hideMark/>
          </w:tcPr>
          <w:p w14:paraId="1786E2B5"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99,6</w:t>
            </w:r>
          </w:p>
        </w:tc>
      </w:tr>
      <w:tr w:rsidR="005A3ABD" w:rsidRPr="008C4D74" w14:paraId="28C6ACA7" w14:textId="77777777" w:rsidTr="005410FB">
        <w:trPr>
          <w:trHeight w:val="255"/>
          <w:jc w:val="center"/>
        </w:trPr>
        <w:tc>
          <w:tcPr>
            <w:tcW w:w="1129" w:type="dxa"/>
            <w:shd w:val="clear" w:color="000000" w:fill="FFFFFF"/>
            <w:noWrap/>
            <w:vAlign w:val="center"/>
            <w:hideMark/>
          </w:tcPr>
          <w:p w14:paraId="0D8F82E3"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811" w:type="dxa"/>
            <w:shd w:val="clear" w:color="000000" w:fill="FFFFFF"/>
            <w:vAlign w:val="center"/>
            <w:hideMark/>
          </w:tcPr>
          <w:p w14:paraId="559CE3DA"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711" w:type="dxa"/>
            <w:shd w:val="clear" w:color="000000" w:fill="FFFFFF"/>
            <w:noWrap/>
            <w:vAlign w:val="bottom"/>
            <w:hideMark/>
          </w:tcPr>
          <w:p w14:paraId="7EDE1488"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99,1</w:t>
            </w:r>
          </w:p>
        </w:tc>
      </w:tr>
      <w:tr w:rsidR="005A3ABD" w:rsidRPr="008C4D74" w14:paraId="6AFEABF1" w14:textId="77777777" w:rsidTr="005410FB">
        <w:trPr>
          <w:trHeight w:val="255"/>
          <w:jc w:val="center"/>
        </w:trPr>
        <w:tc>
          <w:tcPr>
            <w:tcW w:w="1129" w:type="dxa"/>
            <w:shd w:val="clear" w:color="000000" w:fill="FFFFFF"/>
            <w:noWrap/>
            <w:vAlign w:val="center"/>
            <w:hideMark/>
          </w:tcPr>
          <w:p w14:paraId="68DA5743"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811" w:type="dxa"/>
            <w:shd w:val="clear" w:color="000000" w:fill="FFFFFF"/>
            <w:vAlign w:val="center"/>
            <w:hideMark/>
          </w:tcPr>
          <w:p w14:paraId="1B5281F4"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Маймаксанский</w:t>
            </w:r>
            <w:proofErr w:type="spellEnd"/>
            <w:r w:rsidRPr="008C4D74">
              <w:rPr>
                <w:rFonts w:eastAsia="Times New Roman" w:cs="Times New Roman"/>
                <w:color w:val="000000"/>
                <w:sz w:val="22"/>
                <w:lang w:eastAsia="ru-RU"/>
              </w:rPr>
              <w:t xml:space="preserve"> психоневрологический интернат»</w:t>
            </w:r>
          </w:p>
        </w:tc>
        <w:tc>
          <w:tcPr>
            <w:tcW w:w="711" w:type="dxa"/>
            <w:shd w:val="clear" w:color="000000" w:fill="FFFFFF"/>
            <w:noWrap/>
            <w:vAlign w:val="bottom"/>
            <w:hideMark/>
          </w:tcPr>
          <w:p w14:paraId="47503499"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98,8</w:t>
            </w:r>
          </w:p>
        </w:tc>
      </w:tr>
      <w:tr w:rsidR="005A3ABD" w:rsidRPr="008C4D74" w14:paraId="51630358" w14:textId="77777777" w:rsidTr="005410FB">
        <w:trPr>
          <w:trHeight w:val="255"/>
          <w:jc w:val="center"/>
        </w:trPr>
        <w:tc>
          <w:tcPr>
            <w:tcW w:w="1129" w:type="dxa"/>
            <w:shd w:val="clear" w:color="000000" w:fill="FFFFFF"/>
            <w:noWrap/>
            <w:vAlign w:val="center"/>
            <w:hideMark/>
          </w:tcPr>
          <w:p w14:paraId="47173F00"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811" w:type="dxa"/>
            <w:shd w:val="clear" w:color="000000" w:fill="FFFFFF"/>
            <w:vAlign w:val="center"/>
            <w:hideMark/>
          </w:tcPr>
          <w:p w14:paraId="61D8C5FB"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711" w:type="dxa"/>
            <w:shd w:val="clear" w:color="000000" w:fill="FFFFFF"/>
            <w:noWrap/>
            <w:vAlign w:val="bottom"/>
            <w:hideMark/>
          </w:tcPr>
          <w:p w14:paraId="54300600"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98,2</w:t>
            </w:r>
          </w:p>
        </w:tc>
      </w:tr>
      <w:tr w:rsidR="005A3ABD" w:rsidRPr="008C4D74" w14:paraId="6B02BC15" w14:textId="77777777" w:rsidTr="005410FB">
        <w:trPr>
          <w:trHeight w:val="255"/>
          <w:jc w:val="center"/>
        </w:trPr>
        <w:tc>
          <w:tcPr>
            <w:tcW w:w="1129" w:type="dxa"/>
            <w:shd w:val="clear" w:color="000000" w:fill="FFFFFF"/>
            <w:noWrap/>
            <w:vAlign w:val="center"/>
            <w:hideMark/>
          </w:tcPr>
          <w:p w14:paraId="5E841C89"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811" w:type="dxa"/>
            <w:shd w:val="clear" w:color="000000" w:fill="FFFFFF"/>
            <w:vAlign w:val="center"/>
            <w:hideMark/>
          </w:tcPr>
          <w:p w14:paraId="0D479E3F"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711" w:type="dxa"/>
            <w:shd w:val="clear" w:color="000000" w:fill="FFFFFF"/>
            <w:noWrap/>
            <w:vAlign w:val="bottom"/>
            <w:hideMark/>
          </w:tcPr>
          <w:p w14:paraId="0F8E8EA3"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97,1</w:t>
            </w:r>
          </w:p>
        </w:tc>
      </w:tr>
      <w:tr w:rsidR="005A3ABD" w:rsidRPr="008C4D74" w14:paraId="1576128E" w14:textId="77777777" w:rsidTr="005410FB">
        <w:trPr>
          <w:trHeight w:val="255"/>
          <w:jc w:val="center"/>
        </w:trPr>
        <w:tc>
          <w:tcPr>
            <w:tcW w:w="1129" w:type="dxa"/>
            <w:shd w:val="clear" w:color="000000" w:fill="FFFFFF"/>
            <w:noWrap/>
            <w:vAlign w:val="center"/>
            <w:hideMark/>
          </w:tcPr>
          <w:p w14:paraId="62F66CA9"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7811" w:type="dxa"/>
            <w:shd w:val="clear" w:color="000000" w:fill="FFFFFF"/>
            <w:vAlign w:val="center"/>
            <w:hideMark/>
          </w:tcPr>
          <w:p w14:paraId="22B37320"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8C4D74">
              <w:rPr>
                <w:rFonts w:eastAsia="Times New Roman" w:cs="Times New Roman"/>
                <w:color w:val="000000"/>
                <w:sz w:val="22"/>
                <w:lang w:eastAsia="ru-RU"/>
              </w:rPr>
              <w:t>Новодвинский</w:t>
            </w:r>
            <w:proofErr w:type="spellEnd"/>
            <w:r w:rsidRPr="008C4D74">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711" w:type="dxa"/>
            <w:shd w:val="clear" w:color="000000" w:fill="FFFFFF"/>
            <w:noWrap/>
            <w:vAlign w:val="bottom"/>
            <w:hideMark/>
          </w:tcPr>
          <w:p w14:paraId="59546365"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97,0</w:t>
            </w:r>
          </w:p>
        </w:tc>
      </w:tr>
      <w:tr w:rsidR="005A3ABD" w:rsidRPr="008C4D74" w14:paraId="47BB0370" w14:textId="77777777" w:rsidTr="005410FB">
        <w:trPr>
          <w:trHeight w:val="255"/>
          <w:jc w:val="center"/>
        </w:trPr>
        <w:tc>
          <w:tcPr>
            <w:tcW w:w="1129" w:type="dxa"/>
            <w:shd w:val="clear" w:color="000000" w:fill="FFFFFF"/>
            <w:noWrap/>
            <w:vAlign w:val="center"/>
            <w:hideMark/>
          </w:tcPr>
          <w:p w14:paraId="6DB28489"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7811" w:type="dxa"/>
            <w:shd w:val="clear" w:color="000000" w:fill="FFFFFF"/>
            <w:vAlign w:val="center"/>
            <w:hideMark/>
          </w:tcPr>
          <w:p w14:paraId="74936963"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711" w:type="dxa"/>
            <w:shd w:val="clear" w:color="000000" w:fill="FFFFFF"/>
            <w:noWrap/>
            <w:vAlign w:val="bottom"/>
            <w:hideMark/>
          </w:tcPr>
          <w:p w14:paraId="563EF147"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96,7</w:t>
            </w:r>
          </w:p>
        </w:tc>
      </w:tr>
      <w:tr w:rsidR="005A3ABD" w:rsidRPr="008C4D74" w14:paraId="4A41477A" w14:textId="77777777" w:rsidTr="005410FB">
        <w:trPr>
          <w:trHeight w:val="255"/>
          <w:jc w:val="center"/>
        </w:trPr>
        <w:tc>
          <w:tcPr>
            <w:tcW w:w="1129" w:type="dxa"/>
            <w:shd w:val="clear" w:color="000000" w:fill="FFFFFF"/>
            <w:noWrap/>
            <w:vAlign w:val="center"/>
            <w:hideMark/>
          </w:tcPr>
          <w:p w14:paraId="6C7FC6F0"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7811" w:type="dxa"/>
            <w:shd w:val="clear" w:color="000000" w:fill="FFFFFF"/>
            <w:vAlign w:val="center"/>
            <w:hideMark/>
          </w:tcPr>
          <w:p w14:paraId="7CFFCA90"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центр несовершеннолетних «Маяк»</w:t>
            </w:r>
          </w:p>
        </w:tc>
        <w:tc>
          <w:tcPr>
            <w:tcW w:w="711" w:type="dxa"/>
            <w:shd w:val="clear" w:color="000000" w:fill="FFFFFF"/>
            <w:noWrap/>
            <w:vAlign w:val="bottom"/>
            <w:hideMark/>
          </w:tcPr>
          <w:p w14:paraId="7C0AED5F"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96,6</w:t>
            </w:r>
          </w:p>
        </w:tc>
      </w:tr>
      <w:tr w:rsidR="005A3ABD" w:rsidRPr="008C4D74" w14:paraId="5B746231" w14:textId="77777777" w:rsidTr="005410FB">
        <w:trPr>
          <w:trHeight w:val="255"/>
          <w:jc w:val="center"/>
        </w:trPr>
        <w:tc>
          <w:tcPr>
            <w:tcW w:w="1129" w:type="dxa"/>
            <w:shd w:val="clear" w:color="000000" w:fill="FFFFFF"/>
            <w:noWrap/>
            <w:vAlign w:val="center"/>
            <w:hideMark/>
          </w:tcPr>
          <w:p w14:paraId="455FF7CD"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7811" w:type="dxa"/>
            <w:shd w:val="clear" w:color="000000" w:fill="FFFFFF"/>
            <w:vAlign w:val="center"/>
            <w:hideMark/>
          </w:tcPr>
          <w:p w14:paraId="0DB23D35"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711" w:type="dxa"/>
            <w:shd w:val="clear" w:color="000000" w:fill="FFFFFF"/>
            <w:noWrap/>
            <w:vAlign w:val="bottom"/>
            <w:hideMark/>
          </w:tcPr>
          <w:p w14:paraId="09E2C38B"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91,6</w:t>
            </w:r>
          </w:p>
        </w:tc>
      </w:tr>
      <w:tr w:rsidR="005A3ABD" w:rsidRPr="008C4D74" w14:paraId="6D3033D9" w14:textId="77777777" w:rsidTr="005410FB">
        <w:trPr>
          <w:trHeight w:val="255"/>
          <w:jc w:val="center"/>
        </w:trPr>
        <w:tc>
          <w:tcPr>
            <w:tcW w:w="1129" w:type="dxa"/>
            <w:shd w:val="clear" w:color="000000" w:fill="FFFFFF"/>
            <w:noWrap/>
            <w:vAlign w:val="center"/>
            <w:hideMark/>
          </w:tcPr>
          <w:p w14:paraId="1AE7E292"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7811" w:type="dxa"/>
            <w:shd w:val="clear" w:color="FFFFFF" w:fill="FFFFFF"/>
            <w:vAlign w:val="center"/>
            <w:hideMark/>
          </w:tcPr>
          <w:p w14:paraId="4CEBBCAD"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Хотенова Анна Владимировна</w:t>
            </w:r>
          </w:p>
        </w:tc>
        <w:tc>
          <w:tcPr>
            <w:tcW w:w="711" w:type="dxa"/>
            <w:shd w:val="clear" w:color="000000" w:fill="FFFFFF"/>
            <w:noWrap/>
            <w:vAlign w:val="bottom"/>
            <w:hideMark/>
          </w:tcPr>
          <w:p w14:paraId="0AB21730"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91,3</w:t>
            </w:r>
          </w:p>
        </w:tc>
      </w:tr>
      <w:tr w:rsidR="005A3ABD" w:rsidRPr="008C4D74" w14:paraId="53D17A17" w14:textId="77777777" w:rsidTr="005410FB">
        <w:trPr>
          <w:trHeight w:val="255"/>
          <w:jc w:val="center"/>
        </w:trPr>
        <w:tc>
          <w:tcPr>
            <w:tcW w:w="1129" w:type="dxa"/>
            <w:shd w:val="clear" w:color="000000" w:fill="FFFFFF"/>
            <w:noWrap/>
            <w:vAlign w:val="center"/>
            <w:hideMark/>
          </w:tcPr>
          <w:p w14:paraId="6D41FA80"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7811" w:type="dxa"/>
            <w:shd w:val="clear" w:color="FFFFFF" w:fill="FFFFFF"/>
            <w:vAlign w:val="center"/>
            <w:hideMark/>
          </w:tcPr>
          <w:p w14:paraId="1733E548"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«Коррекционный центр «Азимут»</w:t>
            </w:r>
          </w:p>
        </w:tc>
        <w:tc>
          <w:tcPr>
            <w:tcW w:w="711" w:type="dxa"/>
            <w:shd w:val="clear" w:color="000000" w:fill="FFFFFF"/>
            <w:noWrap/>
            <w:vAlign w:val="bottom"/>
            <w:hideMark/>
          </w:tcPr>
          <w:p w14:paraId="3CEFBA79"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89,6</w:t>
            </w:r>
          </w:p>
        </w:tc>
      </w:tr>
      <w:tr w:rsidR="005A3ABD" w:rsidRPr="008C4D74" w14:paraId="4EB8E433" w14:textId="77777777" w:rsidTr="005410FB">
        <w:trPr>
          <w:trHeight w:val="255"/>
          <w:jc w:val="center"/>
        </w:trPr>
        <w:tc>
          <w:tcPr>
            <w:tcW w:w="1129" w:type="dxa"/>
            <w:shd w:val="clear" w:color="000000" w:fill="FFFFFF"/>
            <w:noWrap/>
            <w:vAlign w:val="center"/>
            <w:hideMark/>
          </w:tcPr>
          <w:p w14:paraId="26459ECC" w14:textId="77777777" w:rsidR="005A3ABD" w:rsidRPr="008C4D74" w:rsidRDefault="005410FB" w:rsidP="005A3ABD">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7811" w:type="dxa"/>
            <w:shd w:val="clear" w:color="FFFFFF" w:fill="FFFFFF"/>
            <w:vAlign w:val="center"/>
            <w:hideMark/>
          </w:tcPr>
          <w:p w14:paraId="57E9B4CD" w14:textId="77777777" w:rsidR="005A3ABD" w:rsidRPr="008C4D74" w:rsidRDefault="005A3ABD" w:rsidP="005A3ABD">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w:t>
            </w:r>
            <w:r w:rsidR="00AC28A2" w:rsidRPr="008C4D74">
              <w:rPr>
                <w:rFonts w:eastAsia="Times New Roman" w:cs="Times New Roman"/>
                <w:color w:val="000000"/>
                <w:sz w:val="22"/>
                <w:lang w:eastAsia="ru-RU"/>
              </w:rPr>
              <w:t xml:space="preserve"> </w:t>
            </w:r>
            <w:proofErr w:type="spellStart"/>
            <w:r w:rsidRPr="008C4D74">
              <w:rPr>
                <w:rFonts w:eastAsia="Times New Roman" w:cs="Times New Roman"/>
                <w:color w:val="000000"/>
                <w:sz w:val="22"/>
                <w:lang w:eastAsia="ru-RU"/>
              </w:rPr>
              <w:t>Клиндюк</w:t>
            </w:r>
            <w:proofErr w:type="spellEnd"/>
            <w:r w:rsidRPr="008C4D74">
              <w:rPr>
                <w:rFonts w:eastAsia="Times New Roman" w:cs="Times New Roman"/>
                <w:color w:val="000000"/>
                <w:sz w:val="22"/>
                <w:lang w:eastAsia="ru-RU"/>
              </w:rPr>
              <w:t xml:space="preserve"> Анна Васильевна </w:t>
            </w:r>
          </w:p>
        </w:tc>
        <w:tc>
          <w:tcPr>
            <w:tcW w:w="711" w:type="dxa"/>
            <w:shd w:val="clear" w:color="000000" w:fill="FFFFFF"/>
            <w:noWrap/>
            <w:vAlign w:val="bottom"/>
            <w:hideMark/>
          </w:tcPr>
          <w:p w14:paraId="3BC9FB42" w14:textId="77777777" w:rsidR="005A3ABD" w:rsidRPr="008C4D74" w:rsidRDefault="005A3ABD" w:rsidP="005A3ABD">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81,1</w:t>
            </w:r>
          </w:p>
        </w:tc>
      </w:tr>
    </w:tbl>
    <w:p w14:paraId="26174E79" w14:textId="77777777" w:rsidR="00EF252F" w:rsidRPr="00EF252F" w:rsidRDefault="00EF252F" w:rsidP="00EF252F">
      <w:pPr>
        <w:rPr>
          <w:lang w:eastAsia="ru-RU"/>
        </w:rPr>
      </w:pPr>
    </w:p>
    <w:p w14:paraId="672A388B" w14:textId="77777777" w:rsidR="00096112" w:rsidRDefault="00096112" w:rsidP="00096112">
      <w:pPr>
        <w:pStyle w:val="1"/>
        <w:rPr>
          <w:lang w:eastAsia="ru-RU"/>
        </w:rPr>
      </w:pPr>
      <w:bookmarkStart w:id="3" w:name="_Toc119916506"/>
      <w:r>
        <w:rPr>
          <w:lang w:eastAsia="ru-RU"/>
        </w:rPr>
        <w:t>К</w:t>
      </w:r>
      <w:r w:rsidRPr="00096112">
        <w:rPr>
          <w:lang w:eastAsia="ru-RU"/>
        </w:rPr>
        <w:t>ритерий «Доступность услуг для инвалидов»</w:t>
      </w:r>
      <w:bookmarkEnd w:id="3"/>
    </w:p>
    <w:p w14:paraId="59C81C5D" w14:textId="77777777" w:rsidR="00096112" w:rsidRDefault="00096112" w:rsidP="009935DE">
      <w:pPr>
        <w:rPr>
          <w:lang w:eastAsia="ru-RU"/>
        </w:rPr>
      </w:pPr>
      <w:r>
        <w:rPr>
          <w:lang w:eastAsia="ru-RU"/>
        </w:rPr>
        <w:t xml:space="preserve">Показатель </w:t>
      </w:r>
      <w:r w:rsidR="009935DE">
        <w:rPr>
          <w:lang w:eastAsia="ru-RU"/>
        </w:rPr>
        <w:t>доступности услуг для инвалидов</w:t>
      </w:r>
      <w:r>
        <w:rPr>
          <w:lang w:eastAsia="ru-RU"/>
        </w:rPr>
        <w:t xml:space="preserve"> оценивается по:</w:t>
      </w:r>
    </w:p>
    <w:p w14:paraId="6CF4FCE4" w14:textId="77777777" w:rsidR="009935DE" w:rsidRDefault="00096112" w:rsidP="004D0897">
      <w:pPr>
        <w:pStyle w:val="ae"/>
        <w:numPr>
          <w:ilvl w:val="0"/>
          <w:numId w:val="12"/>
        </w:numPr>
        <w:ind w:left="851"/>
        <w:rPr>
          <w:lang w:eastAsia="ru-RU"/>
        </w:rPr>
      </w:pPr>
      <w:r>
        <w:rPr>
          <w:lang w:eastAsia="ru-RU"/>
        </w:rPr>
        <w:t>Наличию</w:t>
      </w:r>
      <w:r w:rsidR="009935DE">
        <w:rPr>
          <w:lang w:eastAsia="ru-RU"/>
        </w:rPr>
        <w:t xml:space="preserve"> на территории, прилегающей к организации</w:t>
      </w:r>
      <w:r w:rsidR="00AC3FC2">
        <w:rPr>
          <w:lang w:eastAsia="ru-RU"/>
        </w:rPr>
        <w:t xml:space="preserve"> социального обслуживания</w:t>
      </w:r>
      <w:r w:rsidR="009935DE">
        <w:rPr>
          <w:lang w:eastAsia="ru-RU"/>
        </w:rPr>
        <w:t>, и в ее помещениях условий доступности для инвалидов:</w:t>
      </w:r>
    </w:p>
    <w:p w14:paraId="0D96A041" w14:textId="77777777" w:rsidR="009935DE" w:rsidRDefault="009935DE" w:rsidP="004D0897">
      <w:pPr>
        <w:pStyle w:val="ae"/>
        <w:numPr>
          <w:ilvl w:val="1"/>
          <w:numId w:val="12"/>
        </w:numPr>
        <w:ind w:left="1134"/>
        <w:rPr>
          <w:lang w:eastAsia="ru-RU"/>
        </w:rPr>
      </w:pPr>
      <w:r>
        <w:rPr>
          <w:lang w:eastAsia="ru-RU"/>
        </w:rPr>
        <w:t>оборудование входных групп пандусами/подъемными платформами;</w:t>
      </w:r>
    </w:p>
    <w:p w14:paraId="668EA6F7" w14:textId="77777777" w:rsidR="009935DE" w:rsidRDefault="009935DE" w:rsidP="004D0897">
      <w:pPr>
        <w:pStyle w:val="ae"/>
        <w:numPr>
          <w:ilvl w:val="1"/>
          <w:numId w:val="12"/>
        </w:numPr>
        <w:ind w:left="1134"/>
        <w:rPr>
          <w:lang w:eastAsia="ru-RU"/>
        </w:rPr>
      </w:pPr>
      <w:r>
        <w:rPr>
          <w:lang w:eastAsia="ru-RU"/>
        </w:rPr>
        <w:t>наличие выделенных стоянок для автотранспортных средств инвалидов;</w:t>
      </w:r>
    </w:p>
    <w:p w14:paraId="09A84B45" w14:textId="77777777" w:rsidR="009935DE" w:rsidRDefault="009935DE" w:rsidP="004D0897">
      <w:pPr>
        <w:pStyle w:val="ae"/>
        <w:numPr>
          <w:ilvl w:val="1"/>
          <w:numId w:val="12"/>
        </w:numPr>
        <w:ind w:left="1134"/>
        <w:rPr>
          <w:lang w:eastAsia="ru-RU"/>
        </w:rPr>
      </w:pPr>
      <w:r>
        <w:rPr>
          <w:lang w:eastAsia="ru-RU"/>
        </w:rPr>
        <w:t>наличие адаптированных лифтов, поручней, расширенных дверных проемов;</w:t>
      </w:r>
    </w:p>
    <w:p w14:paraId="185C3B02" w14:textId="77777777" w:rsidR="009935DE" w:rsidRDefault="009935DE" w:rsidP="004D0897">
      <w:pPr>
        <w:pStyle w:val="ae"/>
        <w:numPr>
          <w:ilvl w:val="1"/>
          <w:numId w:val="12"/>
        </w:numPr>
        <w:ind w:left="1134"/>
        <w:rPr>
          <w:lang w:eastAsia="ru-RU"/>
        </w:rPr>
      </w:pPr>
      <w:r>
        <w:rPr>
          <w:lang w:eastAsia="ru-RU"/>
        </w:rPr>
        <w:t>наличие сменных кресел-колясок,</w:t>
      </w:r>
    </w:p>
    <w:p w14:paraId="25508442" w14:textId="77777777" w:rsidR="00096112" w:rsidRDefault="009935DE" w:rsidP="004D0897">
      <w:pPr>
        <w:pStyle w:val="ae"/>
        <w:numPr>
          <w:ilvl w:val="1"/>
          <w:numId w:val="12"/>
        </w:numPr>
        <w:ind w:left="1134"/>
        <w:rPr>
          <w:lang w:eastAsia="ru-RU"/>
        </w:rPr>
      </w:pPr>
      <w:r>
        <w:rPr>
          <w:lang w:eastAsia="ru-RU"/>
        </w:rPr>
        <w:t>наличие специально оборудованных санитарно-гигиенических помещений в организации.</w:t>
      </w:r>
    </w:p>
    <w:p w14:paraId="1CEEAB39" w14:textId="77777777" w:rsidR="009935DE" w:rsidRDefault="009935DE" w:rsidP="004D0897">
      <w:pPr>
        <w:pStyle w:val="ae"/>
        <w:numPr>
          <w:ilvl w:val="0"/>
          <w:numId w:val="12"/>
        </w:numPr>
        <w:ind w:left="851"/>
        <w:rPr>
          <w:lang w:eastAsia="ru-RU"/>
        </w:rPr>
      </w:pPr>
      <w:r>
        <w:rPr>
          <w:lang w:eastAsia="ru-RU"/>
        </w:rPr>
        <w:t>Наличию в организации</w:t>
      </w:r>
      <w:r w:rsidR="00AC3FC2">
        <w:rPr>
          <w:lang w:eastAsia="ru-RU"/>
        </w:rPr>
        <w:t xml:space="preserve"> социального обслуживания</w:t>
      </w:r>
      <w:r>
        <w:rPr>
          <w:lang w:eastAsia="ru-RU"/>
        </w:rPr>
        <w:t xml:space="preserve"> условий доступности, позволяющих инвалидам получать услуги наравне с другими, включая:</w:t>
      </w:r>
    </w:p>
    <w:p w14:paraId="0B2B7BFB" w14:textId="77777777" w:rsidR="009935DE" w:rsidRDefault="009935DE" w:rsidP="004D0897">
      <w:pPr>
        <w:pStyle w:val="ae"/>
        <w:numPr>
          <w:ilvl w:val="1"/>
          <w:numId w:val="12"/>
        </w:numPr>
        <w:ind w:left="1276"/>
        <w:rPr>
          <w:lang w:eastAsia="ru-RU"/>
        </w:rPr>
      </w:pPr>
      <w:r>
        <w:rPr>
          <w:lang w:eastAsia="ru-RU"/>
        </w:rPr>
        <w:t>дублирование для инвалидов по слуху и зрению звуковой и зрительной информации;</w:t>
      </w:r>
    </w:p>
    <w:p w14:paraId="1E401098" w14:textId="77777777" w:rsidR="009935DE" w:rsidRDefault="009935DE" w:rsidP="004D0897">
      <w:pPr>
        <w:pStyle w:val="ae"/>
        <w:numPr>
          <w:ilvl w:val="1"/>
          <w:numId w:val="12"/>
        </w:numPr>
        <w:ind w:left="1276"/>
        <w:rPr>
          <w:lang w:eastAsia="ru-RU"/>
        </w:rPr>
      </w:pPr>
      <w:r>
        <w:rPr>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1AC96AD7" w14:textId="77777777" w:rsidR="009935DE" w:rsidRDefault="009935DE" w:rsidP="004D0897">
      <w:pPr>
        <w:pStyle w:val="ae"/>
        <w:numPr>
          <w:ilvl w:val="1"/>
          <w:numId w:val="12"/>
        </w:numPr>
        <w:ind w:left="1276"/>
        <w:rPr>
          <w:lang w:eastAsia="ru-RU"/>
        </w:rPr>
      </w:pPr>
      <w:r>
        <w:rPr>
          <w:lang w:eastAsia="ru-RU"/>
        </w:rPr>
        <w:t>возможность предоставления инвалидам по слуху (слуху и зрению) услуг сурдопереводчика (</w:t>
      </w:r>
      <w:proofErr w:type="spellStart"/>
      <w:r>
        <w:rPr>
          <w:lang w:eastAsia="ru-RU"/>
        </w:rPr>
        <w:t>тифлосурдопереводчика</w:t>
      </w:r>
      <w:proofErr w:type="spellEnd"/>
      <w:r>
        <w:rPr>
          <w:lang w:eastAsia="ru-RU"/>
        </w:rPr>
        <w:t>);</w:t>
      </w:r>
    </w:p>
    <w:p w14:paraId="3C1488DB" w14:textId="77777777" w:rsidR="009935DE" w:rsidRDefault="009935DE" w:rsidP="004D0897">
      <w:pPr>
        <w:pStyle w:val="ae"/>
        <w:numPr>
          <w:ilvl w:val="1"/>
          <w:numId w:val="12"/>
        </w:numPr>
        <w:ind w:left="1276"/>
        <w:rPr>
          <w:lang w:eastAsia="ru-RU"/>
        </w:rPr>
      </w:pPr>
      <w:r>
        <w:rPr>
          <w:lang w:eastAsia="ru-RU"/>
        </w:rPr>
        <w:t>наличие альтернативной версии официального сайта организации в сети «Интернет» для инвалидов по зрению;</w:t>
      </w:r>
    </w:p>
    <w:p w14:paraId="7AD30FB9" w14:textId="77777777" w:rsidR="009935DE" w:rsidRDefault="009935DE" w:rsidP="004D0897">
      <w:pPr>
        <w:pStyle w:val="ae"/>
        <w:numPr>
          <w:ilvl w:val="1"/>
          <w:numId w:val="12"/>
        </w:numPr>
        <w:ind w:left="1276"/>
        <w:rPr>
          <w:lang w:eastAsia="ru-RU"/>
        </w:rPr>
      </w:pPr>
      <w:r>
        <w:rPr>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0E0F2811" w14:textId="77777777" w:rsidR="009935DE" w:rsidRDefault="00AC3FC2" w:rsidP="004D0897">
      <w:pPr>
        <w:pStyle w:val="ae"/>
        <w:numPr>
          <w:ilvl w:val="1"/>
          <w:numId w:val="12"/>
        </w:numPr>
        <w:ind w:left="1276"/>
        <w:rPr>
          <w:lang w:eastAsia="ru-RU"/>
        </w:rPr>
      </w:pPr>
      <w:r w:rsidRPr="00AC3FC2">
        <w:rPr>
          <w:lang w:eastAsia="ru-RU"/>
        </w:rPr>
        <w:t>наличие возможности предоставления услуги в дистанционном режиме или на дому</w:t>
      </w:r>
      <w:r w:rsidR="009935DE">
        <w:rPr>
          <w:lang w:eastAsia="ru-RU"/>
        </w:rPr>
        <w:t>.</w:t>
      </w:r>
    </w:p>
    <w:p w14:paraId="7680D164" w14:textId="77777777" w:rsidR="009935DE" w:rsidRDefault="009935DE" w:rsidP="004D0897">
      <w:pPr>
        <w:pStyle w:val="ae"/>
        <w:numPr>
          <w:ilvl w:val="0"/>
          <w:numId w:val="12"/>
        </w:numPr>
        <w:ind w:left="851"/>
        <w:rPr>
          <w:lang w:eastAsia="ru-RU"/>
        </w:rPr>
      </w:pPr>
      <w:r>
        <w:rPr>
          <w:lang w:eastAsia="ru-RU"/>
        </w:rPr>
        <w:t xml:space="preserve">Оценка мнения получателей услуг об удовлетворенности </w:t>
      </w:r>
      <w:r w:rsidRPr="009935DE">
        <w:rPr>
          <w:lang w:eastAsia="ru-RU"/>
        </w:rPr>
        <w:t>доступностью услуг для инвалидов</w:t>
      </w:r>
      <w:r>
        <w:rPr>
          <w:lang w:eastAsia="ru-RU"/>
        </w:rPr>
        <w:t>.</w:t>
      </w:r>
    </w:p>
    <w:p w14:paraId="46EDD287" w14:textId="77777777" w:rsidR="00D04B91" w:rsidRDefault="00547CCF" w:rsidP="001F2AED">
      <w:pPr>
        <w:rPr>
          <w:lang w:eastAsia="ru-RU"/>
        </w:rPr>
      </w:pPr>
      <w:r w:rsidRPr="00547CCF">
        <w:rPr>
          <w:lang w:eastAsia="ru-RU"/>
        </w:rPr>
        <w:t>Оборудование территории, прилегающей к организации</w:t>
      </w:r>
      <w:r w:rsidR="00AC3FC2">
        <w:rPr>
          <w:lang w:eastAsia="ru-RU"/>
        </w:rPr>
        <w:t xml:space="preserve"> социального обслуживания</w:t>
      </w:r>
      <w:r w:rsidRPr="00547CCF">
        <w:rPr>
          <w:lang w:eastAsia="ru-RU"/>
        </w:rPr>
        <w:t>, и ее помещений с учетом доступности для инвалидов</w:t>
      </w:r>
      <w:r w:rsidR="00AC3FC2">
        <w:rPr>
          <w:lang w:eastAsia="ru-RU"/>
        </w:rPr>
        <w:t>,</w:t>
      </w:r>
      <w:r>
        <w:rPr>
          <w:lang w:eastAsia="ru-RU"/>
        </w:rPr>
        <w:t xml:space="preserve"> в целом</w:t>
      </w:r>
      <w:r w:rsidR="00AC3FC2">
        <w:rPr>
          <w:lang w:eastAsia="ru-RU"/>
        </w:rPr>
        <w:t>,</w:t>
      </w:r>
      <w:r>
        <w:rPr>
          <w:lang w:eastAsia="ru-RU"/>
        </w:rPr>
        <w:t xml:space="preserve"> </w:t>
      </w:r>
      <w:r w:rsidR="00AC3FC2">
        <w:rPr>
          <w:lang w:eastAsia="ru-RU"/>
        </w:rPr>
        <w:t xml:space="preserve">находится на </w:t>
      </w:r>
      <w:r w:rsidR="005E0C56">
        <w:rPr>
          <w:lang w:eastAsia="ru-RU"/>
        </w:rPr>
        <w:t>среднем</w:t>
      </w:r>
      <w:r w:rsidR="00AC3FC2">
        <w:rPr>
          <w:lang w:eastAsia="ru-RU"/>
        </w:rPr>
        <w:t xml:space="preserve"> уровне</w:t>
      </w:r>
      <w:r>
        <w:rPr>
          <w:lang w:eastAsia="ru-RU"/>
        </w:rPr>
        <w:t xml:space="preserve">. </w:t>
      </w:r>
      <w:r w:rsidR="0084210F">
        <w:rPr>
          <w:lang w:eastAsia="ru-RU"/>
        </w:rPr>
        <w:t>И</w:t>
      </w:r>
      <w:r w:rsidR="005E0C56">
        <w:rPr>
          <w:lang w:eastAsia="ru-RU"/>
        </w:rPr>
        <w:t>з 28 оцениваемых организаций 9</w:t>
      </w:r>
      <w:r w:rsidR="0084210F">
        <w:rPr>
          <w:lang w:eastAsia="ru-RU"/>
        </w:rPr>
        <w:t xml:space="preserve"> набрали</w:t>
      </w:r>
      <w:r w:rsidR="00AC3FC2">
        <w:rPr>
          <w:lang w:eastAsia="ru-RU"/>
        </w:rPr>
        <w:t xml:space="preserve"> 100</w:t>
      </w:r>
      <w:r w:rsidR="005E0C56">
        <w:rPr>
          <w:lang w:eastAsia="ru-RU"/>
        </w:rPr>
        <w:t>,0</w:t>
      </w:r>
      <w:r w:rsidR="00AC3FC2">
        <w:rPr>
          <w:lang w:eastAsia="ru-RU"/>
        </w:rPr>
        <w:t xml:space="preserve"> баллов</w:t>
      </w:r>
      <w:r w:rsidR="005E0C56">
        <w:rPr>
          <w:lang w:eastAsia="ru-RU"/>
        </w:rPr>
        <w:t xml:space="preserve"> (32,1</w:t>
      </w:r>
      <w:r w:rsidR="001B5FD7">
        <w:rPr>
          <w:lang w:eastAsia="ru-RU"/>
        </w:rPr>
        <w:t>%)</w:t>
      </w:r>
      <w:r w:rsidR="005E0C56">
        <w:rPr>
          <w:lang w:eastAsia="ru-RU"/>
        </w:rPr>
        <w:t>, 5 организаций</w:t>
      </w:r>
      <w:r w:rsidR="00FE360D">
        <w:rPr>
          <w:lang w:eastAsia="ru-RU"/>
        </w:rPr>
        <w:t xml:space="preserve"> </w:t>
      </w:r>
      <w:r w:rsidR="005E0C56">
        <w:rPr>
          <w:lang w:eastAsia="ru-RU"/>
        </w:rPr>
        <w:t>набрали</w:t>
      </w:r>
      <w:r w:rsidR="00AC3FC2">
        <w:rPr>
          <w:lang w:eastAsia="ru-RU"/>
        </w:rPr>
        <w:t xml:space="preserve"> 80</w:t>
      </w:r>
      <w:r w:rsidR="005E0C56">
        <w:rPr>
          <w:lang w:eastAsia="ru-RU"/>
        </w:rPr>
        <w:t>,0</w:t>
      </w:r>
      <w:r w:rsidR="00AC3FC2">
        <w:rPr>
          <w:lang w:eastAsia="ru-RU"/>
        </w:rPr>
        <w:t xml:space="preserve"> баллов</w:t>
      </w:r>
      <w:r w:rsidR="005E0C56">
        <w:rPr>
          <w:lang w:eastAsia="ru-RU"/>
        </w:rPr>
        <w:t xml:space="preserve"> (17,9</w:t>
      </w:r>
      <w:r w:rsidR="001B5FD7">
        <w:rPr>
          <w:lang w:eastAsia="ru-RU"/>
        </w:rPr>
        <w:t>%)</w:t>
      </w:r>
      <w:r w:rsidR="005E0C56">
        <w:rPr>
          <w:lang w:eastAsia="ru-RU"/>
        </w:rPr>
        <w:t>, 3 организации</w:t>
      </w:r>
      <w:r w:rsidR="00AC3FC2">
        <w:rPr>
          <w:lang w:eastAsia="ru-RU"/>
        </w:rPr>
        <w:t xml:space="preserve"> набрали </w:t>
      </w:r>
      <w:r w:rsidR="005E0C56">
        <w:rPr>
          <w:lang w:eastAsia="ru-RU"/>
        </w:rPr>
        <w:t>60,0</w:t>
      </w:r>
      <w:r w:rsidR="00AC3FC2">
        <w:rPr>
          <w:lang w:eastAsia="ru-RU"/>
        </w:rPr>
        <w:t xml:space="preserve"> баллов</w:t>
      </w:r>
      <w:r w:rsidR="005E0C56">
        <w:rPr>
          <w:lang w:eastAsia="ru-RU"/>
        </w:rPr>
        <w:t xml:space="preserve"> (10,7</w:t>
      </w:r>
      <w:r w:rsidR="001B5FD7">
        <w:rPr>
          <w:lang w:eastAsia="ru-RU"/>
        </w:rPr>
        <w:t>%)</w:t>
      </w:r>
      <w:r w:rsidR="005E0C56">
        <w:rPr>
          <w:lang w:eastAsia="ru-RU"/>
        </w:rPr>
        <w:t>.</w:t>
      </w:r>
      <w:r w:rsidR="00FE360D">
        <w:rPr>
          <w:lang w:eastAsia="ru-RU"/>
        </w:rPr>
        <w:t xml:space="preserve"> </w:t>
      </w:r>
      <w:r w:rsidR="005E0C56">
        <w:rPr>
          <w:lang w:eastAsia="ru-RU"/>
        </w:rPr>
        <w:t>Четверть организаций (25,0%)</w:t>
      </w:r>
      <w:r w:rsidR="00FE360D">
        <w:rPr>
          <w:lang w:eastAsia="ru-RU"/>
        </w:rPr>
        <w:t xml:space="preserve"> набрали 0,0 баллов</w:t>
      </w:r>
      <w:r>
        <w:rPr>
          <w:lang w:eastAsia="ru-RU"/>
        </w:rPr>
        <w:t>.</w:t>
      </w:r>
      <w:r w:rsidR="00D04B91">
        <w:rPr>
          <w:lang w:eastAsia="ru-RU"/>
        </w:rPr>
        <w:t xml:space="preserve"> Рейтинг организаций по показателю «</w:t>
      </w:r>
      <w:r w:rsidR="00D04B91" w:rsidRPr="00D04B91">
        <w:rPr>
          <w:lang w:eastAsia="ru-RU"/>
        </w:rPr>
        <w:t>Оборудование территории, прилегающей к организации, и ее помещений с учетом доступности для инвалидов: оборудование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r w:rsidR="001B5FD7">
        <w:rPr>
          <w:lang w:eastAsia="ru-RU"/>
        </w:rPr>
        <w:t>» показан в таблице 11</w:t>
      </w:r>
      <w:r w:rsidR="00D04B91">
        <w:rPr>
          <w:lang w:eastAsia="ru-RU"/>
        </w:rPr>
        <w:t>.</w:t>
      </w:r>
    </w:p>
    <w:p w14:paraId="2CB25FC8" w14:textId="77777777" w:rsidR="005410FB" w:rsidRDefault="005410FB" w:rsidP="001F2AED">
      <w:pPr>
        <w:rPr>
          <w:lang w:eastAsia="ru-RU"/>
        </w:rPr>
      </w:pPr>
    </w:p>
    <w:p w14:paraId="52115439" w14:textId="77777777" w:rsidR="005410FB" w:rsidRDefault="005410FB" w:rsidP="001F2AED">
      <w:pPr>
        <w:rPr>
          <w:lang w:eastAsia="ru-RU"/>
        </w:rPr>
      </w:pPr>
    </w:p>
    <w:p w14:paraId="7DD8DD01" w14:textId="77777777" w:rsidR="005410FB" w:rsidRDefault="005410FB" w:rsidP="001F2AED">
      <w:pPr>
        <w:rPr>
          <w:lang w:eastAsia="ru-RU"/>
        </w:rPr>
      </w:pPr>
    </w:p>
    <w:p w14:paraId="03A36874" w14:textId="77777777" w:rsidR="005410FB" w:rsidRDefault="005410FB" w:rsidP="001F2AED">
      <w:pPr>
        <w:rPr>
          <w:lang w:eastAsia="ru-RU"/>
        </w:rPr>
      </w:pPr>
    </w:p>
    <w:p w14:paraId="2EEACBA3" w14:textId="77777777" w:rsidR="005410FB" w:rsidRDefault="005410FB" w:rsidP="001F2AED">
      <w:pPr>
        <w:rPr>
          <w:lang w:eastAsia="ru-RU"/>
        </w:rPr>
      </w:pPr>
    </w:p>
    <w:p w14:paraId="0092E71D" w14:textId="77777777" w:rsidR="005410FB" w:rsidRDefault="005410FB" w:rsidP="001F2AED">
      <w:pPr>
        <w:rPr>
          <w:lang w:eastAsia="ru-RU"/>
        </w:rPr>
      </w:pPr>
    </w:p>
    <w:p w14:paraId="1EB8EE2C" w14:textId="77777777" w:rsidR="00D04B91" w:rsidRDefault="00D04B91" w:rsidP="001F2AED">
      <w:pPr>
        <w:pStyle w:val="a2"/>
        <w:rPr>
          <w:lang w:eastAsia="ru-RU"/>
        </w:rPr>
      </w:pPr>
      <w:r>
        <w:rPr>
          <w:lang w:eastAsia="ru-RU"/>
        </w:rPr>
        <w:lastRenderedPageBreak/>
        <w:t>Рейтинг организаций</w:t>
      </w:r>
      <w:r w:rsidR="001F2AED">
        <w:rPr>
          <w:lang w:eastAsia="ru-RU"/>
        </w:rPr>
        <w:t xml:space="preserve"> социального обслуживания</w:t>
      </w:r>
      <w:r>
        <w:rPr>
          <w:lang w:eastAsia="ru-RU"/>
        </w:rPr>
        <w:t xml:space="preserve"> </w:t>
      </w:r>
      <w:r w:rsidR="005E0C56">
        <w:rPr>
          <w:lang w:eastAsia="ru-RU"/>
        </w:rPr>
        <w:t>Архангельской области</w:t>
      </w:r>
      <w:r>
        <w:rPr>
          <w:lang w:eastAsia="ru-RU"/>
        </w:rPr>
        <w:t xml:space="preserve"> по показателю «</w:t>
      </w:r>
      <w:r w:rsidRPr="00D04B91">
        <w:rPr>
          <w:lang w:eastAsia="ru-RU"/>
        </w:rPr>
        <w:t>Оборудование территории, прилегающей к организации, и ее помещений с учетом доступности для инвалидов: оборудование входных групп пандусами/подъемными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r w:rsidR="005359F2">
        <w:rPr>
          <w:lang w:eastAsia="ru-RU"/>
        </w:rPr>
        <w:t>», балл</w:t>
      </w:r>
    </w:p>
    <w:tbl>
      <w:tblPr>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7528"/>
        <w:gridCol w:w="960"/>
      </w:tblGrid>
      <w:tr w:rsidR="005E0C56" w:rsidRPr="008C4D74" w14:paraId="5BAED5C2" w14:textId="77777777" w:rsidTr="005410FB">
        <w:trPr>
          <w:trHeight w:val="255"/>
          <w:jc w:val="center"/>
        </w:trPr>
        <w:tc>
          <w:tcPr>
            <w:tcW w:w="988" w:type="dxa"/>
            <w:shd w:val="clear" w:color="000000" w:fill="FFFFFF"/>
            <w:noWrap/>
            <w:vAlign w:val="center"/>
            <w:hideMark/>
          </w:tcPr>
          <w:p w14:paraId="3795CF06" w14:textId="77777777" w:rsidR="005E0C56" w:rsidRPr="008C4D74" w:rsidRDefault="005410FB"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528" w:type="dxa"/>
            <w:shd w:val="clear" w:color="000000" w:fill="FFFFFF"/>
            <w:noWrap/>
            <w:vAlign w:val="center"/>
            <w:hideMark/>
          </w:tcPr>
          <w:p w14:paraId="0933F1A3" w14:textId="77777777" w:rsidR="005E0C56" w:rsidRPr="008C4D74" w:rsidRDefault="005E0C56" w:rsidP="005E0C56">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Название организации</w:t>
            </w:r>
          </w:p>
        </w:tc>
        <w:tc>
          <w:tcPr>
            <w:tcW w:w="960" w:type="dxa"/>
            <w:shd w:val="clear" w:color="000000" w:fill="FFFFFF"/>
            <w:noWrap/>
            <w:vAlign w:val="center"/>
            <w:hideMark/>
          </w:tcPr>
          <w:p w14:paraId="28C9AAEC" w14:textId="77777777" w:rsidR="005E0C56" w:rsidRPr="008C4D74" w:rsidRDefault="005E0C56" w:rsidP="005E0C56">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Балл</w:t>
            </w:r>
          </w:p>
        </w:tc>
      </w:tr>
      <w:tr w:rsidR="005E0C56" w:rsidRPr="008C4D74" w14:paraId="44261254" w14:textId="77777777" w:rsidTr="005410FB">
        <w:trPr>
          <w:trHeight w:val="255"/>
          <w:jc w:val="center"/>
        </w:trPr>
        <w:tc>
          <w:tcPr>
            <w:tcW w:w="988" w:type="dxa"/>
            <w:shd w:val="clear" w:color="000000" w:fill="FFFFFF"/>
            <w:noWrap/>
            <w:vAlign w:val="center"/>
            <w:hideMark/>
          </w:tcPr>
          <w:p w14:paraId="5D4B4BE4" w14:textId="77777777" w:rsidR="005E0C56" w:rsidRPr="008C4D74" w:rsidRDefault="005E0C56" w:rsidP="005E0C56">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1</w:t>
            </w:r>
          </w:p>
        </w:tc>
        <w:tc>
          <w:tcPr>
            <w:tcW w:w="7528" w:type="dxa"/>
            <w:shd w:val="clear" w:color="000000" w:fill="FFFFFF"/>
            <w:vAlign w:val="center"/>
            <w:hideMark/>
          </w:tcPr>
          <w:p w14:paraId="2CAB508E"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960" w:type="dxa"/>
            <w:shd w:val="clear" w:color="000000" w:fill="FFFFFF"/>
            <w:noWrap/>
            <w:vAlign w:val="bottom"/>
            <w:hideMark/>
          </w:tcPr>
          <w:p w14:paraId="433E328D"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E0C56" w:rsidRPr="008C4D74" w14:paraId="4D4FAE83" w14:textId="77777777" w:rsidTr="005410FB">
        <w:trPr>
          <w:trHeight w:val="255"/>
          <w:jc w:val="center"/>
        </w:trPr>
        <w:tc>
          <w:tcPr>
            <w:tcW w:w="988" w:type="dxa"/>
            <w:shd w:val="clear" w:color="000000" w:fill="FFFFFF"/>
            <w:noWrap/>
            <w:vAlign w:val="center"/>
            <w:hideMark/>
          </w:tcPr>
          <w:p w14:paraId="039A08D2" w14:textId="77777777" w:rsidR="005E0C56" w:rsidRPr="008C4D74" w:rsidRDefault="005410FB"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47510DC5"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«Мезенский дом-интернат для престарелых и инвалидов»</w:t>
            </w:r>
          </w:p>
        </w:tc>
        <w:tc>
          <w:tcPr>
            <w:tcW w:w="960" w:type="dxa"/>
            <w:shd w:val="clear" w:color="000000" w:fill="FFFFFF"/>
            <w:noWrap/>
            <w:vAlign w:val="bottom"/>
            <w:hideMark/>
          </w:tcPr>
          <w:p w14:paraId="0B8A2239"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E0C56" w:rsidRPr="008C4D74" w14:paraId="01252A09" w14:textId="77777777" w:rsidTr="005410FB">
        <w:trPr>
          <w:trHeight w:val="255"/>
          <w:jc w:val="center"/>
        </w:trPr>
        <w:tc>
          <w:tcPr>
            <w:tcW w:w="988" w:type="dxa"/>
            <w:shd w:val="clear" w:color="000000" w:fill="FFFFFF"/>
            <w:noWrap/>
            <w:vAlign w:val="center"/>
            <w:hideMark/>
          </w:tcPr>
          <w:p w14:paraId="04E6AE36" w14:textId="77777777" w:rsidR="005E0C56" w:rsidRPr="008C4D74" w:rsidRDefault="005410FB"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20B60032"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960" w:type="dxa"/>
            <w:shd w:val="clear" w:color="000000" w:fill="FFFFFF"/>
            <w:noWrap/>
            <w:vAlign w:val="bottom"/>
            <w:hideMark/>
          </w:tcPr>
          <w:p w14:paraId="013248F2"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E0C56" w:rsidRPr="008C4D74" w14:paraId="46C203A1" w14:textId="77777777" w:rsidTr="005410FB">
        <w:trPr>
          <w:trHeight w:val="255"/>
          <w:jc w:val="center"/>
        </w:trPr>
        <w:tc>
          <w:tcPr>
            <w:tcW w:w="988" w:type="dxa"/>
            <w:shd w:val="clear" w:color="000000" w:fill="FFFFFF"/>
            <w:noWrap/>
            <w:vAlign w:val="center"/>
            <w:hideMark/>
          </w:tcPr>
          <w:p w14:paraId="09CA3EA4" w14:textId="77777777" w:rsidR="005E0C56" w:rsidRPr="008C4D74" w:rsidRDefault="005410FB"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2ED1CE5D"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помощи семье и детям»</w:t>
            </w:r>
          </w:p>
        </w:tc>
        <w:tc>
          <w:tcPr>
            <w:tcW w:w="960" w:type="dxa"/>
            <w:shd w:val="clear" w:color="000000" w:fill="FFFFFF"/>
            <w:noWrap/>
            <w:vAlign w:val="bottom"/>
            <w:hideMark/>
          </w:tcPr>
          <w:p w14:paraId="41E69A80"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E0C56" w:rsidRPr="008C4D74" w14:paraId="44B3027B" w14:textId="77777777" w:rsidTr="005410FB">
        <w:trPr>
          <w:trHeight w:val="255"/>
          <w:jc w:val="center"/>
        </w:trPr>
        <w:tc>
          <w:tcPr>
            <w:tcW w:w="988" w:type="dxa"/>
            <w:shd w:val="clear" w:color="000000" w:fill="FFFFFF"/>
            <w:noWrap/>
            <w:vAlign w:val="center"/>
            <w:hideMark/>
          </w:tcPr>
          <w:p w14:paraId="1C121D3E" w14:textId="77777777" w:rsidR="005E0C56" w:rsidRPr="008C4D74" w:rsidRDefault="005410FB"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7DF8A09F"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960" w:type="dxa"/>
            <w:shd w:val="clear" w:color="000000" w:fill="FFFFFF"/>
            <w:noWrap/>
            <w:vAlign w:val="bottom"/>
            <w:hideMark/>
          </w:tcPr>
          <w:p w14:paraId="4636F071"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E0C56" w:rsidRPr="008C4D74" w14:paraId="7780EC11" w14:textId="77777777" w:rsidTr="005410FB">
        <w:trPr>
          <w:trHeight w:val="255"/>
          <w:jc w:val="center"/>
        </w:trPr>
        <w:tc>
          <w:tcPr>
            <w:tcW w:w="988" w:type="dxa"/>
            <w:shd w:val="clear" w:color="000000" w:fill="FFFFFF"/>
            <w:noWrap/>
            <w:vAlign w:val="center"/>
            <w:hideMark/>
          </w:tcPr>
          <w:p w14:paraId="227303F3" w14:textId="77777777" w:rsidR="005E0C56" w:rsidRPr="008C4D74" w:rsidRDefault="005410FB"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316B3DE5"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960" w:type="dxa"/>
            <w:shd w:val="clear" w:color="000000" w:fill="FFFFFF"/>
            <w:noWrap/>
            <w:vAlign w:val="bottom"/>
            <w:hideMark/>
          </w:tcPr>
          <w:p w14:paraId="7A325201"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E0C56" w:rsidRPr="008C4D74" w14:paraId="67E34C07" w14:textId="77777777" w:rsidTr="005410FB">
        <w:trPr>
          <w:trHeight w:val="255"/>
          <w:jc w:val="center"/>
        </w:trPr>
        <w:tc>
          <w:tcPr>
            <w:tcW w:w="988" w:type="dxa"/>
            <w:shd w:val="clear" w:color="000000" w:fill="FFFFFF"/>
            <w:noWrap/>
            <w:vAlign w:val="center"/>
            <w:hideMark/>
          </w:tcPr>
          <w:p w14:paraId="27ED442F" w14:textId="77777777" w:rsidR="005E0C56" w:rsidRPr="008C4D74" w:rsidRDefault="005410FB"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545D8A3A"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960" w:type="dxa"/>
            <w:shd w:val="clear" w:color="000000" w:fill="FFFFFF"/>
            <w:noWrap/>
            <w:vAlign w:val="bottom"/>
            <w:hideMark/>
          </w:tcPr>
          <w:p w14:paraId="238CB408"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E0C56" w:rsidRPr="008C4D74" w14:paraId="22E3F8D3" w14:textId="77777777" w:rsidTr="005410FB">
        <w:trPr>
          <w:trHeight w:val="255"/>
          <w:jc w:val="center"/>
        </w:trPr>
        <w:tc>
          <w:tcPr>
            <w:tcW w:w="988" w:type="dxa"/>
            <w:shd w:val="clear" w:color="000000" w:fill="FFFFFF"/>
            <w:noWrap/>
            <w:vAlign w:val="center"/>
            <w:hideMark/>
          </w:tcPr>
          <w:p w14:paraId="15E8A06E" w14:textId="77777777" w:rsidR="005E0C56" w:rsidRPr="008C4D74" w:rsidRDefault="005410FB"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185F676B"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960" w:type="dxa"/>
            <w:shd w:val="clear" w:color="000000" w:fill="FFFFFF"/>
            <w:noWrap/>
            <w:vAlign w:val="bottom"/>
            <w:hideMark/>
          </w:tcPr>
          <w:p w14:paraId="1F0F23FA"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E0C56" w:rsidRPr="008C4D74" w14:paraId="5CCCFB9C" w14:textId="77777777" w:rsidTr="005410FB">
        <w:trPr>
          <w:trHeight w:val="255"/>
          <w:jc w:val="center"/>
        </w:trPr>
        <w:tc>
          <w:tcPr>
            <w:tcW w:w="988" w:type="dxa"/>
            <w:shd w:val="clear" w:color="000000" w:fill="FFFFFF"/>
            <w:noWrap/>
            <w:vAlign w:val="center"/>
            <w:hideMark/>
          </w:tcPr>
          <w:p w14:paraId="1ECD89AD" w14:textId="77777777" w:rsidR="005E0C56" w:rsidRPr="008C4D74" w:rsidRDefault="005410FB"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4E276F37"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960" w:type="dxa"/>
            <w:shd w:val="clear" w:color="000000" w:fill="FFFFFF"/>
            <w:noWrap/>
            <w:vAlign w:val="bottom"/>
            <w:hideMark/>
          </w:tcPr>
          <w:p w14:paraId="59E261C0"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5E0C56" w:rsidRPr="008C4D74" w14:paraId="0ED171BE" w14:textId="77777777" w:rsidTr="005410FB">
        <w:trPr>
          <w:trHeight w:val="255"/>
          <w:jc w:val="center"/>
        </w:trPr>
        <w:tc>
          <w:tcPr>
            <w:tcW w:w="988" w:type="dxa"/>
            <w:shd w:val="clear" w:color="000000" w:fill="FFFFFF"/>
            <w:noWrap/>
            <w:vAlign w:val="center"/>
            <w:hideMark/>
          </w:tcPr>
          <w:p w14:paraId="3EDD68FD" w14:textId="77777777" w:rsidR="005E0C56" w:rsidRPr="008C4D74" w:rsidRDefault="005E0C56" w:rsidP="005E0C56">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2</w:t>
            </w:r>
          </w:p>
        </w:tc>
        <w:tc>
          <w:tcPr>
            <w:tcW w:w="7528" w:type="dxa"/>
            <w:shd w:val="clear" w:color="000000" w:fill="FFFFFF"/>
            <w:vAlign w:val="center"/>
            <w:hideMark/>
          </w:tcPr>
          <w:p w14:paraId="4F11792B"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960" w:type="dxa"/>
            <w:shd w:val="clear" w:color="000000" w:fill="FFFFFF"/>
            <w:noWrap/>
            <w:vAlign w:val="bottom"/>
            <w:hideMark/>
          </w:tcPr>
          <w:p w14:paraId="6C62367E"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80,0</w:t>
            </w:r>
          </w:p>
        </w:tc>
      </w:tr>
      <w:tr w:rsidR="005E0C56" w:rsidRPr="008C4D74" w14:paraId="0807D7E6" w14:textId="77777777" w:rsidTr="005410FB">
        <w:trPr>
          <w:trHeight w:val="255"/>
          <w:jc w:val="center"/>
        </w:trPr>
        <w:tc>
          <w:tcPr>
            <w:tcW w:w="988" w:type="dxa"/>
            <w:shd w:val="clear" w:color="000000" w:fill="FFFFFF"/>
            <w:noWrap/>
            <w:vAlign w:val="center"/>
            <w:hideMark/>
          </w:tcPr>
          <w:p w14:paraId="14054424" w14:textId="77777777" w:rsidR="005E0C56" w:rsidRPr="008C4D74" w:rsidRDefault="005410FB"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528" w:type="dxa"/>
            <w:shd w:val="clear" w:color="000000" w:fill="FFFFFF"/>
            <w:vAlign w:val="center"/>
            <w:hideMark/>
          </w:tcPr>
          <w:p w14:paraId="2913E2CF"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Маймаксанский</w:t>
            </w:r>
            <w:proofErr w:type="spellEnd"/>
            <w:r w:rsidRPr="008C4D74">
              <w:rPr>
                <w:rFonts w:eastAsia="Times New Roman" w:cs="Times New Roman"/>
                <w:color w:val="000000"/>
                <w:sz w:val="22"/>
                <w:lang w:eastAsia="ru-RU"/>
              </w:rPr>
              <w:t xml:space="preserve"> психоневрологический интернат»</w:t>
            </w:r>
          </w:p>
        </w:tc>
        <w:tc>
          <w:tcPr>
            <w:tcW w:w="960" w:type="dxa"/>
            <w:shd w:val="clear" w:color="000000" w:fill="FFFFFF"/>
            <w:noWrap/>
            <w:vAlign w:val="bottom"/>
            <w:hideMark/>
          </w:tcPr>
          <w:p w14:paraId="7AF0EED8"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80,0</w:t>
            </w:r>
          </w:p>
        </w:tc>
      </w:tr>
      <w:tr w:rsidR="005E0C56" w:rsidRPr="008C4D74" w14:paraId="0466F079" w14:textId="77777777" w:rsidTr="005410FB">
        <w:trPr>
          <w:trHeight w:val="255"/>
          <w:jc w:val="center"/>
        </w:trPr>
        <w:tc>
          <w:tcPr>
            <w:tcW w:w="988" w:type="dxa"/>
            <w:shd w:val="clear" w:color="000000" w:fill="FFFFFF"/>
            <w:noWrap/>
            <w:vAlign w:val="center"/>
            <w:hideMark/>
          </w:tcPr>
          <w:p w14:paraId="2FF236BF" w14:textId="77777777" w:rsidR="005E0C56" w:rsidRPr="008C4D74" w:rsidRDefault="005410FB"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528" w:type="dxa"/>
            <w:shd w:val="clear" w:color="000000" w:fill="FFFFFF"/>
            <w:vAlign w:val="center"/>
            <w:hideMark/>
          </w:tcPr>
          <w:p w14:paraId="7A2B0CF5"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Ширшинский</w:t>
            </w:r>
            <w:proofErr w:type="spellEnd"/>
            <w:r w:rsidRPr="008C4D74">
              <w:rPr>
                <w:rFonts w:eastAsia="Times New Roman" w:cs="Times New Roman"/>
                <w:color w:val="000000"/>
                <w:sz w:val="22"/>
                <w:lang w:eastAsia="ru-RU"/>
              </w:rPr>
              <w:t xml:space="preserve"> психоневрологический интернат»</w:t>
            </w:r>
            <w:r w:rsidR="00AC28A2" w:rsidRPr="008C4D74">
              <w:rPr>
                <w:rFonts w:eastAsia="Times New Roman" w:cs="Times New Roman"/>
                <w:color w:val="000000"/>
                <w:sz w:val="22"/>
                <w:lang w:eastAsia="ru-RU"/>
              </w:rPr>
              <w:t xml:space="preserve"> </w:t>
            </w:r>
          </w:p>
        </w:tc>
        <w:tc>
          <w:tcPr>
            <w:tcW w:w="960" w:type="dxa"/>
            <w:shd w:val="clear" w:color="000000" w:fill="FFFFFF"/>
            <w:noWrap/>
            <w:vAlign w:val="bottom"/>
            <w:hideMark/>
          </w:tcPr>
          <w:p w14:paraId="609D0F75"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80,0</w:t>
            </w:r>
          </w:p>
        </w:tc>
      </w:tr>
      <w:tr w:rsidR="005E0C56" w:rsidRPr="008C4D74" w14:paraId="0E924EFE" w14:textId="77777777" w:rsidTr="005410FB">
        <w:trPr>
          <w:trHeight w:val="255"/>
          <w:jc w:val="center"/>
        </w:trPr>
        <w:tc>
          <w:tcPr>
            <w:tcW w:w="988" w:type="dxa"/>
            <w:shd w:val="clear" w:color="000000" w:fill="FFFFFF"/>
            <w:noWrap/>
            <w:vAlign w:val="center"/>
            <w:hideMark/>
          </w:tcPr>
          <w:p w14:paraId="7C23F3D2" w14:textId="77777777" w:rsidR="005E0C56" w:rsidRPr="008C4D74" w:rsidRDefault="005410FB"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528" w:type="dxa"/>
            <w:shd w:val="clear" w:color="000000" w:fill="FFFFFF"/>
            <w:vAlign w:val="center"/>
            <w:hideMark/>
          </w:tcPr>
          <w:p w14:paraId="0A4DC364"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Туровецкий</w:t>
            </w:r>
            <w:proofErr w:type="spellEnd"/>
            <w:r w:rsidRPr="008C4D74">
              <w:rPr>
                <w:rFonts w:eastAsia="Times New Roman" w:cs="Times New Roman"/>
                <w:color w:val="000000"/>
                <w:sz w:val="22"/>
                <w:lang w:eastAsia="ru-RU"/>
              </w:rPr>
              <w:t xml:space="preserve"> психоневрологический интернат» (отделение «Котласское»)</w:t>
            </w:r>
          </w:p>
        </w:tc>
        <w:tc>
          <w:tcPr>
            <w:tcW w:w="960" w:type="dxa"/>
            <w:shd w:val="clear" w:color="000000" w:fill="FFFFFF"/>
            <w:noWrap/>
            <w:vAlign w:val="bottom"/>
            <w:hideMark/>
          </w:tcPr>
          <w:p w14:paraId="644D8FCB"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80,0</w:t>
            </w:r>
          </w:p>
        </w:tc>
      </w:tr>
      <w:tr w:rsidR="005E0C56" w:rsidRPr="008C4D74" w14:paraId="0614667E" w14:textId="77777777" w:rsidTr="005410FB">
        <w:trPr>
          <w:trHeight w:val="255"/>
          <w:jc w:val="center"/>
        </w:trPr>
        <w:tc>
          <w:tcPr>
            <w:tcW w:w="988" w:type="dxa"/>
            <w:shd w:val="clear" w:color="000000" w:fill="FFFFFF"/>
            <w:noWrap/>
            <w:vAlign w:val="center"/>
            <w:hideMark/>
          </w:tcPr>
          <w:p w14:paraId="1DED1D7F" w14:textId="77777777" w:rsidR="005E0C56" w:rsidRPr="008C4D74" w:rsidRDefault="005410FB"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528" w:type="dxa"/>
            <w:shd w:val="clear" w:color="000000" w:fill="FFFFFF"/>
            <w:vAlign w:val="center"/>
            <w:hideMark/>
          </w:tcPr>
          <w:p w14:paraId="2C9165F5"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 xml:space="preserve">обслуживания системы социальной защиты населения Архангельской </w:t>
            </w:r>
            <w:r w:rsidRPr="008C4D74">
              <w:rPr>
                <w:rFonts w:eastAsia="Times New Roman" w:cs="Times New Roman"/>
                <w:color w:val="000000"/>
                <w:sz w:val="22"/>
                <w:lang w:eastAsia="ru-RU"/>
              </w:rPr>
              <w:lastRenderedPageBreak/>
              <w:t>области «</w:t>
            </w:r>
            <w:proofErr w:type="spellStart"/>
            <w:r w:rsidRPr="008C4D74">
              <w:rPr>
                <w:rFonts w:eastAsia="Times New Roman" w:cs="Times New Roman"/>
                <w:color w:val="000000"/>
                <w:sz w:val="22"/>
                <w:lang w:eastAsia="ru-RU"/>
              </w:rPr>
              <w:t>Новодвинский</w:t>
            </w:r>
            <w:proofErr w:type="spellEnd"/>
            <w:r w:rsidRPr="008C4D74">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960" w:type="dxa"/>
            <w:shd w:val="clear" w:color="000000" w:fill="FFFFFF"/>
            <w:noWrap/>
            <w:vAlign w:val="bottom"/>
            <w:hideMark/>
          </w:tcPr>
          <w:p w14:paraId="61013328"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lastRenderedPageBreak/>
              <w:t>80,0</w:t>
            </w:r>
          </w:p>
        </w:tc>
      </w:tr>
      <w:tr w:rsidR="005E0C56" w:rsidRPr="008C4D74" w14:paraId="42655050" w14:textId="77777777" w:rsidTr="005410FB">
        <w:trPr>
          <w:trHeight w:val="255"/>
          <w:jc w:val="center"/>
        </w:trPr>
        <w:tc>
          <w:tcPr>
            <w:tcW w:w="988" w:type="dxa"/>
            <w:shd w:val="clear" w:color="000000" w:fill="FFFFFF"/>
            <w:noWrap/>
            <w:vAlign w:val="center"/>
            <w:hideMark/>
          </w:tcPr>
          <w:p w14:paraId="57ACA4E5" w14:textId="77777777" w:rsidR="005E0C56" w:rsidRPr="008C4D74" w:rsidRDefault="005E0C56" w:rsidP="005E0C56">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3</w:t>
            </w:r>
          </w:p>
        </w:tc>
        <w:tc>
          <w:tcPr>
            <w:tcW w:w="7528" w:type="dxa"/>
            <w:shd w:val="clear" w:color="000000" w:fill="FFFFFF"/>
            <w:vAlign w:val="center"/>
            <w:hideMark/>
          </w:tcPr>
          <w:p w14:paraId="153EDD14"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960" w:type="dxa"/>
            <w:shd w:val="clear" w:color="000000" w:fill="FFFFFF"/>
            <w:noWrap/>
            <w:vAlign w:val="bottom"/>
            <w:hideMark/>
          </w:tcPr>
          <w:p w14:paraId="27B413B8"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60,0</w:t>
            </w:r>
          </w:p>
        </w:tc>
      </w:tr>
      <w:tr w:rsidR="005E0C56" w:rsidRPr="008C4D74" w14:paraId="24D32DF7" w14:textId="77777777" w:rsidTr="005410FB">
        <w:trPr>
          <w:trHeight w:val="255"/>
          <w:jc w:val="center"/>
        </w:trPr>
        <w:tc>
          <w:tcPr>
            <w:tcW w:w="988" w:type="dxa"/>
            <w:shd w:val="clear" w:color="000000" w:fill="FFFFFF"/>
            <w:noWrap/>
            <w:vAlign w:val="center"/>
            <w:hideMark/>
          </w:tcPr>
          <w:p w14:paraId="43C6D811" w14:textId="77777777" w:rsidR="005E0C56" w:rsidRPr="008C4D74" w:rsidRDefault="005410FB"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528" w:type="dxa"/>
            <w:shd w:val="clear" w:color="FFFFFF" w:fill="FFFFFF"/>
            <w:vAlign w:val="center"/>
            <w:hideMark/>
          </w:tcPr>
          <w:p w14:paraId="3E5BD732"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Индивидуальный предприниматель Черепанова Елена Геннадьевна </w:t>
            </w:r>
          </w:p>
        </w:tc>
        <w:tc>
          <w:tcPr>
            <w:tcW w:w="960" w:type="dxa"/>
            <w:shd w:val="clear" w:color="000000" w:fill="FFFFFF"/>
            <w:noWrap/>
            <w:vAlign w:val="bottom"/>
            <w:hideMark/>
          </w:tcPr>
          <w:p w14:paraId="645B7CE4"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60,0</w:t>
            </w:r>
          </w:p>
        </w:tc>
      </w:tr>
      <w:tr w:rsidR="005E0C56" w:rsidRPr="008C4D74" w14:paraId="2EE2A895" w14:textId="77777777" w:rsidTr="005410FB">
        <w:trPr>
          <w:trHeight w:val="255"/>
          <w:jc w:val="center"/>
        </w:trPr>
        <w:tc>
          <w:tcPr>
            <w:tcW w:w="988" w:type="dxa"/>
            <w:shd w:val="clear" w:color="000000" w:fill="FFFFFF"/>
            <w:noWrap/>
            <w:vAlign w:val="center"/>
            <w:hideMark/>
          </w:tcPr>
          <w:p w14:paraId="54972F3A" w14:textId="77777777" w:rsidR="005E0C56" w:rsidRPr="008C4D74" w:rsidRDefault="005410FB"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528" w:type="dxa"/>
            <w:shd w:val="clear" w:color="FFFFFF" w:fill="FFFFFF"/>
            <w:vAlign w:val="center"/>
            <w:hideMark/>
          </w:tcPr>
          <w:p w14:paraId="46FB9D62"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Инклюзивный Клуб «Забота» г. Няндома</w:t>
            </w:r>
          </w:p>
        </w:tc>
        <w:tc>
          <w:tcPr>
            <w:tcW w:w="960" w:type="dxa"/>
            <w:shd w:val="clear" w:color="000000" w:fill="FFFFFF"/>
            <w:noWrap/>
            <w:vAlign w:val="bottom"/>
            <w:hideMark/>
          </w:tcPr>
          <w:p w14:paraId="3DD1A639"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60,0</w:t>
            </w:r>
          </w:p>
        </w:tc>
      </w:tr>
      <w:tr w:rsidR="005E0C56" w:rsidRPr="008C4D74" w14:paraId="632E82EB" w14:textId="77777777" w:rsidTr="005410FB">
        <w:trPr>
          <w:trHeight w:val="255"/>
          <w:jc w:val="center"/>
        </w:trPr>
        <w:tc>
          <w:tcPr>
            <w:tcW w:w="988" w:type="dxa"/>
            <w:shd w:val="clear" w:color="000000" w:fill="FFFFFF"/>
            <w:noWrap/>
            <w:vAlign w:val="center"/>
            <w:hideMark/>
          </w:tcPr>
          <w:p w14:paraId="486A27BB" w14:textId="77777777" w:rsidR="005E0C56" w:rsidRPr="008C4D74" w:rsidRDefault="005410FB"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528" w:type="dxa"/>
            <w:shd w:val="clear" w:color="000000" w:fill="FFFFFF"/>
            <w:vAlign w:val="center"/>
            <w:hideMark/>
          </w:tcPr>
          <w:p w14:paraId="2B831557"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центр несовершеннолетних «Маяк»</w:t>
            </w:r>
          </w:p>
        </w:tc>
        <w:tc>
          <w:tcPr>
            <w:tcW w:w="960" w:type="dxa"/>
            <w:shd w:val="clear" w:color="000000" w:fill="FFFFFF"/>
            <w:noWrap/>
            <w:vAlign w:val="bottom"/>
            <w:hideMark/>
          </w:tcPr>
          <w:p w14:paraId="5ED66D5D"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40,0</w:t>
            </w:r>
          </w:p>
        </w:tc>
      </w:tr>
      <w:tr w:rsidR="005E0C56" w:rsidRPr="008C4D74" w14:paraId="0FABCB5D" w14:textId="77777777" w:rsidTr="005410FB">
        <w:trPr>
          <w:trHeight w:val="255"/>
          <w:jc w:val="center"/>
        </w:trPr>
        <w:tc>
          <w:tcPr>
            <w:tcW w:w="988" w:type="dxa"/>
            <w:shd w:val="clear" w:color="000000" w:fill="FFFFFF"/>
            <w:noWrap/>
            <w:vAlign w:val="center"/>
            <w:hideMark/>
          </w:tcPr>
          <w:p w14:paraId="0A614E10" w14:textId="77777777" w:rsidR="005E0C56" w:rsidRPr="008C4D74" w:rsidRDefault="005410FB"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528" w:type="dxa"/>
            <w:shd w:val="clear" w:color="000000" w:fill="FFFFFF"/>
            <w:vAlign w:val="center"/>
            <w:hideMark/>
          </w:tcPr>
          <w:p w14:paraId="51FC6360"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960" w:type="dxa"/>
            <w:shd w:val="clear" w:color="000000" w:fill="FFFFFF"/>
            <w:noWrap/>
            <w:vAlign w:val="bottom"/>
            <w:hideMark/>
          </w:tcPr>
          <w:p w14:paraId="5A7D301E"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40,0</w:t>
            </w:r>
          </w:p>
        </w:tc>
      </w:tr>
      <w:tr w:rsidR="005E0C56" w:rsidRPr="008C4D74" w14:paraId="1F74ADEB" w14:textId="77777777" w:rsidTr="005410FB">
        <w:trPr>
          <w:trHeight w:val="255"/>
          <w:jc w:val="center"/>
        </w:trPr>
        <w:tc>
          <w:tcPr>
            <w:tcW w:w="988" w:type="dxa"/>
            <w:shd w:val="clear" w:color="000000" w:fill="FFFFFF"/>
            <w:noWrap/>
            <w:vAlign w:val="center"/>
            <w:hideMark/>
          </w:tcPr>
          <w:p w14:paraId="4CA567CE" w14:textId="77777777" w:rsidR="005E0C56" w:rsidRPr="008C4D74" w:rsidRDefault="00A136CF"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528" w:type="dxa"/>
            <w:shd w:val="clear" w:color="000000" w:fill="FFFFFF"/>
            <w:vAlign w:val="center"/>
            <w:hideMark/>
          </w:tcPr>
          <w:p w14:paraId="008C2C72"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960" w:type="dxa"/>
            <w:shd w:val="clear" w:color="000000" w:fill="FFFFFF"/>
            <w:noWrap/>
            <w:vAlign w:val="bottom"/>
            <w:hideMark/>
          </w:tcPr>
          <w:p w14:paraId="1C91C664"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20,0</w:t>
            </w:r>
          </w:p>
        </w:tc>
      </w:tr>
      <w:tr w:rsidR="005E0C56" w:rsidRPr="008C4D74" w14:paraId="761C8D66" w14:textId="77777777" w:rsidTr="005410FB">
        <w:trPr>
          <w:trHeight w:val="255"/>
          <w:jc w:val="center"/>
        </w:trPr>
        <w:tc>
          <w:tcPr>
            <w:tcW w:w="988" w:type="dxa"/>
            <w:shd w:val="clear" w:color="000000" w:fill="FFFFFF"/>
            <w:noWrap/>
            <w:vAlign w:val="center"/>
            <w:hideMark/>
          </w:tcPr>
          <w:p w14:paraId="5A40C934" w14:textId="77777777" w:rsidR="005E0C56" w:rsidRPr="008C4D74" w:rsidRDefault="00A136CF"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528" w:type="dxa"/>
            <w:shd w:val="clear" w:color="000000" w:fill="FFFFFF"/>
            <w:vAlign w:val="center"/>
            <w:hideMark/>
          </w:tcPr>
          <w:p w14:paraId="0273B443"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социально-реабилитационный центр для несовершеннолетних»</w:t>
            </w:r>
          </w:p>
        </w:tc>
        <w:tc>
          <w:tcPr>
            <w:tcW w:w="960" w:type="dxa"/>
            <w:shd w:val="clear" w:color="000000" w:fill="FFFFFF"/>
            <w:noWrap/>
            <w:vAlign w:val="bottom"/>
            <w:hideMark/>
          </w:tcPr>
          <w:p w14:paraId="2BD71A66"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20,0</w:t>
            </w:r>
          </w:p>
        </w:tc>
      </w:tr>
      <w:tr w:rsidR="005E0C56" w:rsidRPr="008C4D74" w14:paraId="60A877E5" w14:textId="77777777" w:rsidTr="005410FB">
        <w:trPr>
          <w:trHeight w:val="255"/>
          <w:jc w:val="center"/>
        </w:trPr>
        <w:tc>
          <w:tcPr>
            <w:tcW w:w="988" w:type="dxa"/>
            <w:shd w:val="clear" w:color="000000" w:fill="FFFFFF"/>
            <w:noWrap/>
            <w:vAlign w:val="center"/>
            <w:hideMark/>
          </w:tcPr>
          <w:p w14:paraId="40698ACD" w14:textId="77777777" w:rsidR="005E0C56" w:rsidRPr="008C4D74" w:rsidRDefault="00A136CF"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528" w:type="dxa"/>
            <w:shd w:val="clear" w:color="000000" w:fill="FFFFFF"/>
            <w:vAlign w:val="center"/>
            <w:hideMark/>
          </w:tcPr>
          <w:p w14:paraId="2BFEA0FB"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960" w:type="dxa"/>
            <w:shd w:val="clear" w:color="000000" w:fill="FFFFFF"/>
            <w:noWrap/>
            <w:vAlign w:val="bottom"/>
            <w:hideMark/>
          </w:tcPr>
          <w:p w14:paraId="62729419"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0,0</w:t>
            </w:r>
          </w:p>
        </w:tc>
      </w:tr>
      <w:tr w:rsidR="005E0C56" w:rsidRPr="008C4D74" w14:paraId="4CD9FC35" w14:textId="77777777" w:rsidTr="005410FB">
        <w:trPr>
          <w:trHeight w:val="255"/>
          <w:jc w:val="center"/>
        </w:trPr>
        <w:tc>
          <w:tcPr>
            <w:tcW w:w="988" w:type="dxa"/>
            <w:shd w:val="clear" w:color="000000" w:fill="FFFFFF"/>
            <w:noWrap/>
            <w:vAlign w:val="center"/>
            <w:hideMark/>
          </w:tcPr>
          <w:p w14:paraId="3A0C6CD9" w14:textId="77777777" w:rsidR="005E0C56" w:rsidRPr="008C4D74" w:rsidRDefault="00A136CF"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528" w:type="dxa"/>
            <w:shd w:val="clear" w:color="FFFFFF" w:fill="FFFFFF"/>
            <w:vAlign w:val="center"/>
            <w:hideMark/>
          </w:tcPr>
          <w:p w14:paraId="09B8A6D0"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w:t>
            </w:r>
            <w:r w:rsidR="00AC28A2" w:rsidRPr="008C4D74">
              <w:rPr>
                <w:rFonts w:eastAsia="Times New Roman" w:cs="Times New Roman"/>
                <w:color w:val="000000"/>
                <w:sz w:val="22"/>
                <w:lang w:eastAsia="ru-RU"/>
              </w:rPr>
              <w:t xml:space="preserve"> </w:t>
            </w:r>
            <w:proofErr w:type="spellStart"/>
            <w:r w:rsidRPr="008C4D74">
              <w:rPr>
                <w:rFonts w:eastAsia="Times New Roman" w:cs="Times New Roman"/>
                <w:color w:val="000000"/>
                <w:sz w:val="22"/>
                <w:lang w:eastAsia="ru-RU"/>
              </w:rPr>
              <w:t>Клиндюк</w:t>
            </w:r>
            <w:proofErr w:type="spellEnd"/>
            <w:r w:rsidRPr="008C4D74">
              <w:rPr>
                <w:rFonts w:eastAsia="Times New Roman" w:cs="Times New Roman"/>
                <w:color w:val="000000"/>
                <w:sz w:val="22"/>
                <w:lang w:eastAsia="ru-RU"/>
              </w:rPr>
              <w:t xml:space="preserve"> Анна Васильевна </w:t>
            </w:r>
          </w:p>
        </w:tc>
        <w:tc>
          <w:tcPr>
            <w:tcW w:w="960" w:type="dxa"/>
            <w:shd w:val="clear" w:color="000000" w:fill="FFFFFF"/>
            <w:noWrap/>
            <w:vAlign w:val="bottom"/>
            <w:hideMark/>
          </w:tcPr>
          <w:p w14:paraId="0BE43535"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0,0</w:t>
            </w:r>
          </w:p>
        </w:tc>
      </w:tr>
      <w:tr w:rsidR="005E0C56" w:rsidRPr="008C4D74" w14:paraId="6B037C10" w14:textId="77777777" w:rsidTr="005410FB">
        <w:trPr>
          <w:trHeight w:val="255"/>
          <w:jc w:val="center"/>
        </w:trPr>
        <w:tc>
          <w:tcPr>
            <w:tcW w:w="988" w:type="dxa"/>
            <w:shd w:val="clear" w:color="000000" w:fill="FFFFFF"/>
            <w:noWrap/>
            <w:vAlign w:val="center"/>
            <w:hideMark/>
          </w:tcPr>
          <w:p w14:paraId="61AD61CE" w14:textId="77777777" w:rsidR="005E0C56" w:rsidRPr="008C4D74" w:rsidRDefault="00A136CF"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528" w:type="dxa"/>
            <w:shd w:val="clear" w:color="FFFFFF" w:fill="FFFFFF"/>
            <w:vAlign w:val="center"/>
            <w:hideMark/>
          </w:tcPr>
          <w:p w14:paraId="538E12E5"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Хотенова Анна Владимировна</w:t>
            </w:r>
          </w:p>
        </w:tc>
        <w:tc>
          <w:tcPr>
            <w:tcW w:w="960" w:type="dxa"/>
            <w:shd w:val="clear" w:color="000000" w:fill="FFFFFF"/>
            <w:noWrap/>
            <w:vAlign w:val="bottom"/>
            <w:hideMark/>
          </w:tcPr>
          <w:p w14:paraId="0C77CD16"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0,0</w:t>
            </w:r>
          </w:p>
        </w:tc>
      </w:tr>
      <w:tr w:rsidR="005E0C56" w:rsidRPr="008C4D74" w14:paraId="095A0609" w14:textId="77777777" w:rsidTr="005410FB">
        <w:trPr>
          <w:trHeight w:val="255"/>
          <w:jc w:val="center"/>
        </w:trPr>
        <w:tc>
          <w:tcPr>
            <w:tcW w:w="988" w:type="dxa"/>
            <w:shd w:val="clear" w:color="000000" w:fill="FFFFFF"/>
            <w:noWrap/>
            <w:vAlign w:val="center"/>
            <w:hideMark/>
          </w:tcPr>
          <w:p w14:paraId="7FBB5F0E" w14:textId="77777777" w:rsidR="005E0C56" w:rsidRPr="008C4D74" w:rsidRDefault="00A136CF"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528" w:type="dxa"/>
            <w:shd w:val="clear" w:color="FFFFFF" w:fill="FFFFFF"/>
            <w:vAlign w:val="center"/>
            <w:hideMark/>
          </w:tcPr>
          <w:p w14:paraId="523A95FE"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960" w:type="dxa"/>
            <w:shd w:val="clear" w:color="000000" w:fill="FFFFFF"/>
            <w:noWrap/>
            <w:vAlign w:val="bottom"/>
            <w:hideMark/>
          </w:tcPr>
          <w:p w14:paraId="2C991F7F"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0,0</w:t>
            </w:r>
          </w:p>
        </w:tc>
      </w:tr>
      <w:tr w:rsidR="005E0C56" w:rsidRPr="008C4D74" w14:paraId="6291A167" w14:textId="77777777" w:rsidTr="005410FB">
        <w:trPr>
          <w:trHeight w:val="255"/>
          <w:jc w:val="center"/>
        </w:trPr>
        <w:tc>
          <w:tcPr>
            <w:tcW w:w="988" w:type="dxa"/>
            <w:shd w:val="clear" w:color="000000" w:fill="FFFFFF"/>
            <w:noWrap/>
            <w:vAlign w:val="center"/>
            <w:hideMark/>
          </w:tcPr>
          <w:p w14:paraId="5DA631E7" w14:textId="77777777" w:rsidR="005E0C56" w:rsidRPr="008C4D74" w:rsidRDefault="00A136CF"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528" w:type="dxa"/>
            <w:shd w:val="clear" w:color="FFFFFF" w:fill="FFFFFF"/>
            <w:vAlign w:val="center"/>
            <w:hideMark/>
          </w:tcPr>
          <w:p w14:paraId="4BD55252"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Волкова Елизавета Егоровна</w:t>
            </w:r>
          </w:p>
        </w:tc>
        <w:tc>
          <w:tcPr>
            <w:tcW w:w="960" w:type="dxa"/>
            <w:shd w:val="clear" w:color="000000" w:fill="FFFFFF"/>
            <w:noWrap/>
            <w:vAlign w:val="bottom"/>
            <w:hideMark/>
          </w:tcPr>
          <w:p w14:paraId="51C3E0BD"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0,0</w:t>
            </w:r>
          </w:p>
        </w:tc>
      </w:tr>
      <w:tr w:rsidR="005E0C56" w:rsidRPr="008C4D74" w14:paraId="31FA3B26" w14:textId="77777777" w:rsidTr="005410FB">
        <w:trPr>
          <w:trHeight w:val="255"/>
          <w:jc w:val="center"/>
        </w:trPr>
        <w:tc>
          <w:tcPr>
            <w:tcW w:w="988" w:type="dxa"/>
            <w:shd w:val="clear" w:color="000000" w:fill="FFFFFF"/>
            <w:noWrap/>
            <w:vAlign w:val="center"/>
            <w:hideMark/>
          </w:tcPr>
          <w:p w14:paraId="07E9D818" w14:textId="77777777" w:rsidR="005E0C56" w:rsidRPr="008C4D74" w:rsidRDefault="00A136CF"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528" w:type="dxa"/>
            <w:shd w:val="clear" w:color="FFFFFF" w:fill="FFFFFF"/>
            <w:vAlign w:val="center"/>
            <w:hideMark/>
          </w:tcPr>
          <w:p w14:paraId="3113C4DF"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«Коррекционный центр «Азимут»</w:t>
            </w:r>
          </w:p>
        </w:tc>
        <w:tc>
          <w:tcPr>
            <w:tcW w:w="960" w:type="dxa"/>
            <w:shd w:val="clear" w:color="000000" w:fill="FFFFFF"/>
            <w:noWrap/>
            <w:vAlign w:val="bottom"/>
            <w:hideMark/>
          </w:tcPr>
          <w:p w14:paraId="5E7462AC"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0,0</w:t>
            </w:r>
          </w:p>
        </w:tc>
      </w:tr>
      <w:tr w:rsidR="005E0C56" w:rsidRPr="008C4D74" w14:paraId="1FDE9285" w14:textId="77777777" w:rsidTr="005410FB">
        <w:trPr>
          <w:trHeight w:val="255"/>
          <w:jc w:val="center"/>
        </w:trPr>
        <w:tc>
          <w:tcPr>
            <w:tcW w:w="988" w:type="dxa"/>
            <w:shd w:val="clear" w:color="000000" w:fill="FFFFFF"/>
            <w:noWrap/>
            <w:vAlign w:val="center"/>
            <w:hideMark/>
          </w:tcPr>
          <w:p w14:paraId="67BBF266" w14:textId="77777777" w:rsidR="005E0C56" w:rsidRPr="008C4D74" w:rsidRDefault="00A136CF" w:rsidP="005E0C56">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528" w:type="dxa"/>
            <w:shd w:val="clear" w:color="FFFFFF" w:fill="FFFFFF"/>
            <w:vAlign w:val="center"/>
            <w:hideMark/>
          </w:tcPr>
          <w:p w14:paraId="304F2BD7" w14:textId="77777777" w:rsidR="005E0C56" w:rsidRPr="008C4D74" w:rsidRDefault="005E0C56" w:rsidP="005E0C56">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960" w:type="dxa"/>
            <w:shd w:val="clear" w:color="000000" w:fill="FFFFFF"/>
            <w:noWrap/>
            <w:vAlign w:val="bottom"/>
            <w:hideMark/>
          </w:tcPr>
          <w:p w14:paraId="6851A973" w14:textId="77777777" w:rsidR="005E0C56" w:rsidRPr="008C4D74" w:rsidRDefault="005E0C56" w:rsidP="005E0C56">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0,0</w:t>
            </w:r>
          </w:p>
        </w:tc>
      </w:tr>
    </w:tbl>
    <w:p w14:paraId="38A7C7D1" w14:textId="77777777" w:rsidR="00351239" w:rsidRPr="00351239" w:rsidRDefault="00351239" w:rsidP="00351239">
      <w:pPr>
        <w:rPr>
          <w:lang w:eastAsia="ru-RU"/>
        </w:rPr>
      </w:pPr>
    </w:p>
    <w:p w14:paraId="17A96C0E" w14:textId="77777777" w:rsidR="00425162" w:rsidRDefault="00547CCF" w:rsidP="00B430B5">
      <w:pPr>
        <w:rPr>
          <w:lang w:eastAsia="ru-RU"/>
        </w:rPr>
      </w:pPr>
      <w:r>
        <w:rPr>
          <w:lang w:eastAsia="ru-RU"/>
        </w:rPr>
        <w:t>Условия</w:t>
      </w:r>
      <w:r w:rsidR="00604720" w:rsidRPr="00604720">
        <w:rPr>
          <w:lang w:eastAsia="ru-RU"/>
        </w:rPr>
        <w:t xml:space="preserve"> </w:t>
      </w:r>
      <w:r>
        <w:rPr>
          <w:lang w:eastAsia="ru-RU"/>
        </w:rPr>
        <w:t>доступности, позволяющие</w:t>
      </w:r>
      <w:r w:rsidR="00604720" w:rsidRPr="00604720">
        <w:rPr>
          <w:lang w:eastAsia="ru-RU"/>
        </w:rPr>
        <w:t xml:space="preserve"> инвалидам получать услуги наравне с другими</w:t>
      </w:r>
      <w:r w:rsidR="005E0C56">
        <w:rPr>
          <w:lang w:eastAsia="ru-RU"/>
        </w:rPr>
        <w:t>, в целом, находятся на среднем уровне</w:t>
      </w:r>
      <w:r>
        <w:rPr>
          <w:lang w:eastAsia="ru-RU"/>
        </w:rPr>
        <w:t>. Максимальное количество баллов</w:t>
      </w:r>
      <w:r w:rsidR="00B7416B">
        <w:rPr>
          <w:lang w:eastAsia="ru-RU"/>
        </w:rPr>
        <w:t xml:space="preserve"> (</w:t>
      </w:r>
      <w:r w:rsidR="00BD0CF3">
        <w:rPr>
          <w:lang w:eastAsia="ru-RU"/>
        </w:rPr>
        <w:t>100,0</w:t>
      </w:r>
      <w:r w:rsidR="0088671F">
        <w:rPr>
          <w:lang w:eastAsia="ru-RU"/>
        </w:rPr>
        <w:t>) набрали</w:t>
      </w:r>
      <w:r>
        <w:rPr>
          <w:lang w:eastAsia="ru-RU"/>
        </w:rPr>
        <w:t xml:space="preserve"> </w:t>
      </w:r>
      <w:r w:rsidR="005E0C56">
        <w:rPr>
          <w:lang w:eastAsia="ru-RU"/>
        </w:rPr>
        <w:t>12 организаций (42,9</w:t>
      </w:r>
      <w:r w:rsidR="0088671F">
        <w:rPr>
          <w:lang w:eastAsia="ru-RU"/>
        </w:rPr>
        <w:t>%)</w:t>
      </w:r>
      <w:r w:rsidR="005E0C56">
        <w:rPr>
          <w:lang w:eastAsia="ru-RU"/>
        </w:rPr>
        <w:t>, 1</w:t>
      </w:r>
      <w:r w:rsidR="00BD0CF3">
        <w:rPr>
          <w:lang w:eastAsia="ru-RU"/>
        </w:rPr>
        <w:t xml:space="preserve"> орган</w:t>
      </w:r>
      <w:r w:rsidR="005E0C56">
        <w:rPr>
          <w:lang w:eastAsia="ru-RU"/>
        </w:rPr>
        <w:t>изация набрала 80,0 баллов (3,8</w:t>
      </w:r>
      <w:r w:rsidR="00BD0CF3">
        <w:rPr>
          <w:lang w:eastAsia="ru-RU"/>
        </w:rPr>
        <w:t>%).</w:t>
      </w:r>
      <w:r w:rsidR="005E0C56">
        <w:rPr>
          <w:lang w:eastAsia="ru-RU"/>
        </w:rPr>
        <w:t xml:space="preserve"> Четверть организаций (7 единиц) имеют по 3 параметра доступности услуг для инвалидов и набрали по 60,0 баллов. 2 организации не имеют ни одного параметра оценки.</w:t>
      </w:r>
    </w:p>
    <w:p w14:paraId="59A3015E" w14:textId="77777777" w:rsidR="00A136CF" w:rsidRDefault="00A136CF" w:rsidP="00B430B5">
      <w:pPr>
        <w:rPr>
          <w:lang w:eastAsia="ru-RU"/>
        </w:rPr>
      </w:pPr>
      <w:r>
        <w:rPr>
          <w:lang w:eastAsia="ru-RU"/>
        </w:rPr>
        <w:t xml:space="preserve">Здесь надо отметить АНО </w:t>
      </w:r>
      <w:r w:rsidRPr="00A136CF">
        <w:rPr>
          <w:lang w:eastAsia="ru-RU"/>
        </w:rPr>
        <w:t>«Коррекционный центр «Азимут»</w:t>
      </w:r>
      <w:r>
        <w:rPr>
          <w:lang w:eastAsia="ru-RU"/>
        </w:rPr>
        <w:t>. На сайте этой организации кнопка версии сайта для слабовидящих находится в самом низу, что может вызвать затруднения ее поиска у посетителей сайта.</w:t>
      </w:r>
    </w:p>
    <w:p w14:paraId="5D785A66" w14:textId="77777777" w:rsidR="00A136CF" w:rsidRDefault="00A136CF" w:rsidP="00B430B5">
      <w:pPr>
        <w:rPr>
          <w:lang w:eastAsia="ru-RU"/>
        </w:rPr>
      </w:pPr>
    </w:p>
    <w:p w14:paraId="6D30E06E" w14:textId="77777777" w:rsidR="00A136CF" w:rsidRDefault="00A136CF" w:rsidP="00B430B5">
      <w:pPr>
        <w:rPr>
          <w:lang w:eastAsia="ru-RU"/>
        </w:rPr>
      </w:pPr>
    </w:p>
    <w:p w14:paraId="071ED2F3" w14:textId="77777777" w:rsidR="00A136CF" w:rsidRDefault="00A136CF" w:rsidP="00B430B5">
      <w:pPr>
        <w:rPr>
          <w:lang w:eastAsia="ru-RU"/>
        </w:rPr>
      </w:pPr>
    </w:p>
    <w:p w14:paraId="448F78D6" w14:textId="77777777" w:rsidR="00A136CF" w:rsidRDefault="00A136CF" w:rsidP="00B430B5">
      <w:pPr>
        <w:rPr>
          <w:lang w:eastAsia="ru-RU"/>
        </w:rPr>
      </w:pPr>
    </w:p>
    <w:p w14:paraId="4F1B8B4C" w14:textId="77777777" w:rsidR="00A136CF" w:rsidRDefault="00A136CF" w:rsidP="00B430B5">
      <w:pPr>
        <w:rPr>
          <w:lang w:eastAsia="ru-RU"/>
        </w:rPr>
      </w:pPr>
    </w:p>
    <w:p w14:paraId="6EBBCF7A" w14:textId="77777777" w:rsidR="005359F2" w:rsidRDefault="005359F2" w:rsidP="0088671F">
      <w:pPr>
        <w:pStyle w:val="a2"/>
        <w:rPr>
          <w:lang w:eastAsia="ru-RU"/>
        </w:rPr>
      </w:pPr>
      <w:r>
        <w:rPr>
          <w:lang w:eastAsia="ru-RU"/>
        </w:rPr>
        <w:lastRenderedPageBreak/>
        <w:t>Рейтинг организаций</w:t>
      </w:r>
      <w:r w:rsidR="0088671F">
        <w:rPr>
          <w:lang w:eastAsia="ru-RU"/>
        </w:rPr>
        <w:t xml:space="preserve"> социального обслуживания</w:t>
      </w:r>
      <w:r>
        <w:rPr>
          <w:lang w:eastAsia="ru-RU"/>
        </w:rPr>
        <w:t xml:space="preserve"> </w:t>
      </w:r>
      <w:r w:rsidR="00C312BC">
        <w:rPr>
          <w:lang w:eastAsia="ru-RU"/>
        </w:rPr>
        <w:t>Архангельской области</w:t>
      </w:r>
      <w:r>
        <w:rPr>
          <w:lang w:eastAsia="ru-RU"/>
        </w:rPr>
        <w:t xml:space="preserve"> по показателю «</w:t>
      </w:r>
      <w:r w:rsidRPr="005359F2">
        <w:rPr>
          <w:lang w:eastAsia="ru-RU"/>
        </w:rPr>
        <w:t>Обеспечение в организации условий доступности, позволяющих инвалидам получать услуги наравне с другими</w:t>
      </w:r>
      <w:r>
        <w:rPr>
          <w:lang w:eastAsia="ru-RU"/>
        </w:rPr>
        <w:t>», балл</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7528"/>
        <w:gridCol w:w="904"/>
      </w:tblGrid>
      <w:tr w:rsidR="00C312BC" w:rsidRPr="008C4D74" w14:paraId="33E11D4F" w14:textId="77777777" w:rsidTr="00A136CF">
        <w:trPr>
          <w:trHeight w:val="255"/>
          <w:jc w:val="center"/>
        </w:trPr>
        <w:tc>
          <w:tcPr>
            <w:tcW w:w="988" w:type="dxa"/>
            <w:shd w:val="clear" w:color="000000" w:fill="FFFFFF"/>
            <w:noWrap/>
            <w:vAlign w:val="center"/>
            <w:hideMark/>
          </w:tcPr>
          <w:p w14:paraId="3613789A"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528" w:type="dxa"/>
            <w:shd w:val="clear" w:color="000000" w:fill="FFFFFF"/>
            <w:noWrap/>
            <w:vAlign w:val="center"/>
            <w:hideMark/>
          </w:tcPr>
          <w:p w14:paraId="24067A66" w14:textId="77777777" w:rsidR="00C312BC" w:rsidRPr="008C4D74" w:rsidRDefault="00C312BC" w:rsidP="00C312BC">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Название организации</w:t>
            </w:r>
          </w:p>
        </w:tc>
        <w:tc>
          <w:tcPr>
            <w:tcW w:w="904" w:type="dxa"/>
            <w:shd w:val="clear" w:color="000000" w:fill="FFFFFF"/>
            <w:noWrap/>
            <w:vAlign w:val="center"/>
            <w:hideMark/>
          </w:tcPr>
          <w:p w14:paraId="2792555A" w14:textId="77777777" w:rsidR="00C312BC" w:rsidRPr="008C4D74" w:rsidRDefault="00C312BC" w:rsidP="00C312BC">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Балл</w:t>
            </w:r>
          </w:p>
        </w:tc>
      </w:tr>
      <w:tr w:rsidR="00C312BC" w:rsidRPr="008C4D74" w14:paraId="16445166" w14:textId="77777777" w:rsidTr="00A136CF">
        <w:trPr>
          <w:trHeight w:val="255"/>
          <w:jc w:val="center"/>
        </w:trPr>
        <w:tc>
          <w:tcPr>
            <w:tcW w:w="988" w:type="dxa"/>
            <w:shd w:val="clear" w:color="000000" w:fill="FFFFFF"/>
            <w:noWrap/>
            <w:vAlign w:val="center"/>
            <w:hideMark/>
          </w:tcPr>
          <w:p w14:paraId="5E2E41B4"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2F9B86B6"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904" w:type="dxa"/>
            <w:shd w:val="clear" w:color="000000" w:fill="FFFFFF"/>
            <w:noWrap/>
            <w:vAlign w:val="bottom"/>
            <w:hideMark/>
          </w:tcPr>
          <w:p w14:paraId="7C8BB24E"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2F756CA0" w14:textId="77777777" w:rsidTr="00A136CF">
        <w:trPr>
          <w:trHeight w:val="255"/>
          <w:jc w:val="center"/>
        </w:trPr>
        <w:tc>
          <w:tcPr>
            <w:tcW w:w="988" w:type="dxa"/>
            <w:shd w:val="clear" w:color="000000" w:fill="FFFFFF"/>
            <w:noWrap/>
            <w:vAlign w:val="center"/>
            <w:hideMark/>
          </w:tcPr>
          <w:p w14:paraId="55F381A8"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79C1EE6F"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904" w:type="dxa"/>
            <w:shd w:val="clear" w:color="000000" w:fill="FFFFFF"/>
            <w:noWrap/>
            <w:vAlign w:val="bottom"/>
            <w:hideMark/>
          </w:tcPr>
          <w:p w14:paraId="1FE50173"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00D1262D" w14:textId="77777777" w:rsidTr="00A136CF">
        <w:trPr>
          <w:trHeight w:val="255"/>
          <w:jc w:val="center"/>
        </w:trPr>
        <w:tc>
          <w:tcPr>
            <w:tcW w:w="988" w:type="dxa"/>
            <w:shd w:val="clear" w:color="000000" w:fill="FFFFFF"/>
            <w:noWrap/>
            <w:vAlign w:val="center"/>
            <w:hideMark/>
          </w:tcPr>
          <w:p w14:paraId="46D4F36B"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728B19AC"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904" w:type="dxa"/>
            <w:shd w:val="clear" w:color="000000" w:fill="FFFFFF"/>
            <w:noWrap/>
            <w:vAlign w:val="bottom"/>
            <w:hideMark/>
          </w:tcPr>
          <w:p w14:paraId="5D64D877"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3F40E5EC" w14:textId="77777777" w:rsidTr="00A136CF">
        <w:trPr>
          <w:trHeight w:val="255"/>
          <w:jc w:val="center"/>
        </w:trPr>
        <w:tc>
          <w:tcPr>
            <w:tcW w:w="988" w:type="dxa"/>
            <w:shd w:val="clear" w:color="000000" w:fill="FFFFFF"/>
            <w:noWrap/>
            <w:vAlign w:val="center"/>
            <w:hideMark/>
          </w:tcPr>
          <w:p w14:paraId="72B230C3"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39058D52"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помощи семье и детям»</w:t>
            </w:r>
          </w:p>
        </w:tc>
        <w:tc>
          <w:tcPr>
            <w:tcW w:w="904" w:type="dxa"/>
            <w:shd w:val="clear" w:color="000000" w:fill="FFFFFF"/>
            <w:noWrap/>
            <w:vAlign w:val="bottom"/>
            <w:hideMark/>
          </w:tcPr>
          <w:p w14:paraId="250B5822"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5F5D43AB" w14:textId="77777777" w:rsidTr="00A136CF">
        <w:trPr>
          <w:trHeight w:val="255"/>
          <w:jc w:val="center"/>
        </w:trPr>
        <w:tc>
          <w:tcPr>
            <w:tcW w:w="988" w:type="dxa"/>
            <w:shd w:val="clear" w:color="000000" w:fill="FFFFFF"/>
            <w:noWrap/>
            <w:vAlign w:val="center"/>
            <w:hideMark/>
          </w:tcPr>
          <w:p w14:paraId="37C152D8"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0E940695"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социально-реабилитационный центр для несовершеннолетних»</w:t>
            </w:r>
          </w:p>
        </w:tc>
        <w:tc>
          <w:tcPr>
            <w:tcW w:w="904" w:type="dxa"/>
            <w:shd w:val="clear" w:color="000000" w:fill="FFFFFF"/>
            <w:noWrap/>
            <w:vAlign w:val="bottom"/>
            <w:hideMark/>
          </w:tcPr>
          <w:p w14:paraId="5FCD3AFF"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68D13AC3" w14:textId="77777777" w:rsidTr="00A136CF">
        <w:trPr>
          <w:trHeight w:val="255"/>
          <w:jc w:val="center"/>
        </w:trPr>
        <w:tc>
          <w:tcPr>
            <w:tcW w:w="988" w:type="dxa"/>
            <w:shd w:val="clear" w:color="000000" w:fill="FFFFFF"/>
            <w:noWrap/>
            <w:vAlign w:val="center"/>
            <w:hideMark/>
          </w:tcPr>
          <w:p w14:paraId="17F9DAB4"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6747EE39"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904" w:type="dxa"/>
            <w:shd w:val="clear" w:color="000000" w:fill="FFFFFF"/>
            <w:noWrap/>
            <w:vAlign w:val="bottom"/>
            <w:hideMark/>
          </w:tcPr>
          <w:p w14:paraId="4D8B01CF"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67E00B96" w14:textId="77777777" w:rsidTr="00A136CF">
        <w:trPr>
          <w:trHeight w:val="255"/>
          <w:jc w:val="center"/>
        </w:trPr>
        <w:tc>
          <w:tcPr>
            <w:tcW w:w="988" w:type="dxa"/>
            <w:shd w:val="clear" w:color="000000" w:fill="FFFFFF"/>
            <w:noWrap/>
            <w:vAlign w:val="center"/>
            <w:hideMark/>
          </w:tcPr>
          <w:p w14:paraId="3DC83F81"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46390A96"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904" w:type="dxa"/>
            <w:shd w:val="clear" w:color="000000" w:fill="FFFFFF"/>
            <w:noWrap/>
            <w:vAlign w:val="bottom"/>
            <w:hideMark/>
          </w:tcPr>
          <w:p w14:paraId="1557E45A"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5B98B426" w14:textId="77777777" w:rsidTr="00A136CF">
        <w:trPr>
          <w:trHeight w:val="255"/>
          <w:jc w:val="center"/>
        </w:trPr>
        <w:tc>
          <w:tcPr>
            <w:tcW w:w="988" w:type="dxa"/>
            <w:shd w:val="clear" w:color="000000" w:fill="FFFFFF"/>
            <w:noWrap/>
            <w:vAlign w:val="center"/>
            <w:hideMark/>
          </w:tcPr>
          <w:p w14:paraId="192970DB"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65DB4298"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904" w:type="dxa"/>
            <w:shd w:val="clear" w:color="000000" w:fill="FFFFFF"/>
            <w:noWrap/>
            <w:vAlign w:val="bottom"/>
            <w:hideMark/>
          </w:tcPr>
          <w:p w14:paraId="2796B489"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78AB6214" w14:textId="77777777" w:rsidTr="00A136CF">
        <w:trPr>
          <w:trHeight w:val="255"/>
          <w:jc w:val="center"/>
        </w:trPr>
        <w:tc>
          <w:tcPr>
            <w:tcW w:w="988" w:type="dxa"/>
            <w:shd w:val="clear" w:color="000000" w:fill="FFFFFF"/>
            <w:noWrap/>
            <w:vAlign w:val="center"/>
            <w:hideMark/>
          </w:tcPr>
          <w:p w14:paraId="0C44017B"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27F97FD6"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904" w:type="dxa"/>
            <w:shd w:val="clear" w:color="000000" w:fill="FFFFFF"/>
            <w:noWrap/>
            <w:vAlign w:val="bottom"/>
            <w:hideMark/>
          </w:tcPr>
          <w:p w14:paraId="29A9F867"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48CFEE88" w14:textId="77777777" w:rsidTr="00A136CF">
        <w:trPr>
          <w:trHeight w:val="255"/>
          <w:jc w:val="center"/>
        </w:trPr>
        <w:tc>
          <w:tcPr>
            <w:tcW w:w="988" w:type="dxa"/>
            <w:shd w:val="clear" w:color="000000" w:fill="FFFFFF"/>
            <w:noWrap/>
            <w:vAlign w:val="center"/>
            <w:hideMark/>
          </w:tcPr>
          <w:p w14:paraId="61DE9139"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32763091"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904" w:type="dxa"/>
            <w:shd w:val="clear" w:color="000000" w:fill="FFFFFF"/>
            <w:noWrap/>
            <w:vAlign w:val="bottom"/>
            <w:hideMark/>
          </w:tcPr>
          <w:p w14:paraId="7B3203FD"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44394ECF" w14:textId="77777777" w:rsidTr="00A136CF">
        <w:trPr>
          <w:trHeight w:val="255"/>
          <w:jc w:val="center"/>
        </w:trPr>
        <w:tc>
          <w:tcPr>
            <w:tcW w:w="988" w:type="dxa"/>
            <w:shd w:val="clear" w:color="000000" w:fill="FFFFFF"/>
            <w:noWrap/>
            <w:vAlign w:val="center"/>
            <w:hideMark/>
          </w:tcPr>
          <w:p w14:paraId="6BFEA75A"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236720A2"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904" w:type="dxa"/>
            <w:shd w:val="clear" w:color="000000" w:fill="FFFFFF"/>
            <w:noWrap/>
            <w:vAlign w:val="bottom"/>
            <w:hideMark/>
          </w:tcPr>
          <w:p w14:paraId="465BA0EC"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61BE8489" w14:textId="77777777" w:rsidTr="00A136CF">
        <w:trPr>
          <w:trHeight w:val="255"/>
          <w:jc w:val="center"/>
        </w:trPr>
        <w:tc>
          <w:tcPr>
            <w:tcW w:w="988" w:type="dxa"/>
            <w:shd w:val="clear" w:color="000000" w:fill="FFFFFF"/>
            <w:noWrap/>
            <w:vAlign w:val="center"/>
            <w:hideMark/>
          </w:tcPr>
          <w:p w14:paraId="65912334"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0C007116"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8C4D74">
              <w:rPr>
                <w:rFonts w:eastAsia="Times New Roman" w:cs="Times New Roman"/>
                <w:color w:val="000000"/>
                <w:sz w:val="22"/>
                <w:lang w:eastAsia="ru-RU"/>
              </w:rPr>
              <w:t>Новодвинский</w:t>
            </w:r>
            <w:proofErr w:type="spellEnd"/>
            <w:r w:rsidRPr="008C4D74">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904" w:type="dxa"/>
            <w:shd w:val="clear" w:color="000000" w:fill="FFFFFF"/>
            <w:noWrap/>
            <w:vAlign w:val="bottom"/>
            <w:hideMark/>
          </w:tcPr>
          <w:p w14:paraId="07FF21C0"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54A4D987" w14:textId="77777777" w:rsidTr="00A136CF">
        <w:trPr>
          <w:trHeight w:val="255"/>
          <w:jc w:val="center"/>
        </w:trPr>
        <w:tc>
          <w:tcPr>
            <w:tcW w:w="988" w:type="dxa"/>
            <w:shd w:val="clear" w:color="000000" w:fill="FFFFFF"/>
            <w:noWrap/>
            <w:vAlign w:val="center"/>
            <w:hideMark/>
          </w:tcPr>
          <w:p w14:paraId="64EF680A"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528" w:type="dxa"/>
            <w:shd w:val="clear" w:color="FFFFFF" w:fill="FFFFFF"/>
            <w:vAlign w:val="center"/>
            <w:hideMark/>
          </w:tcPr>
          <w:p w14:paraId="4F773387"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904" w:type="dxa"/>
            <w:shd w:val="clear" w:color="000000" w:fill="FFFFFF"/>
            <w:noWrap/>
            <w:vAlign w:val="bottom"/>
            <w:hideMark/>
          </w:tcPr>
          <w:p w14:paraId="2B00B177"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80,0</w:t>
            </w:r>
          </w:p>
        </w:tc>
      </w:tr>
      <w:tr w:rsidR="00C312BC" w:rsidRPr="008C4D74" w14:paraId="680D825C" w14:textId="77777777" w:rsidTr="00A136CF">
        <w:trPr>
          <w:trHeight w:val="255"/>
          <w:jc w:val="center"/>
        </w:trPr>
        <w:tc>
          <w:tcPr>
            <w:tcW w:w="988" w:type="dxa"/>
            <w:shd w:val="clear" w:color="000000" w:fill="FFFFFF"/>
            <w:noWrap/>
            <w:vAlign w:val="center"/>
            <w:hideMark/>
          </w:tcPr>
          <w:p w14:paraId="5339EBD4"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528" w:type="dxa"/>
            <w:shd w:val="clear" w:color="000000" w:fill="FFFFFF"/>
            <w:vAlign w:val="center"/>
            <w:hideMark/>
          </w:tcPr>
          <w:p w14:paraId="70191169"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904" w:type="dxa"/>
            <w:shd w:val="clear" w:color="000000" w:fill="FFFFFF"/>
            <w:noWrap/>
            <w:vAlign w:val="bottom"/>
            <w:hideMark/>
          </w:tcPr>
          <w:p w14:paraId="0CBDCA7B"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60,0</w:t>
            </w:r>
          </w:p>
        </w:tc>
      </w:tr>
      <w:tr w:rsidR="00C312BC" w:rsidRPr="008C4D74" w14:paraId="56158250" w14:textId="77777777" w:rsidTr="00A136CF">
        <w:trPr>
          <w:trHeight w:val="255"/>
          <w:jc w:val="center"/>
        </w:trPr>
        <w:tc>
          <w:tcPr>
            <w:tcW w:w="988" w:type="dxa"/>
            <w:shd w:val="clear" w:color="000000" w:fill="FFFFFF"/>
            <w:noWrap/>
            <w:vAlign w:val="center"/>
            <w:hideMark/>
          </w:tcPr>
          <w:p w14:paraId="694EEDAB" w14:textId="77777777" w:rsidR="00C312BC" w:rsidRPr="008C4D74" w:rsidRDefault="00C312BC" w:rsidP="00C312BC">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lastRenderedPageBreak/>
              <w:t>3</w:t>
            </w:r>
          </w:p>
        </w:tc>
        <w:tc>
          <w:tcPr>
            <w:tcW w:w="7528" w:type="dxa"/>
            <w:shd w:val="clear" w:color="000000" w:fill="FFFFFF"/>
            <w:vAlign w:val="center"/>
            <w:hideMark/>
          </w:tcPr>
          <w:p w14:paraId="1400A8B1"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Маймаксанский</w:t>
            </w:r>
            <w:proofErr w:type="spellEnd"/>
            <w:r w:rsidRPr="008C4D74">
              <w:rPr>
                <w:rFonts w:eastAsia="Times New Roman" w:cs="Times New Roman"/>
                <w:color w:val="000000"/>
                <w:sz w:val="22"/>
                <w:lang w:eastAsia="ru-RU"/>
              </w:rPr>
              <w:t xml:space="preserve"> психоневрологический интернат»</w:t>
            </w:r>
          </w:p>
        </w:tc>
        <w:tc>
          <w:tcPr>
            <w:tcW w:w="904" w:type="dxa"/>
            <w:shd w:val="clear" w:color="000000" w:fill="FFFFFF"/>
            <w:noWrap/>
            <w:vAlign w:val="bottom"/>
            <w:hideMark/>
          </w:tcPr>
          <w:p w14:paraId="78545388"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60,0</w:t>
            </w:r>
          </w:p>
        </w:tc>
      </w:tr>
      <w:tr w:rsidR="00C312BC" w:rsidRPr="008C4D74" w14:paraId="69E53F43" w14:textId="77777777" w:rsidTr="00A136CF">
        <w:trPr>
          <w:trHeight w:val="255"/>
          <w:jc w:val="center"/>
        </w:trPr>
        <w:tc>
          <w:tcPr>
            <w:tcW w:w="988" w:type="dxa"/>
            <w:shd w:val="clear" w:color="000000" w:fill="FFFFFF"/>
            <w:noWrap/>
            <w:vAlign w:val="center"/>
            <w:hideMark/>
          </w:tcPr>
          <w:p w14:paraId="12352549"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528" w:type="dxa"/>
            <w:shd w:val="clear" w:color="000000" w:fill="FFFFFF"/>
            <w:vAlign w:val="center"/>
            <w:hideMark/>
          </w:tcPr>
          <w:p w14:paraId="1BE41C6A"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«Мезенский дом-интернат для престарелых и инвалидов»</w:t>
            </w:r>
          </w:p>
        </w:tc>
        <w:tc>
          <w:tcPr>
            <w:tcW w:w="904" w:type="dxa"/>
            <w:shd w:val="clear" w:color="000000" w:fill="FFFFFF"/>
            <w:noWrap/>
            <w:vAlign w:val="bottom"/>
            <w:hideMark/>
          </w:tcPr>
          <w:p w14:paraId="1922DF82"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60,0</w:t>
            </w:r>
          </w:p>
        </w:tc>
      </w:tr>
      <w:tr w:rsidR="00C312BC" w:rsidRPr="008C4D74" w14:paraId="6BA99470" w14:textId="77777777" w:rsidTr="00A136CF">
        <w:trPr>
          <w:trHeight w:val="255"/>
          <w:jc w:val="center"/>
        </w:trPr>
        <w:tc>
          <w:tcPr>
            <w:tcW w:w="988" w:type="dxa"/>
            <w:shd w:val="clear" w:color="000000" w:fill="FFFFFF"/>
            <w:noWrap/>
            <w:vAlign w:val="center"/>
            <w:hideMark/>
          </w:tcPr>
          <w:p w14:paraId="1AB8E0A8"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528" w:type="dxa"/>
            <w:shd w:val="clear" w:color="000000" w:fill="FFFFFF"/>
            <w:vAlign w:val="center"/>
            <w:hideMark/>
          </w:tcPr>
          <w:p w14:paraId="418F556A"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центр несовершеннолетних «Маяк»</w:t>
            </w:r>
          </w:p>
        </w:tc>
        <w:tc>
          <w:tcPr>
            <w:tcW w:w="904" w:type="dxa"/>
            <w:shd w:val="clear" w:color="000000" w:fill="FFFFFF"/>
            <w:noWrap/>
            <w:vAlign w:val="bottom"/>
            <w:hideMark/>
          </w:tcPr>
          <w:p w14:paraId="32CC88D1"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60,0</w:t>
            </w:r>
          </w:p>
        </w:tc>
      </w:tr>
      <w:tr w:rsidR="00C312BC" w:rsidRPr="008C4D74" w14:paraId="24A7C9ED" w14:textId="77777777" w:rsidTr="00A136CF">
        <w:trPr>
          <w:trHeight w:val="255"/>
          <w:jc w:val="center"/>
        </w:trPr>
        <w:tc>
          <w:tcPr>
            <w:tcW w:w="988" w:type="dxa"/>
            <w:shd w:val="clear" w:color="000000" w:fill="FFFFFF"/>
            <w:noWrap/>
            <w:vAlign w:val="center"/>
            <w:hideMark/>
          </w:tcPr>
          <w:p w14:paraId="63B076B6"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528" w:type="dxa"/>
            <w:shd w:val="clear" w:color="000000" w:fill="FFFFFF"/>
            <w:vAlign w:val="center"/>
            <w:hideMark/>
          </w:tcPr>
          <w:p w14:paraId="03C6FEDC"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904" w:type="dxa"/>
            <w:shd w:val="clear" w:color="000000" w:fill="FFFFFF"/>
            <w:noWrap/>
            <w:vAlign w:val="bottom"/>
            <w:hideMark/>
          </w:tcPr>
          <w:p w14:paraId="042BF021"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60,0</w:t>
            </w:r>
          </w:p>
        </w:tc>
      </w:tr>
      <w:tr w:rsidR="00C312BC" w:rsidRPr="008C4D74" w14:paraId="29DAE707" w14:textId="77777777" w:rsidTr="00A136CF">
        <w:trPr>
          <w:trHeight w:val="255"/>
          <w:jc w:val="center"/>
        </w:trPr>
        <w:tc>
          <w:tcPr>
            <w:tcW w:w="988" w:type="dxa"/>
            <w:shd w:val="clear" w:color="000000" w:fill="FFFFFF"/>
            <w:noWrap/>
            <w:vAlign w:val="center"/>
            <w:hideMark/>
          </w:tcPr>
          <w:p w14:paraId="53FA5BD1"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528" w:type="dxa"/>
            <w:shd w:val="clear" w:color="FFFFFF" w:fill="FFFFFF"/>
            <w:vAlign w:val="center"/>
            <w:hideMark/>
          </w:tcPr>
          <w:p w14:paraId="46A14F25"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Индивидуальный предприниматель Черепанова Елена Геннадьевна </w:t>
            </w:r>
          </w:p>
        </w:tc>
        <w:tc>
          <w:tcPr>
            <w:tcW w:w="904" w:type="dxa"/>
            <w:shd w:val="clear" w:color="000000" w:fill="FFFFFF"/>
            <w:noWrap/>
            <w:vAlign w:val="bottom"/>
            <w:hideMark/>
          </w:tcPr>
          <w:p w14:paraId="35661FB3"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60,0</w:t>
            </w:r>
          </w:p>
        </w:tc>
      </w:tr>
      <w:tr w:rsidR="00C312BC" w:rsidRPr="008C4D74" w14:paraId="0F312F67" w14:textId="77777777" w:rsidTr="00A136CF">
        <w:trPr>
          <w:trHeight w:val="255"/>
          <w:jc w:val="center"/>
        </w:trPr>
        <w:tc>
          <w:tcPr>
            <w:tcW w:w="988" w:type="dxa"/>
            <w:shd w:val="clear" w:color="000000" w:fill="FFFFFF"/>
            <w:noWrap/>
            <w:vAlign w:val="center"/>
            <w:hideMark/>
          </w:tcPr>
          <w:p w14:paraId="4DDDB895"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528" w:type="dxa"/>
            <w:shd w:val="clear" w:color="FFFFFF" w:fill="FFFFFF"/>
            <w:vAlign w:val="center"/>
            <w:hideMark/>
          </w:tcPr>
          <w:p w14:paraId="4DFEF914"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904" w:type="dxa"/>
            <w:shd w:val="clear" w:color="000000" w:fill="FFFFFF"/>
            <w:noWrap/>
            <w:vAlign w:val="bottom"/>
            <w:hideMark/>
          </w:tcPr>
          <w:p w14:paraId="49A66302"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60,0</w:t>
            </w:r>
          </w:p>
        </w:tc>
      </w:tr>
      <w:tr w:rsidR="00C312BC" w:rsidRPr="008C4D74" w14:paraId="067DE2D9" w14:textId="77777777" w:rsidTr="00A136CF">
        <w:trPr>
          <w:trHeight w:val="255"/>
          <w:jc w:val="center"/>
        </w:trPr>
        <w:tc>
          <w:tcPr>
            <w:tcW w:w="988" w:type="dxa"/>
            <w:shd w:val="clear" w:color="000000" w:fill="FFFFFF"/>
            <w:noWrap/>
            <w:vAlign w:val="center"/>
            <w:hideMark/>
          </w:tcPr>
          <w:p w14:paraId="6CF43691" w14:textId="77777777" w:rsidR="00C312BC" w:rsidRPr="008C4D74" w:rsidRDefault="00C312BC" w:rsidP="00C312BC">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4</w:t>
            </w:r>
          </w:p>
        </w:tc>
        <w:tc>
          <w:tcPr>
            <w:tcW w:w="7528" w:type="dxa"/>
            <w:shd w:val="clear" w:color="000000" w:fill="FFFFFF"/>
            <w:vAlign w:val="center"/>
            <w:hideMark/>
          </w:tcPr>
          <w:p w14:paraId="6FDE42B2"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Ширшинский</w:t>
            </w:r>
            <w:proofErr w:type="spellEnd"/>
            <w:r w:rsidRPr="008C4D74">
              <w:rPr>
                <w:rFonts w:eastAsia="Times New Roman" w:cs="Times New Roman"/>
                <w:color w:val="000000"/>
                <w:sz w:val="22"/>
                <w:lang w:eastAsia="ru-RU"/>
              </w:rPr>
              <w:t xml:space="preserve"> психоневрологический интернат»</w:t>
            </w:r>
            <w:r w:rsidR="00AC28A2" w:rsidRPr="008C4D74">
              <w:rPr>
                <w:rFonts w:eastAsia="Times New Roman" w:cs="Times New Roman"/>
                <w:color w:val="000000"/>
                <w:sz w:val="22"/>
                <w:lang w:eastAsia="ru-RU"/>
              </w:rPr>
              <w:t xml:space="preserve"> </w:t>
            </w:r>
          </w:p>
        </w:tc>
        <w:tc>
          <w:tcPr>
            <w:tcW w:w="904" w:type="dxa"/>
            <w:shd w:val="clear" w:color="000000" w:fill="FFFFFF"/>
            <w:noWrap/>
            <w:vAlign w:val="bottom"/>
            <w:hideMark/>
          </w:tcPr>
          <w:p w14:paraId="3CB1A7C4"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40,0</w:t>
            </w:r>
          </w:p>
        </w:tc>
      </w:tr>
      <w:tr w:rsidR="00C312BC" w:rsidRPr="008C4D74" w14:paraId="38AE72C6" w14:textId="77777777" w:rsidTr="00A136CF">
        <w:trPr>
          <w:trHeight w:val="255"/>
          <w:jc w:val="center"/>
        </w:trPr>
        <w:tc>
          <w:tcPr>
            <w:tcW w:w="988" w:type="dxa"/>
            <w:shd w:val="clear" w:color="000000" w:fill="FFFFFF"/>
            <w:noWrap/>
            <w:vAlign w:val="center"/>
            <w:hideMark/>
          </w:tcPr>
          <w:p w14:paraId="26744DBD"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528" w:type="dxa"/>
            <w:shd w:val="clear" w:color="FFFFFF" w:fill="FFFFFF"/>
            <w:vAlign w:val="center"/>
            <w:hideMark/>
          </w:tcPr>
          <w:p w14:paraId="56D71A42"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Хотенова Анна Владимировна</w:t>
            </w:r>
          </w:p>
        </w:tc>
        <w:tc>
          <w:tcPr>
            <w:tcW w:w="904" w:type="dxa"/>
            <w:shd w:val="clear" w:color="000000" w:fill="FFFFFF"/>
            <w:noWrap/>
            <w:vAlign w:val="bottom"/>
            <w:hideMark/>
          </w:tcPr>
          <w:p w14:paraId="15174493"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40,0</w:t>
            </w:r>
          </w:p>
        </w:tc>
      </w:tr>
      <w:tr w:rsidR="00C312BC" w:rsidRPr="008C4D74" w14:paraId="52A51A94" w14:textId="77777777" w:rsidTr="00A136CF">
        <w:trPr>
          <w:trHeight w:val="255"/>
          <w:jc w:val="center"/>
        </w:trPr>
        <w:tc>
          <w:tcPr>
            <w:tcW w:w="988" w:type="dxa"/>
            <w:shd w:val="clear" w:color="000000" w:fill="FFFFFF"/>
            <w:noWrap/>
            <w:vAlign w:val="center"/>
            <w:hideMark/>
          </w:tcPr>
          <w:p w14:paraId="1775F8B0"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528" w:type="dxa"/>
            <w:shd w:val="clear" w:color="FFFFFF" w:fill="FFFFFF"/>
            <w:vAlign w:val="center"/>
            <w:hideMark/>
          </w:tcPr>
          <w:p w14:paraId="23D23ADA"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«Коррекционный центр «Азимут»</w:t>
            </w:r>
          </w:p>
        </w:tc>
        <w:tc>
          <w:tcPr>
            <w:tcW w:w="904" w:type="dxa"/>
            <w:shd w:val="clear" w:color="000000" w:fill="FFFFFF"/>
            <w:noWrap/>
            <w:vAlign w:val="bottom"/>
            <w:hideMark/>
          </w:tcPr>
          <w:p w14:paraId="5328788A"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40,0</w:t>
            </w:r>
          </w:p>
        </w:tc>
      </w:tr>
      <w:tr w:rsidR="00C312BC" w:rsidRPr="008C4D74" w14:paraId="7F640569" w14:textId="77777777" w:rsidTr="00A136CF">
        <w:trPr>
          <w:trHeight w:val="255"/>
          <w:jc w:val="center"/>
        </w:trPr>
        <w:tc>
          <w:tcPr>
            <w:tcW w:w="988" w:type="dxa"/>
            <w:shd w:val="clear" w:color="000000" w:fill="FFFFFF"/>
            <w:noWrap/>
            <w:vAlign w:val="center"/>
            <w:hideMark/>
          </w:tcPr>
          <w:p w14:paraId="22F96E71"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528" w:type="dxa"/>
            <w:shd w:val="clear" w:color="000000" w:fill="FFFFFF"/>
            <w:vAlign w:val="center"/>
            <w:hideMark/>
          </w:tcPr>
          <w:p w14:paraId="560EB440"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Туровецкий</w:t>
            </w:r>
            <w:proofErr w:type="spellEnd"/>
            <w:r w:rsidRPr="008C4D74">
              <w:rPr>
                <w:rFonts w:eastAsia="Times New Roman" w:cs="Times New Roman"/>
                <w:color w:val="000000"/>
                <w:sz w:val="22"/>
                <w:lang w:eastAsia="ru-RU"/>
              </w:rPr>
              <w:t xml:space="preserve"> психоневрологический интернат» (отделение «Котласское»)</w:t>
            </w:r>
          </w:p>
        </w:tc>
        <w:tc>
          <w:tcPr>
            <w:tcW w:w="904" w:type="dxa"/>
            <w:shd w:val="clear" w:color="000000" w:fill="FFFFFF"/>
            <w:noWrap/>
            <w:vAlign w:val="bottom"/>
            <w:hideMark/>
          </w:tcPr>
          <w:p w14:paraId="0D25D4DE"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20,0</w:t>
            </w:r>
          </w:p>
        </w:tc>
      </w:tr>
      <w:tr w:rsidR="00C312BC" w:rsidRPr="008C4D74" w14:paraId="01DB2A5D" w14:textId="77777777" w:rsidTr="00A136CF">
        <w:trPr>
          <w:trHeight w:val="255"/>
          <w:jc w:val="center"/>
        </w:trPr>
        <w:tc>
          <w:tcPr>
            <w:tcW w:w="988" w:type="dxa"/>
            <w:shd w:val="clear" w:color="000000" w:fill="FFFFFF"/>
            <w:noWrap/>
            <w:vAlign w:val="center"/>
            <w:hideMark/>
          </w:tcPr>
          <w:p w14:paraId="3B309943"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528" w:type="dxa"/>
            <w:shd w:val="clear" w:color="FFFFFF" w:fill="FFFFFF"/>
            <w:vAlign w:val="center"/>
            <w:hideMark/>
          </w:tcPr>
          <w:p w14:paraId="52746C97"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904" w:type="dxa"/>
            <w:shd w:val="clear" w:color="000000" w:fill="FFFFFF"/>
            <w:noWrap/>
            <w:vAlign w:val="bottom"/>
            <w:hideMark/>
          </w:tcPr>
          <w:p w14:paraId="5776C11C"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20,0</w:t>
            </w:r>
          </w:p>
        </w:tc>
      </w:tr>
      <w:tr w:rsidR="00C312BC" w:rsidRPr="008C4D74" w14:paraId="36629C17" w14:textId="77777777" w:rsidTr="00A136CF">
        <w:trPr>
          <w:trHeight w:val="255"/>
          <w:jc w:val="center"/>
        </w:trPr>
        <w:tc>
          <w:tcPr>
            <w:tcW w:w="988" w:type="dxa"/>
            <w:shd w:val="clear" w:color="000000" w:fill="FFFFFF"/>
            <w:noWrap/>
            <w:vAlign w:val="center"/>
            <w:hideMark/>
          </w:tcPr>
          <w:p w14:paraId="4FF4E76F" w14:textId="77777777" w:rsidR="00C312BC" w:rsidRPr="008C4D74" w:rsidRDefault="00C312BC" w:rsidP="00C312BC">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5</w:t>
            </w:r>
          </w:p>
        </w:tc>
        <w:tc>
          <w:tcPr>
            <w:tcW w:w="7528" w:type="dxa"/>
            <w:shd w:val="clear" w:color="FFFFFF" w:fill="FFFFFF"/>
            <w:vAlign w:val="center"/>
            <w:hideMark/>
          </w:tcPr>
          <w:p w14:paraId="015F6945"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Волкова Елизавета Егоровна</w:t>
            </w:r>
          </w:p>
        </w:tc>
        <w:tc>
          <w:tcPr>
            <w:tcW w:w="904" w:type="dxa"/>
            <w:shd w:val="clear" w:color="000000" w:fill="FFFFFF"/>
            <w:noWrap/>
            <w:vAlign w:val="bottom"/>
            <w:hideMark/>
          </w:tcPr>
          <w:p w14:paraId="44561B50"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20,0</w:t>
            </w:r>
          </w:p>
        </w:tc>
      </w:tr>
      <w:tr w:rsidR="00C312BC" w:rsidRPr="008C4D74" w14:paraId="244B789D" w14:textId="77777777" w:rsidTr="00A136CF">
        <w:trPr>
          <w:trHeight w:val="255"/>
          <w:jc w:val="center"/>
        </w:trPr>
        <w:tc>
          <w:tcPr>
            <w:tcW w:w="988" w:type="dxa"/>
            <w:shd w:val="clear" w:color="000000" w:fill="FFFFFF"/>
            <w:noWrap/>
            <w:vAlign w:val="center"/>
            <w:hideMark/>
          </w:tcPr>
          <w:p w14:paraId="000ADD00"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528" w:type="dxa"/>
            <w:shd w:val="clear" w:color="FFFFFF" w:fill="FFFFFF"/>
            <w:vAlign w:val="center"/>
            <w:hideMark/>
          </w:tcPr>
          <w:p w14:paraId="3BCCF6C8"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w:t>
            </w:r>
            <w:r w:rsidR="00AC28A2" w:rsidRPr="008C4D74">
              <w:rPr>
                <w:rFonts w:eastAsia="Times New Roman" w:cs="Times New Roman"/>
                <w:color w:val="000000"/>
                <w:sz w:val="22"/>
                <w:lang w:eastAsia="ru-RU"/>
              </w:rPr>
              <w:t xml:space="preserve"> </w:t>
            </w:r>
            <w:proofErr w:type="spellStart"/>
            <w:r w:rsidRPr="008C4D74">
              <w:rPr>
                <w:rFonts w:eastAsia="Times New Roman" w:cs="Times New Roman"/>
                <w:color w:val="000000"/>
                <w:sz w:val="22"/>
                <w:lang w:eastAsia="ru-RU"/>
              </w:rPr>
              <w:t>Клиндюк</w:t>
            </w:r>
            <w:proofErr w:type="spellEnd"/>
            <w:r w:rsidRPr="008C4D74">
              <w:rPr>
                <w:rFonts w:eastAsia="Times New Roman" w:cs="Times New Roman"/>
                <w:color w:val="000000"/>
                <w:sz w:val="22"/>
                <w:lang w:eastAsia="ru-RU"/>
              </w:rPr>
              <w:t xml:space="preserve"> Анна Васильевна </w:t>
            </w:r>
          </w:p>
        </w:tc>
        <w:tc>
          <w:tcPr>
            <w:tcW w:w="904" w:type="dxa"/>
            <w:shd w:val="clear" w:color="000000" w:fill="FFFFFF"/>
            <w:noWrap/>
            <w:vAlign w:val="bottom"/>
            <w:hideMark/>
          </w:tcPr>
          <w:p w14:paraId="41242FD3"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0,0</w:t>
            </w:r>
          </w:p>
        </w:tc>
      </w:tr>
      <w:tr w:rsidR="00C312BC" w:rsidRPr="008C4D74" w14:paraId="1F8FC173" w14:textId="77777777" w:rsidTr="00A136CF">
        <w:trPr>
          <w:trHeight w:val="255"/>
          <w:jc w:val="center"/>
        </w:trPr>
        <w:tc>
          <w:tcPr>
            <w:tcW w:w="988" w:type="dxa"/>
            <w:shd w:val="clear" w:color="000000" w:fill="FFFFFF"/>
            <w:noWrap/>
            <w:vAlign w:val="center"/>
            <w:hideMark/>
          </w:tcPr>
          <w:p w14:paraId="7E5ED308" w14:textId="77777777" w:rsidR="00C312BC" w:rsidRPr="008C4D74" w:rsidRDefault="00C312BC" w:rsidP="00C312BC">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6</w:t>
            </w:r>
          </w:p>
        </w:tc>
        <w:tc>
          <w:tcPr>
            <w:tcW w:w="7528" w:type="dxa"/>
            <w:shd w:val="clear" w:color="FFFFFF" w:fill="FFFFFF"/>
            <w:vAlign w:val="center"/>
            <w:hideMark/>
          </w:tcPr>
          <w:p w14:paraId="16D2DC5C"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Инклюзивный Клуб «Забота» г. Няндома</w:t>
            </w:r>
          </w:p>
        </w:tc>
        <w:tc>
          <w:tcPr>
            <w:tcW w:w="904" w:type="dxa"/>
            <w:shd w:val="clear" w:color="000000" w:fill="FFFFFF"/>
            <w:noWrap/>
            <w:vAlign w:val="bottom"/>
            <w:hideMark/>
          </w:tcPr>
          <w:p w14:paraId="325C720A"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0,0</w:t>
            </w:r>
          </w:p>
        </w:tc>
      </w:tr>
    </w:tbl>
    <w:p w14:paraId="68FD2E1E" w14:textId="77777777" w:rsidR="0088671F" w:rsidRPr="0088671F" w:rsidRDefault="0088671F" w:rsidP="0088671F">
      <w:pPr>
        <w:rPr>
          <w:lang w:eastAsia="ru-RU"/>
        </w:rPr>
      </w:pPr>
    </w:p>
    <w:p w14:paraId="53DF30D4" w14:textId="77777777" w:rsidR="007A6919" w:rsidRDefault="007A6919" w:rsidP="0028007C">
      <w:pPr>
        <w:rPr>
          <w:lang w:eastAsia="ru-RU"/>
        </w:rPr>
      </w:pPr>
      <w:r>
        <w:rPr>
          <w:lang w:eastAsia="ru-RU"/>
        </w:rPr>
        <w:t>Из общ</w:t>
      </w:r>
      <w:r w:rsidR="006B783D">
        <w:rPr>
          <w:lang w:eastAsia="ru-RU"/>
        </w:rPr>
        <w:t xml:space="preserve">его количества респондентов </w:t>
      </w:r>
      <w:r w:rsidR="00C312BC">
        <w:rPr>
          <w:lang w:eastAsia="ru-RU"/>
        </w:rPr>
        <w:t>61,9</w:t>
      </w:r>
      <w:r w:rsidR="00B370B7">
        <w:rPr>
          <w:lang w:eastAsia="ru-RU"/>
        </w:rPr>
        <w:t xml:space="preserve">% указали, что имеют установленную </w:t>
      </w:r>
      <w:r w:rsidR="00C312BC">
        <w:rPr>
          <w:lang w:eastAsia="ru-RU"/>
        </w:rPr>
        <w:t>группу инвалидности. Из них 96,0</w:t>
      </w:r>
      <w:r w:rsidR="00B370B7">
        <w:rPr>
          <w:lang w:eastAsia="ru-RU"/>
        </w:rPr>
        <w:t xml:space="preserve">% удовлетворены </w:t>
      </w:r>
      <w:r w:rsidR="00B370B7" w:rsidRPr="00B370B7">
        <w:rPr>
          <w:lang w:eastAsia="ru-RU"/>
        </w:rPr>
        <w:t>доступностью предоставления услуг в организации для людей с ограниченными возможностями</w:t>
      </w:r>
      <w:r w:rsidR="00676A8A">
        <w:rPr>
          <w:lang w:eastAsia="ru-RU"/>
        </w:rPr>
        <w:t xml:space="preserve"> здоровья.</w:t>
      </w:r>
    </w:p>
    <w:p w14:paraId="34611F7D" w14:textId="77777777" w:rsidR="00B370B7" w:rsidRPr="00CC019A" w:rsidRDefault="00C312BC" w:rsidP="00CC019A">
      <w:pPr>
        <w:jc w:val="center"/>
        <w:rPr>
          <w:lang w:eastAsia="ru-RU"/>
        </w:rPr>
      </w:pPr>
      <w:r>
        <w:rPr>
          <w:noProof/>
          <w:lang w:eastAsia="ru-RU"/>
        </w:rPr>
        <w:drawing>
          <wp:inline distT="0" distB="0" distL="0" distR="0" wp14:anchorId="55BF4E84" wp14:editId="273408A7">
            <wp:extent cx="4320000" cy="2520000"/>
            <wp:effectExtent l="0" t="0" r="4445" b="1397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D01DC86" w14:textId="77777777" w:rsidR="00B370B7" w:rsidRDefault="00B370B7" w:rsidP="00B370B7">
      <w:pPr>
        <w:pStyle w:val="a"/>
        <w:rPr>
          <w:noProof/>
          <w:lang w:eastAsia="ru-RU"/>
        </w:rPr>
      </w:pPr>
      <w:r>
        <w:rPr>
          <w:noProof/>
          <w:lang w:eastAsia="ru-RU"/>
        </w:rPr>
        <w:t>Распределение ответов респондентов на вопрос «</w:t>
      </w:r>
      <w:r w:rsidRPr="00B370B7">
        <w:rPr>
          <w:noProof/>
          <w:lang w:eastAsia="ru-RU"/>
        </w:rPr>
        <w:t>Удовлетворены ли Вы доступностью предоставления услуг в организации для людей с ограниченными возможностями?</w:t>
      </w:r>
      <w:r>
        <w:rPr>
          <w:noProof/>
          <w:lang w:eastAsia="ru-RU"/>
        </w:rPr>
        <w:t>», %</w:t>
      </w:r>
      <w:r w:rsidR="00946291">
        <w:rPr>
          <w:noProof/>
          <w:lang w:eastAsia="ru-RU"/>
        </w:rPr>
        <w:t xml:space="preserve"> от числа респондентов, кто отметил наличие инвалидности</w:t>
      </w:r>
    </w:p>
    <w:p w14:paraId="1B75B98E" w14:textId="77777777" w:rsidR="00391251" w:rsidRDefault="00C312BC" w:rsidP="00EF09F7">
      <w:pPr>
        <w:rPr>
          <w:lang w:eastAsia="ru-RU"/>
        </w:rPr>
      </w:pPr>
      <w:r>
        <w:rPr>
          <w:lang w:eastAsia="ru-RU"/>
        </w:rPr>
        <w:lastRenderedPageBreak/>
        <w:t>19 из 28</w:t>
      </w:r>
      <w:r w:rsidR="006377B5">
        <w:rPr>
          <w:lang w:eastAsia="ru-RU"/>
        </w:rPr>
        <w:t xml:space="preserve"> организаций</w:t>
      </w:r>
      <w:r>
        <w:rPr>
          <w:lang w:eastAsia="ru-RU"/>
        </w:rPr>
        <w:t xml:space="preserve"> (67,9</w:t>
      </w:r>
      <w:r w:rsidR="00EF09F7">
        <w:rPr>
          <w:lang w:eastAsia="ru-RU"/>
        </w:rPr>
        <w:t>%)</w:t>
      </w:r>
      <w:r w:rsidR="006377B5">
        <w:rPr>
          <w:lang w:eastAsia="ru-RU"/>
        </w:rPr>
        <w:t xml:space="preserve"> набрали м</w:t>
      </w:r>
      <w:r w:rsidR="00391251">
        <w:rPr>
          <w:lang w:eastAsia="ru-RU"/>
        </w:rPr>
        <w:t>аксимальное количество баллов по показателю «</w:t>
      </w:r>
      <w:r w:rsidR="00946291" w:rsidRPr="00946291">
        <w:rPr>
          <w:lang w:eastAsia="ru-RU"/>
        </w:rPr>
        <w:t>Доля получателей услуг, удовлетворенных доступностью услуг для инвалидов</w:t>
      </w:r>
      <w:r w:rsidR="00B21298">
        <w:rPr>
          <w:lang w:eastAsia="ru-RU"/>
        </w:rPr>
        <w:t xml:space="preserve">». </w:t>
      </w:r>
      <w:r w:rsidR="00391251">
        <w:rPr>
          <w:lang w:eastAsia="ru-RU"/>
        </w:rPr>
        <w:t xml:space="preserve">Рейтинг организаций по этому </w:t>
      </w:r>
      <w:r w:rsidR="00EF09F7">
        <w:rPr>
          <w:lang w:eastAsia="ru-RU"/>
        </w:rPr>
        <w:t>показателю показан в таблице 13</w:t>
      </w:r>
      <w:r w:rsidR="00391251">
        <w:rPr>
          <w:lang w:eastAsia="ru-RU"/>
        </w:rPr>
        <w:t>.</w:t>
      </w:r>
    </w:p>
    <w:p w14:paraId="0E5C2AE5" w14:textId="77777777" w:rsidR="00391251" w:rsidRDefault="00391251" w:rsidP="00C312BC">
      <w:pPr>
        <w:pStyle w:val="a2"/>
        <w:rPr>
          <w:lang w:eastAsia="ru-RU"/>
        </w:rPr>
      </w:pPr>
      <w:r>
        <w:rPr>
          <w:lang w:eastAsia="ru-RU"/>
        </w:rPr>
        <w:t>Рейтинг организаций</w:t>
      </w:r>
      <w:r w:rsidR="00C312BC" w:rsidRPr="00C312BC">
        <w:t xml:space="preserve"> </w:t>
      </w:r>
      <w:r w:rsidR="00C312BC" w:rsidRPr="00C312BC">
        <w:rPr>
          <w:lang w:eastAsia="ru-RU"/>
        </w:rPr>
        <w:t>социального обслуживания Архангельской области</w:t>
      </w:r>
      <w:r>
        <w:rPr>
          <w:lang w:eastAsia="ru-RU"/>
        </w:rPr>
        <w:t xml:space="preserve"> по показателю </w:t>
      </w:r>
      <w:r w:rsidRPr="00391251">
        <w:rPr>
          <w:lang w:eastAsia="ru-RU"/>
        </w:rPr>
        <w:t xml:space="preserve">«Доля </w:t>
      </w:r>
      <w:r w:rsidR="006377B5">
        <w:rPr>
          <w:lang w:eastAsia="ru-RU"/>
        </w:rPr>
        <w:t>получателей услуг</w:t>
      </w:r>
      <w:r w:rsidRPr="00391251">
        <w:rPr>
          <w:lang w:eastAsia="ru-RU"/>
        </w:rPr>
        <w:t>, удовлетворенных доступностью услуг для инвалидов»</w:t>
      </w:r>
      <w:r>
        <w:rPr>
          <w:lang w:eastAsia="ru-RU"/>
        </w:rPr>
        <w:t>, балл</w:t>
      </w: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7811"/>
        <w:gridCol w:w="711"/>
      </w:tblGrid>
      <w:tr w:rsidR="00C312BC" w:rsidRPr="008C4D74" w14:paraId="3193FACD" w14:textId="77777777" w:rsidTr="00A136CF">
        <w:trPr>
          <w:trHeight w:val="255"/>
          <w:jc w:val="center"/>
        </w:trPr>
        <w:tc>
          <w:tcPr>
            <w:tcW w:w="846" w:type="dxa"/>
            <w:shd w:val="clear" w:color="000000" w:fill="FFFFFF"/>
            <w:noWrap/>
            <w:vAlign w:val="center"/>
            <w:hideMark/>
          </w:tcPr>
          <w:p w14:paraId="00E65069"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811" w:type="dxa"/>
            <w:shd w:val="clear" w:color="000000" w:fill="FFFFFF"/>
            <w:noWrap/>
            <w:vAlign w:val="center"/>
            <w:hideMark/>
          </w:tcPr>
          <w:p w14:paraId="1EA78EFC" w14:textId="77777777" w:rsidR="00C312BC" w:rsidRPr="008C4D74" w:rsidRDefault="00C312BC" w:rsidP="00C312BC">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Название организации</w:t>
            </w:r>
          </w:p>
        </w:tc>
        <w:tc>
          <w:tcPr>
            <w:tcW w:w="711" w:type="dxa"/>
            <w:shd w:val="clear" w:color="000000" w:fill="FFFFFF"/>
            <w:noWrap/>
            <w:vAlign w:val="center"/>
            <w:hideMark/>
          </w:tcPr>
          <w:p w14:paraId="1D250DED" w14:textId="77777777" w:rsidR="00C312BC" w:rsidRPr="008C4D74" w:rsidRDefault="00C312BC" w:rsidP="00C312BC">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Балл</w:t>
            </w:r>
          </w:p>
        </w:tc>
      </w:tr>
      <w:tr w:rsidR="00C312BC" w:rsidRPr="008C4D74" w14:paraId="4C89B194" w14:textId="77777777" w:rsidTr="00A136CF">
        <w:trPr>
          <w:trHeight w:val="255"/>
          <w:jc w:val="center"/>
        </w:trPr>
        <w:tc>
          <w:tcPr>
            <w:tcW w:w="846" w:type="dxa"/>
            <w:shd w:val="clear" w:color="000000" w:fill="FFFFFF"/>
            <w:noWrap/>
            <w:vAlign w:val="center"/>
            <w:hideMark/>
          </w:tcPr>
          <w:p w14:paraId="1509676D" w14:textId="77777777" w:rsidR="00C312BC" w:rsidRPr="008C4D74" w:rsidRDefault="00C312BC" w:rsidP="00C312BC">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1</w:t>
            </w:r>
          </w:p>
        </w:tc>
        <w:tc>
          <w:tcPr>
            <w:tcW w:w="7811" w:type="dxa"/>
            <w:shd w:val="clear" w:color="000000" w:fill="FFFFFF"/>
            <w:vAlign w:val="center"/>
            <w:hideMark/>
          </w:tcPr>
          <w:p w14:paraId="24D16D5F"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711" w:type="dxa"/>
            <w:shd w:val="clear" w:color="000000" w:fill="FFFFFF"/>
            <w:noWrap/>
            <w:vAlign w:val="bottom"/>
            <w:hideMark/>
          </w:tcPr>
          <w:p w14:paraId="115D8A27"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13D7D54D" w14:textId="77777777" w:rsidTr="00A136CF">
        <w:trPr>
          <w:trHeight w:val="255"/>
          <w:jc w:val="center"/>
        </w:trPr>
        <w:tc>
          <w:tcPr>
            <w:tcW w:w="846" w:type="dxa"/>
            <w:shd w:val="clear" w:color="000000" w:fill="FFFFFF"/>
            <w:noWrap/>
            <w:vAlign w:val="center"/>
            <w:hideMark/>
          </w:tcPr>
          <w:p w14:paraId="596E4DD3"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77AC6BB8"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711" w:type="dxa"/>
            <w:shd w:val="clear" w:color="000000" w:fill="FFFFFF"/>
            <w:noWrap/>
            <w:vAlign w:val="bottom"/>
            <w:hideMark/>
          </w:tcPr>
          <w:p w14:paraId="2CAD6A68"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57B98906" w14:textId="77777777" w:rsidTr="00A136CF">
        <w:trPr>
          <w:trHeight w:val="255"/>
          <w:jc w:val="center"/>
        </w:trPr>
        <w:tc>
          <w:tcPr>
            <w:tcW w:w="846" w:type="dxa"/>
            <w:shd w:val="clear" w:color="000000" w:fill="FFFFFF"/>
            <w:noWrap/>
            <w:vAlign w:val="center"/>
            <w:hideMark/>
          </w:tcPr>
          <w:p w14:paraId="5A1EA351"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646C4B0B"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Маймаксанский</w:t>
            </w:r>
            <w:proofErr w:type="spellEnd"/>
            <w:r w:rsidRPr="008C4D74">
              <w:rPr>
                <w:rFonts w:eastAsia="Times New Roman" w:cs="Times New Roman"/>
                <w:color w:val="000000"/>
                <w:sz w:val="22"/>
                <w:lang w:eastAsia="ru-RU"/>
              </w:rPr>
              <w:t xml:space="preserve"> психоневрологический интернат»</w:t>
            </w:r>
          </w:p>
        </w:tc>
        <w:tc>
          <w:tcPr>
            <w:tcW w:w="711" w:type="dxa"/>
            <w:shd w:val="clear" w:color="000000" w:fill="FFFFFF"/>
            <w:noWrap/>
            <w:vAlign w:val="bottom"/>
            <w:hideMark/>
          </w:tcPr>
          <w:p w14:paraId="2987BF10"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64D391D7" w14:textId="77777777" w:rsidTr="00A136CF">
        <w:trPr>
          <w:trHeight w:val="255"/>
          <w:jc w:val="center"/>
        </w:trPr>
        <w:tc>
          <w:tcPr>
            <w:tcW w:w="846" w:type="dxa"/>
            <w:shd w:val="clear" w:color="000000" w:fill="FFFFFF"/>
            <w:noWrap/>
            <w:vAlign w:val="center"/>
            <w:hideMark/>
          </w:tcPr>
          <w:p w14:paraId="03CA9E93"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0F321664"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Ширшинский</w:t>
            </w:r>
            <w:proofErr w:type="spellEnd"/>
            <w:r w:rsidRPr="008C4D74">
              <w:rPr>
                <w:rFonts w:eastAsia="Times New Roman" w:cs="Times New Roman"/>
                <w:color w:val="000000"/>
                <w:sz w:val="22"/>
                <w:lang w:eastAsia="ru-RU"/>
              </w:rPr>
              <w:t xml:space="preserve"> психоневрологический интернат»</w:t>
            </w:r>
            <w:r w:rsidR="00AC28A2" w:rsidRPr="008C4D74">
              <w:rPr>
                <w:rFonts w:eastAsia="Times New Roman" w:cs="Times New Roman"/>
                <w:color w:val="000000"/>
                <w:sz w:val="22"/>
                <w:lang w:eastAsia="ru-RU"/>
              </w:rPr>
              <w:t xml:space="preserve"> </w:t>
            </w:r>
          </w:p>
        </w:tc>
        <w:tc>
          <w:tcPr>
            <w:tcW w:w="711" w:type="dxa"/>
            <w:shd w:val="clear" w:color="000000" w:fill="FFFFFF"/>
            <w:noWrap/>
            <w:vAlign w:val="bottom"/>
            <w:hideMark/>
          </w:tcPr>
          <w:p w14:paraId="0F91BB85"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73FAF897" w14:textId="77777777" w:rsidTr="00A136CF">
        <w:trPr>
          <w:trHeight w:val="255"/>
          <w:jc w:val="center"/>
        </w:trPr>
        <w:tc>
          <w:tcPr>
            <w:tcW w:w="846" w:type="dxa"/>
            <w:shd w:val="clear" w:color="000000" w:fill="FFFFFF"/>
            <w:noWrap/>
            <w:vAlign w:val="center"/>
            <w:hideMark/>
          </w:tcPr>
          <w:p w14:paraId="238ECB9C"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3825E5BB"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Туровецкий</w:t>
            </w:r>
            <w:proofErr w:type="spellEnd"/>
            <w:r w:rsidRPr="008C4D74">
              <w:rPr>
                <w:rFonts w:eastAsia="Times New Roman" w:cs="Times New Roman"/>
                <w:color w:val="000000"/>
                <w:sz w:val="22"/>
                <w:lang w:eastAsia="ru-RU"/>
              </w:rPr>
              <w:t xml:space="preserve"> психоневрологический интернат» (отделение «Котласское»)</w:t>
            </w:r>
          </w:p>
        </w:tc>
        <w:tc>
          <w:tcPr>
            <w:tcW w:w="711" w:type="dxa"/>
            <w:shd w:val="clear" w:color="000000" w:fill="FFFFFF"/>
            <w:noWrap/>
            <w:vAlign w:val="bottom"/>
            <w:hideMark/>
          </w:tcPr>
          <w:p w14:paraId="20EB0A68"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19EE8D23" w14:textId="77777777" w:rsidTr="00A136CF">
        <w:trPr>
          <w:trHeight w:val="255"/>
          <w:jc w:val="center"/>
        </w:trPr>
        <w:tc>
          <w:tcPr>
            <w:tcW w:w="846" w:type="dxa"/>
            <w:shd w:val="clear" w:color="000000" w:fill="FFFFFF"/>
            <w:noWrap/>
            <w:vAlign w:val="center"/>
            <w:hideMark/>
          </w:tcPr>
          <w:p w14:paraId="7E1FBDA0"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22BA9E3C"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«Мезенский дом-интернат для престарелых и инвалидов»</w:t>
            </w:r>
          </w:p>
        </w:tc>
        <w:tc>
          <w:tcPr>
            <w:tcW w:w="711" w:type="dxa"/>
            <w:shd w:val="clear" w:color="000000" w:fill="FFFFFF"/>
            <w:noWrap/>
            <w:vAlign w:val="bottom"/>
            <w:hideMark/>
          </w:tcPr>
          <w:p w14:paraId="6C55280E"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1CE6D400" w14:textId="77777777" w:rsidTr="00A136CF">
        <w:trPr>
          <w:trHeight w:val="255"/>
          <w:jc w:val="center"/>
        </w:trPr>
        <w:tc>
          <w:tcPr>
            <w:tcW w:w="846" w:type="dxa"/>
            <w:shd w:val="clear" w:color="000000" w:fill="FFFFFF"/>
            <w:noWrap/>
            <w:vAlign w:val="center"/>
            <w:hideMark/>
          </w:tcPr>
          <w:p w14:paraId="6FA9287E"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47834D21"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711" w:type="dxa"/>
            <w:shd w:val="clear" w:color="000000" w:fill="FFFFFF"/>
            <w:noWrap/>
            <w:vAlign w:val="bottom"/>
            <w:hideMark/>
          </w:tcPr>
          <w:p w14:paraId="1332BF6F"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2B3D0C02" w14:textId="77777777" w:rsidTr="00A136CF">
        <w:trPr>
          <w:trHeight w:val="255"/>
          <w:jc w:val="center"/>
        </w:trPr>
        <w:tc>
          <w:tcPr>
            <w:tcW w:w="846" w:type="dxa"/>
            <w:shd w:val="clear" w:color="000000" w:fill="FFFFFF"/>
            <w:noWrap/>
            <w:vAlign w:val="center"/>
            <w:hideMark/>
          </w:tcPr>
          <w:p w14:paraId="5E5FD333"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1D362525"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711" w:type="dxa"/>
            <w:shd w:val="clear" w:color="000000" w:fill="FFFFFF"/>
            <w:noWrap/>
            <w:vAlign w:val="bottom"/>
            <w:hideMark/>
          </w:tcPr>
          <w:p w14:paraId="413BB935"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6510CDF6" w14:textId="77777777" w:rsidTr="00A136CF">
        <w:trPr>
          <w:trHeight w:val="255"/>
          <w:jc w:val="center"/>
        </w:trPr>
        <w:tc>
          <w:tcPr>
            <w:tcW w:w="846" w:type="dxa"/>
            <w:shd w:val="clear" w:color="000000" w:fill="FFFFFF"/>
            <w:noWrap/>
            <w:vAlign w:val="center"/>
            <w:hideMark/>
          </w:tcPr>
          <w:p w14:paraId="600275D3"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596F1C55"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помощи семье и детям»</w:t>
            </w:r>
          </w:p>
        </w:tc>
        <w:tc>
          <w:tcPr>
            <w:tcW w:w="711" w:type="dxa"/>
            <w:shd w:val="clear" w:color="000000" w:fill="FFFFFF"/>
            <w:noWrap/>
            <w:vAlign w:val="bottom"/>
            <w:hideMark/>
          </w:tcPr>
          <w:p w14:paraId="169ECC50"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2986CD60" w14:textId="77777777" w:rsidTr="00A136CF">
        <w:trPr>
          <w:trHeight w:val="255"/>
          <w:jc w:val="center"/>
        </w:trPr>
        <w:tc>
          <w:tcPr>
            <w:tcW w:w="846" w:type="dxa"/>
            <w:shd w:val="clear" w:color="000000" w:fill="FFFFFF"/>
            <w:noWrap/>
            <w:vAlign w:val="center"/>
            <w:hideMark/>
          </w:tcPr>
          <w:p w14:paraId="50BA3959"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1336E327"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социально-реабилитационный центр для несовершеннолетних»</w:t>
            </w:r>
          </w:p>
        </w:tc>
        <w:tc>
          <w:tcPr>
            <w:tcW w:w="711" w:type="dxa"/>
            <w:shd w:val="clear" w:color="000000" w:fill="FFFFFF"/>
            <w:noWrap/>
            <w:vAlign w:val="bottom"/>
            <w:hideMark/>
          </w:tcPr>
          <w:p w14:paraId="3BB4FE26"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4B0EE55F" w14:textId="77777777" w:rsidTr="00A136CF">
        <w:trPr>
          <w:trHeight w:val="255"/>
          <w:jc w:val="center"/>
        </w:trPr>
        <w:tc>
          <w:tcPr>
            <w:tcW w:w="846" w:type="dxa"/>
            <w:shd w:val="clear" w:color="000000" w:fill="FFFFFF"/>
            <w:noWrap/>
            <w:vAlign w:val="center"/>
            <w:hideMark/>
          </w:tcPr>
          <w:p w14:paraId="33819FFC"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0EE364A9"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711" w:type="dxa"/>
            <w:shd w:val="clear" w:color="000000" w:fill="FFFFFF"/>
            <w:noWrap/>
            <w:vAlign w:val="bottom"/>
            <w:hideMark/>
          </w:tcPr>
          <w:p w14:paraId="44996044"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3D65AAB8" w14:textId="77777777" w:rsidTr="00A136CF">
        <w:trPr>
          <w:trHeight w:val="255"/>
          <w:jc w:val="center"/>
        </w:trPr>
        <w:tc>
          <w:tcPr>
            <w:tcW w:w="846" w:type="dxa"/>
            <w:shd w:val="clear" w:color="000000" w:fill="FFFFFF"/>
            <w:noWrap/>
            <w:vAlign w:val="center"/>
            <w:hideMark/>
          </w:tcPr>
          <w:p w14:paraId="15825118"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436DC88E"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711" w:type="dxa"/>
            <w:shd w:val="clear" w:color="000000" w:fill="FFFFFF"/>
            <w:noWrap/>
            <w:vAlign w:val="bottom"/>
            <w:hideMark/>
          </w:tcPr>
          <w:p w14:paraId="65B3CA52"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069AAC2A" w14:textId="77777777" w:rsidTr="00A136CF">
        <w:trPr>
          <w:trHeight w:val="255"/>
          <w:jc w:val="center"/>
        </w:trPr>
        <w:tc>
          <w:tcPr>
            <w:tcW w:w="846" w:type="dxa"/>
            <w:shd w:val="clear" w:color="000000" w:fill="FFFFFF"/>
            <w:noWrap/>
            <w:vAlign w:val="center"/>
            <w:hideMark/>
          </w:tcPr>
          <w:p w14:paraId="00532326"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1078152A"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711" w:type="dxa"/>
            <w:shd w:val="clear" w:color="000000" w:fill="FFFFFF"/>
            <w:noWrap/>
            <w:vAlign w:val="bottom"/>
            <w:hideMark/>
          </w:tcPr>
          <w:p w14:paraId="69D0B41D"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1B0C419B" w14:textId="77777777" w:rsidTr="00A136CF">
        <w:trPr>
          <w:trHeight w:val="255"/>
          <w:jc w:val="center"/>
        </w:trPr>
        <w:tc>
          <w:tcPr>
            <w:tcW w:w="846" w:type="dxa"/>
            <w:shd w:val="clear" w:color="000000" w:fill="FFFFFF"/>
            <w:noWrap/>
            <w:vAlign w:val="center"/>
            <w:hideMark/>
          </w:tcPr>
          <w:p w14:paraId="76CB74F6"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7652F9EC"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Индивидуальный предприниматель Черепанова Елена Геннадьевна </w:t>
            </w:r>
          </w:p>
        </w:tc>
        <w:tc>
          <w:tcPr>
            <w:tcW w:w="711" w:type="dxa"/>
            <w:shd w:val="clear" w:color="000000" w:fill="FFFFFF"/>
            <w:noWrap/>
            <w:vAlign w:val="bottom"/>
            <w:hideMark/>
          </w:tcPr>
          <w:p w14:paraId="684ADCFA"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18D15A07" w14:textId="77777777" w:rsidTr="00A136CF">
        <w:trPr>
          <w:trHeight w:val="255"/>
          <w:jc w:val="center"/>
        </w:trPr>
        <w:tc>
          <w:tcPr>
            <w:tcW w:w="846" w:type="dxa"/>
            <w:shd w:val="clear" w:color="000000" w:fill="FFFFFF"/>
            <w:noWrap/>
            <w:vAlign w:val="center"/>
            <w:hideMark/>
          </w:tcPr>
          <w:p w14:paraId="403DA888"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18773F5A"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711" w:type="dxa"/>
            <w:shd w:val="clear" w:color="000000" w:fill="FFFFFF"/>
            <w:noWrap/>
            <w:vAlign w:val="bottom"/>
            <w:hideMark/>
          </w:tcPr>
          <w:p w14:paraId="31C62049"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199FC15E" w14:textId="77777777" w:rsidTr="00A136CF">
        <w:trPr>
          <w:trHeight w:val="255"/>
          <w:jc w:val="center"/>
        </w:trPr>
        <w:tc>
          <w:tcPr>
            <w:tcW w:w="846" w:type="dxa"/>
            <w:shd w:val="clear" w:color="000000" w:fill="FFFFFF"/>
            <w:noWrap/>
            <w:vAlign w:val="center"/>
            <w:hideMark/>
          </w:tcPr>
          <w:p w14:paraId="3277794A"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2C74CEF2"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711" w:type="dxa"/>
            <w:shd w:val="clear" w:color="000000" w:fill="FFFFFF"/>
            <w:noWrap/>
            <w:vAlign w:val="bottom"/>
            <w:hideMark/>
          </w:tcPr>
          <w:p w14:paraId="1833E332"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1A5C985C" w14:textId="77777777" w:rsidTr="00A136CF">
        <w:trPr>
          <w:trHeight w:val="255"/>
          <w:jc w:val="center"/>
        </w:trPr>
        <w:tc>
          <w:tcPr>
            <w:tcW w:w="846" w:type="dxa"/>
            <w:shd w:val="clear" w:color="000000" w:fill="FFFFFF"/>
            <w:noWrap/>
            <w:vAlign w:val="center"/>
            <w:hideMark/>
          </w:tcPr>
          <w:p w14:paraId="20CA0293"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00D18990"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Волкова Елизавета Егоровна</w:t>
            </w:r>
          </w:p>
        </w:tc>
        <w:tc>
          <w:tcPr>
            <w:tcW w:w="711" w:type="dxa"/>
            <w:shd w:val="clear" w:color="000000" w:fill="FFFFFF"/>
            <w:noWrap/>
            <w:vAlign w:val="bottom"/>
            <w:hideMark/>
          </w:tcPr>
          <w:p w14:paraId="019709B8"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2254F77A" w14:textId="77777777" w:rsidTr="00A136CF">
        <w:trPr>
          <w:trHeight w:val="255"/>
          <w:jc w:val="center"/>
        </w:trPr>
        <w:tc>
          <w:tcPr>
            <w:tcW w:w="846" w:type="dxa"/>
            <w:shd w:val="clear" w:color="000000" w:fill="FFFFFF"/>
            <w:noWrap/>
            <w:vAlign w:val="center"/>
            <w:hideMark/>
          </w:tcPr>
          <w:p w14:paraId="6D4DCF74"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5D1C9860"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Инклюзивный Клуб «Забота» г. Няндома</w:t>
            </w:r>
          </w:p>
        </w:tc>
        <w:tc>
          <w:tcPr>
            <w:tcW w:w="711" w:type="dxa"/>
            <w:shd w:val="clear" w:color="000000" w:fill="FFFFFF"/>
            <w:noWrap/>
            <w:vAlign w:val="bottom"/>
            <w:hideMark/>
          </w:tcPr>
          <w:p w14:paraId="2D0E8D71"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50A8A58C" w14:textId="77777777" w:rsidTr="00A136CF">
        <w:trPr>
          <w:trHeight w:val="255"/>
          <w:jc w:val="center"/>
        </w:trPr>
        <w:tc>
          <w:tcPr>
            <w:tcW w:w="846" w:type="dxa"/>
            <w:shd w:val="clear" w:color="000000" w:fill="FFFFFF"/>
            <w:noWrap/>
            <w:vAlign w:val="center"/>
            <w:hideMark/>
          </w:tcPr>
          <w:p w14:paraId="30A6CB7A"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p>
        </w:tc>
        <w:tc>
          <w:tcPr>
            <w:tcW w:w="7811" w:type="dxa"/>
            <w:shd w:val="clear" w:color="FFFFFF" w:fill="FFFFFF"/>
            <w:vAlign w:val="center"/>
            <w:hideMark/>
          </w:tcPr>
          <w:p w14:paraId="09D8DE17"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711" w:type="dxa"/>
            <w:shd w:val="clear" w:color="000000" w:fill="FFFFFF"/>
            <w:noWrap/>
            <w:vAlign w:val="bottom"/>
            <w:hideMark/>
          </w:tcPr>
          <w:p w14:paraId="5FCCD8DE"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48F24EBC" w14:textId="77777777" w:rsidTr="00A136CF">
        <w:trPr>
          <w:trHeight w:val="255"/>
          <w:jc w:val="center"/>
        </w:trPr>
        <w:tc>
          <w:tcPr>
            <w:tcW w:w="846" w:type="dxa"/>
            <w:shd w:val="clear" w:color="000000" w:fill="FFFFFF"/>
            <w:noWrap/>
            <w:vAlign w:val="center"/>
            <w:hideMark/>
          </w:tcPr>
          <w:p w14:paraId="70E3D116"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811" w:type="dxa"/>
            <w:shd w:val="clear" w:color="FFFFFF" w:fill="FFFFFF"/>
            <w:vAlign w:val="center"/>
            <w:hideMark/>
          </w:tcPr>
          <w:p w14:paraId="6ED9220A"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w:t>
            </w:r>
            <w:r w:rsidR="00AC28A2" w:rsidRPr="008C4D74">
              <w:rPr>
                <w:rFonts w:eastAsia="Times New Roman" w:cs="Times New Roman"/>
                <w:color w:val="000000"/>
                <w:sz w:val="22"/>
                <w:lang w:eastAsia="ru-RU"/>
              </w:rPr>
              <w:t xml:space="preserve"> </w:t>
            </w:r>
            <w:proofErr w:type="spellStart"/>
            <w:r w:rsidRPr="008C4D74">
              <w:rPr>
                <w:rFonts w:eastAsia="Times New Roman" w:cs="Times New Roman"/>
                <w:color w:val="000000"/>
                <w:sz w:val="22"/>
                <w:lang w:eastAsia="ru-RU"/>
              </w:rPr>
              <w:t>Клиндюк</w:t>
            </w:r>
            <w:proofErr w:type="spellEnd"/>
            <w:r w:rsidRPr="008C4D74">
              <w:rPr>
                <w:rFonts w:eastAsia="Times New Roman" w:cs="Times New Roman"/>
                <w:color w:val="000000"/>
                <w:sz w:val="22"/>
                <w:lang w:eastAsia="ru-RU"/>
              </w:rPr>
              <w:t xml:space="preserve"> Анна Васильевна </w:t>
            </w:r>
          </w:p>
        </w:tc>
        <w:tc>
          <w:tcPr>
            <w:tcW w:w="711" w:type="dxa"/>
            <w:shd w:val="clear" w:color="000000" w:fill="FFFFFF"/>
            <w:noWrap/>
            <w:vAlign w:val="bottom"/>
            <w:hideMark/>
          </w:tcPr>
          <w:p w14:paraId="1AFBCCF3"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98,9</w:t>
            </w:r>
          </w:p>
        </w:tc>
      </w:tr>
      <w:tr w:rsidR="00C312BC" w:rsidRPr="008C4D74" w14:paraId="13DDAB96" w14:textId="77777777" w:rsidTr="00A136CF">
        <w:trPr>
          <w:trHeight w:val="255"/>
          <w:jc w:val="center"/>
        </w:trPr>
        <w:tc>
          <w:tcPr>
            <w:tcW w:w="846" w:type="dxa"/>
            <w:shd w:val="clear" w:color="000000" w:fill="FFFFFF"/>
            <w:noWrap/>
            <w:vAlign w:val="center"/>
            <w:hideMark/>
          </w:tcPr>
          <w:p w14:paraId="12C34E94" w14:textId="77777777" w:rsidR="00C312BC" w:rsidRPr="008C4D74" w:rsidRDefault="00A136CF" w:rsidP="00A136CF">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811" w:type="dxa"/>
            <w:shd w:val="clear" w:color="000000" w:fill="FFFFFF"/>
            <w:vAlign w:val="center"/>
            <w:hideMark/>
          </w:tcPr>
          <w:p w14:paraId="69AA33CB"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711" w:type="dxa"/>
            <w:shd w:val="clear" w:color="000000" w:fill="FFFFFF"/>
            <w:noWrap/>
            <w:vAlign w:val="bottom"/>
            <w:hideMark/>
          </w:tcPr>
          <w:p w14:paraId="4191DD25"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96,7</w:t>
            </w:r>
          </w:p>
        </w:tc>
      </w:tr>
      <w:tr w:rsidR="00C312BC" w:rsidRPr="008C4D74" w14:paraId="47D04632" w14:textId="77777777" w:rsidTr="00A136CF">
        <w:trPr>
          <w:trHeight w:val="255"/>
          <w:jc w:val="center"/>
        </w:trPr>
        <w:tc>
          <w:tcPr>
            <w:tcW w:w="846" w:type="dxa"/>
            <w:shd w:val="clear" w:color="000000" w:fill="FFFFFF"/>
            <w:noWrap/>
            <w:vAlign w:val="center"/>
            <w:hideMark/>
          </w:tcPr>
          <w:p w14:paraId="3A0C567C"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811" w:type="dxa"/>
            <w:shd w:val="clear" w:color="000000" w:fill="FFFFFF"/>
            <w:vAlign w:val="center"/>
            <w:hideMark/>
          </w:tcPr>
          <w:p w14:paraId="065EA758"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711" w:type="dxa"/>
            <w:shd w:val="clear" w:color="000000" w:fill="FFFFFF"/>
            <w:noWrap/>
            <w:vAlign w:val="bottom"/>
            <w:hideMark/>
          </w:tcPr>
          <w:p w14:paraId="78469BB4"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94,1</w:t>
            </w:r>
          </w:p>
        </w:tc>
      </w:tr>
      <w:tr w:rsidR="00C312BC" w:rsidRPr="008C4D74" w14:paraId="5CC61F2F" w14:textId="77777777" w:rsidTr="00A136CF">
        <w:trPr>
          <w:trHeight w:val="255"/>
          <w:jc w:val="center"/>
        </w:trPr>
        <w:tc>
          <w:tcPr>
            <w:tcW w:w="846" w:type="dxa"/>
            <w:shd w:val="clear" w:color="000000" w:fill="FFFFFF"/>
            <w:noWrap/>
            <w:vAlign w:val="center"/>
            <w:hideMark/>
          </w:tcPr>
          <w:p w14:paraId="1C21C51B"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811" w:type="dxa"/>
            <w:shd w:val="clear" w:color="000000" w:fill="FFFFFF"/>
            <w:vAlign w:val="center"/>
            <w:hideMark/>
          </w:tcPr>
          <w:p w14:paraId="56936796"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центр несовершеннолетних «Маяк»</w:t>
            </w:r>
          </w:p>
        </w:tc>
        <w:tc>
          <w:tcPr>
            <w:tcW w:w="711" w:type="dxa"/>
            <w:shd w:val="clear" w:color="000000" w:fill="FFFFFF"/>
            <w:noWrap/>
            <w:vAlign w:val="bottom"/>
            <w:hideMark/>
          </w:tcPr>
          <w:p w14:paraId="6FF9C9F8"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92,3</w:t>
            </w:r>
          </w:p>
        </w:tc>
      </w:tr>
      <w:tr w:rsidR="00C312BC" w:rsidRPr="008C4D74" w14:paraId="39939F69" w14:textId="77777777" w:rsidTr="00A136CF">
        <w:trPr>
          <w:trHeight w:val="255"/>
          <w:jc w:val="center"/>
        </w:trPr>
        <w:tc>
          <w:tcPr>
            <w:tcW w:w="846" w:type="dxa"/>
            <w:shd w:val="clear" w:color="000000" w:fill="FFFFFF"/>
            <w:noWrap/>
            <w:vAlign w:val="center"/>
            <w:hideMark/>
          </w:tcPr>
          <w:p w14:paraId="37A74416"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811" w:type="dxa"/>
            <w:shd w:val="clear" w:color="000000" w:fill="FFFFFF"/>
            <w:vAlign w:val="center"/>
            <w:hideMark/>
          </w:tcPr>
          <w:p w14:paraId="26EBDD0E"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711" w:type="dxa"/>
            <w:shd w:val="clear" w:color="000000" w:fill="FFFFFF"/>
            <w:noWrap/>
            <w:vAlign w:val="bottom"/>
            <w:hideMark/>
          </w:tcPr>
          <w:p w14:paraId="418C2C7D"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88,6</w:t>
            </w:r>
          </w:p>
        </w:tc>
      </w:tr>
      <w:tr w:rsidR="00C312BC" w:rsidRPr="008C4D74" w14:paraId="2E03646E" w14:textId="77777777" w:rsidTr="00A136CF">
        <w:trPr>
          <w:trHeight w:val="255"/>
          <w:jc w:val="center"/>
        </w:trPr>
        <w:tc>
          <w:tcPr>
            <w:tcW w:w="846" w:type="dxa"/>
            <w:shd w:val="clear" w:color="000000" w:fill="FFFFFF"/>
            <w:noWrap/>
            <w:vAlign w:val="center"/>
            <w:hideMark/>
          </w:tcPr>
          <w:p w14:paraId="6F575D7A"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7811" w:type="dxa"/>
            <w:shd w:val="clear" w:color="000000" w:fill="FFFFFF"/>
            <w:vAlign w:val="center"/>
            <w:hideMark/>
          </w:tcPr>
          <w:p w14:paraId="05AA0577"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711" w:type="dxa"/>
            <w:shd w:val="clear" w:color="000000" w:fill="FFFFFF"/>
            <w:noWrap/>
            <w:vAlign w:val="bottom"/>
            <w:hideMark/>
          </w:tcPr>
          <w:p w14:paraId="66A04852"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80,0</w:t>
            </w:r>
          </w:p>
        </w:tc>
      </w:tr>
      <w:tr w:rsidR="00C312BC" w:rsidRPr="008C4D74" w14:paraId="73094B46" w14:textId="77777777" w:rsidTr="00A136CF">
        <w:trPr>
          <w:trHeight w:val="255"/>
          <w:jc w:val="center"/>
        </w:trPr>
        <w:tc>
          <w:tcPr>
            <w:tcW w:w="846" w:type="dxa"/>
            <w:shd w:val="clear" w:color="000000" w:fill="FFFFFF"/>
            <w:noWrap/>
            <w:vAlign w:val="center"/>
            <w:hideMark/>
          </w:tcPr>
          <w:p w14:paraId="5330A65A"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7811" w:type="dxa"/>
            <w:shd w:val="clear" w:color="FFFFFF" w:fill="FFFFFF"/>
            <w:vAlign w:val="center"/>
            <w:hideMark/>
          </w:tcPr>
          <w:p w14:paraId="0C6AB519"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Хотенова Анна Владимировна</w:t>
            </w:r>
          </w:p>
        </w:tc>
        <w:tc>
          <w:tcPr>
            <w:tcW w:w="711" w:type="dxa"/>
            <w:shd w:val="clear" w:color="000000" w:fill="FFFFFF"/>
            <w:noWrap/>
            <w:vAlign w:val="bottom"/>
            <w:hideMark/>
          </w:tcPr>
          <w:p w14:paraId="74B230DC"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69,0</w:t>
            </w:r>
          </w:p>
        </w:tc>
      </w:tr>
      <w:tr w:rsidR="00C312BC" w:rsidRPr="008C4D74" w14:paraId="64E2560E" w14:textId="77777777" w:rsidTr="00A136CF">
        <w:trPr>
          <w:trHeight w:val="255"/>
          <w:jc w:val="center"/>
        </w:trPr>
        <w:tc>
          <w:tcPr>
            <w:tcW w:w="846" w:type="dxa"/>
            <w:shd w:val="clear" w:color="000000" w:fill="FFFFFF"/>
            <w:noWrap/>
            <w:vAlign w:val="center"/>
            <w:hideMark/>
          </w:tcPr>
          <w:p w14:paraId="4699B73D" w14:textId="77777777" w:rsidR="00C312BC" w:rsidRPr="008C4D74" w:rsidRDefault="00C312BC" w:rsidP="00C312BC">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9</w:t>
            </w:r>
          </w:p>
        </w:tc>
        <w:tc>
          <w:tcPr>
            <w:tcW w:w="7811" w:type="dxa"/>
            <w:shd w:val="clear" w:color="000000" w:fill="FFFFFF"/>
            <w:vAlign w:val="center"/>
            <w:hideMark/>
          </w:tcPr>
          <w:p w14:paraId="12176DEA"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8C4D74">
              <w:rPr>
                <w:rFonts w:eastAsia="Times New Roman" w:cs="Times New Roman"/>
                <w:color w:val="000000"/>
                <w:sz w:val="22"/>
                <w:lang w:eastAsia="ru-RU"/>
              </w:rPr>
              <w:t>Новодвинский</w:t>
            </w:r>
            <w:proofErr w:type="spellEnd"/>
            <w:r w:rsidRPr="008C4D74">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711" w:type="dxa"/>
            <w:shd w:val="clear" w:color="000000" w:fill="FFFFFF"/>
            <w:noWrap/>
            <w:vAlign w:val="bottom"/>
            <w:hideMark/>
          </w:tcPr>
          <w:p w14:paraId="27E059D0"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66,7</w:t>
            </w:r>
          </w:p>
        </w:tc>
      </w:tr>
      <w:tr w:rsidR="00C312BC" w:rsidRPr="008C4D74" w14:paraId="376EC263" w14:textId="77777777" w:rsidTr="00A136CF">
        <w:trPr>
          <w:trHeight w:val="255"/>
          <w:jc w:val="center"/>
        </w:trPr>
        <w:tc>
          <w:tcPr>
            <w:tcW w:w="846" w:type="dxa"/>
            <w:shd w:val="clear" w:color="000000" w:fill="FFFFFF"/>
            <w:noWrap/>
            <w:vAlign w:val="center"/>
            <w:hideMark/>
          </w:tcPr>
          <w:p w14:paraId="5A0C3A97"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7811" w:type="dxa"/>
            <w:shd w:val="clear" w:color="FFFFFF" w:fill="FFFFFF"/>
            <w:vAlign w:val="center"/>
            <w:hideMark/>
          </w:tcPr>
          <w:p w14:paraId="22309517"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«Коррекционный центр «Азимут»</w:t>
            </w:r>
          </w:p>
        </w:tc>
        <w:tc>
          <w:tcPr>
            <w:tcW w:w="711" w:type="dxa"/>
            <w:shd w:val="clear" w:color="000000" w:fill="FFFFFF"/>
            <w:noWrap/>
            <w:vAlign w:val="bottom"/>
            <w:hideMark/>
          </w:tcPr>
          <w:p w14:paraId="3CD44BDA"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54,5</w:t>
            </w:r>
          </w:p>
        </w:tc>
      </w:tr>
    </w:tbl>
    <w:p w14:paraId="2F2421CA" w14:textId="77777777" w:rsidR="00306538" w:rsidRDefault="00306538" w:rsidP="00EF09F7">
      <w:pPr>
        <w:rPr>
          <w:lang w:eastAsia="ru-RU"/>
        </w:rPr>
      </w:pPr>
    </w:p>
    <w:p w14:paraId="18310359" w14:textId="77777777" w:rsidR="00B370B7" w:rsidRDefault="004276E4" w:rsidP="00EF09F7">
      <w:pPr>
        <w:rPr>
          <w:lang w:eastAsia="ru-RU"/>
        </w:rPr>
      </w:pPr>
      <w:r>
        <w:rPr>
          <w:lang w:eastAsia="ru-RU"/>
        </w:rPr>
        <w:t>В таблице 14</w:t>
      </w:r>
      <w:r w:rsidR="00E02680">
        <w:rPr>
          <w:lang w:eastAsia="ru-RU"/>
        </w:rPr>
        <w:t xml:space="preserve"> показан рейтинг организаций по критерию </w:t>
      </w:r>
      <w:r w:rsidR="00E02680" w:rsidRPr="00E02680">
        <w:rPr>
          <w:lang w:eastAsia="ru-RU"/>
        </w:rPr>
        <w:t>«Доступность услуг для инвалидов»</w:t>
      </w:r>
      <w:r w:rsidR="00EF09F7">
        <w:rPr>
          <w:lang w:eastAsia="ru-RU"/>
        </w:rPr>
        <w:t xml:space="preserve">. </w:t>
      </w:r>
      <w:r w:rsidR="00C312BC">
        <w:rPr>
          <w:lang w:eastAsia="ru-RU"/>
        </w:rPr>
        <w:t>14,3% организаций набрали 100,0 баллов.</w:t>
      </w:r>
    </w:p>
    <w:p w14:paraId="2B5A3351" w14:textId="77777777" w:rsidR="00B370B7" w:rsidRDefault="00B370B7" w:rsidP="00EF09F7">
      <w:pPr>
        <w:pStyle w:val="a2"/>
        <w:rPr>
          <w:lang w:eastAsia="ru-RU"/>
        </w:rPr>
      </w:pPr>
      <w:r>
        <w:rPr>
          <w:lang w:eastAsia="ru-RU"/>
        </w:rPr>
        <w:t>Рейтинг организаций</w:t>
      </w:r>
      <w:r w:rsidR="00EF09F7">
        <w:rPr>
          <w:lang w:eastAsia="ru-RU"/>
        </w:rPr>
        <w:t xml:space="preserve"> социального обслуживания</w:t>
      </w:r>
      <w:r w:rsidR="00425162">
        <w:rPr>
          <w:lang w:eastAsia="ru-RU"/>
        </w:rPr>
        <w:t xml:space="preserve"> </w:t>
      </w:r>
      <w:r w:rsidR="00C312BC">
        <w:rPr>
          <w:lang w:eastAsia="ru-RU"/>
        </w:rPr>
        <w:t>Архангельской области</w:t>
      </w:r>
      <w:r>
        <w:rPr>
          <w:lang w:eastAsia="ru-RU"/>
        </w:rPr>
        <w:t xml:space="preserve"> по критерию «</w:t>
      </w:r>
      <w:r w:rsidR="00E02680">
        <w:rPr>
          <w:lang w:eastAsia="ru-RU"/>
        </w:rPr>
        <w:t>Доступность услуг для инвалидов», балл</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7865"/>
        <w:gridCol w:w="711"/>
      </w:tblGrid>
      <w:tr w:rsidR="00C312BC" w:rsidRPr="008C4D74" w14:paraId="16AC2CD7" w14:textId="77777777" w:rsidTr="00A136CF">
        <w:trPr>
          <w:trHeight w:val="255"/>
          <w:jc w:val="center"/>
        </w:trPr>
        <w:tc>
          <w:tcPr>
            <w:tcW w:w="1061" w:type="dxa"/>
            <w:shd w:val="clear" w:color="000000" w:fill="FFFFFF"/>
            <w:noWrap/>
            <w:vAlign w:val="center"/>
            <w:hideMark/>
          </w:tcPr>
          <w:p w14:paraId="3E6F76EE"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865" w:type="dxa"/>
            <w:shd w:val="clear" w:color="000000" w:fill="FFFFFF"/>
            <w:noWrap/>
            <w:vAlign w:val="center"/>
            <w:hideMark/>
          </w:tcPr>
          <w:p w14:paraId="55324D65" w14:textId="77777777" w:rsidR="00C312BC" w:rsidRPr="008C4D74" w:rsidRDefault="00C312BC" w:rsidP="00C312BC">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Название организации</w:t>
            </w:r>
          </w:p>
        </w:tc>
        <w:tc>
          <w:tcPr>
            <w:tcW w:w="711" w:type="dxa"/>
            <w:shd w:val="clear" w:color="000000" w:fill="FFFFFF"/>
            <w:noWrap/>
            <w:vAlign w:val="center"/>
            <w:hideMark/>
          </w:tcPr>
          <w:p w14:paraId="05CFF9BB" w14:textId="77777777" w:rsidR="00C312BC" w:rsidRPr="008C4D74" w:rsidRDefault="00C312BC" w:rsidP="00C312BC">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Балл</w:t>
            </w:r>
          </w:p>
        </w:tc>
      </w:tr>
      <w:tr w:rsidR="00C312BC" w:rsidRPr="008C4D74" w14:paraId="3800C6AC" w14:textId="77777777" w:rsidTr="00A136CF">
        <w:trPr>
          <w:trHeight w:val="255"/>
          <w:jc w:val="center"/>
        </w:trPr>
        <w:tc>
          <w:tcPr>
            <w:tcW w:w="1061" w:type="dxa"/>
            <w:shd w:val="clear" w:color="000000" w:fill="FFFFFF"/>
            <w:noWrap/>
            <w:vAlign w:val="center"/>
            <w:hideMark/>
          </w:tcPr>
          <w:p w14:paraId="6640E688"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000000" w:fill="FFFFFF"/>
            <w:vAlign w:val="center"/>
            <w:hideMark/>
          </w:tcPr>
          <w:p w14:paraId="62D8D29C"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помощи семье и детям»</w:t>
            </w:r>
          </w:p>
        </w:tc>
        <w:tc>
          <w:tcPr>
            <w:tcW w:w="711" w:type="dxa"/>
            <w:shd w:val="clear" w:color="000000" w:fill="FFFFFF"/>
            <w:noWrap/>
            <w:vAlign w:val="bottom"/>
            <w:hideMark/>
          </w:tcPr>
          <w:p w14:paraId="33149765"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515EB2C7" w14:textId="77777777" w:rsidTr="00A136CF">
        <w:trPr>
          <w:trHeight w:val="255"/>
          <w:jc w:val="center"/>
        </w:trPr>
        <w:tc>
          <w:tcPr>
            <w:tcW w:w="1061" w:type="dxa"/>
            <w:shd w:val="clear" w:color="000000" w:fill="FFFFFF"/>
            <w:noWrap/>
            <w:vAlign w:val="center"/>
            <w:hideMark/>
          </w:tcPr>
          <w:p w14:paraId="10D28B2E"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000000" w:fill="FFFFFF"/>
            <w:vAlign w:val="center"/>
            <w:hideMark/>
          </w:tcPr>
          <w:p w14:paraId="78321D41"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711" w:type="dxa"/>
            <w:shd w:val="clear" w:color="000000" w:fill="FFFFFF"/>
            <w:noWrap/>
            <w:vAlign w:val="bottom"/>
            <w:hideMark/>
          </w:tcPr>
          <w:p w14:paraId="359933A3"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5FAFEFD0" w14:textId="77777777" w:rsidTr="00A136CF">
        <w:trPr>
          <w:trHeight w:val="255"/>
          <w:jc w:val="center"/>
        </w:trPr>
        <w:tc>
          <w:tcPr>
            <w:tcW w:w="1061" w:type="dxa"/>
            <w:shd w:val="clear" w:color="000000" w:fill="FFFFFF"/>
            <w:noWrap/>
            <w:vAlign w:val="center"/>
            <w:hideMark/>
          </w:tcPr>
          <w:p w14:paraId="38FD6FD5"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000000" w:fill="FFFFFF"/>
            <w:vAlign w:val="center"/>
            <w:hideMark/>
          </w:tcPr>
          <w:p w14:paraId="6DB81BAA"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711" w:type="dxa"/>
            <w:shd w:val="clear" w:color="000000" w:fill="FFFFFF"/>
            <w:noWrap/>
            <w:vAlign w:val="bottom"/>
            <w:hideMark/>
          </w:tcPr>
          <w:p w14:paraId="4B0A2811"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49504CB1" w14:textId="77777777" w:rsidTr="00A136CF">
        <w:trPr>
          <w:trHeight w:val="255"/>
          <w:jc w:val="center"/>
        </w:trPr>
        <w:tc>
          <w:tcPr>
            <w:tcW w:w="1061" w:type="dxa"/>
            <w:shd w:val="clear" w:color="000000" w:fill="FFFFFF"/>
            <w:noWrap/>
            <w:vAlign w:val="center"/>
            <w:hideMark/>
          </w:tcPr>
          <w:p w14:paraId="7B8FDE05"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000000" w:fill="FFFFFF"/>
            <w:vAlign w:val="center"/>
            <w:hideMark/>
          </w:tcPr>
          <w:p w14:paraId="59454F64"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711" w:type="dxa"/>
            <w:shd w:val="clear" w:color="000000" w:fill="FFFFFF"/>
            <w:noWrap/>
            <w:vAlign w:val="bottom"/>
            <w:hideMark/>
          </w:tcPr>
          <w:p w14:paraId="5303869E"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C312BC" w:rsidRPr="008C4D74" w14:paraId="5902A2FE" w14:textId="77777777" w:rsidTr="00A136CF">
        <w:trPr>
          <w:trHeight w:val="255"/>
          <w:jc w:val="center"/>
        </w:trPr>
        <w:tc>
          <w:tcPr>
            <w:tcW w:w="1061" w:type="dxa"/>
            <w:shd w:val="clear" w:color="000000" w:fill="FFFFFF"/>
            <w:noWrap/>
            <w:vAlign w:val="center"/>
            <w:hideMark/>
          </w:tcPr>
          <w:p w14:paraId="289AEE5B"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865" w:type="dxa"/>
            <w:shd w:val="clear" w:color="000000" w:fill="FFFFFF"/>
            <w:vAlign w:val="center"/>
            <w:hideMark/>
          </w:tcPr>
          <w:p w14:paraId="5AB6DA8B"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711" w:type="dxa"/>
            <w:shd w:val="clear" w:color="000000" w:fill="FFFFFF"/>
            <w:noWrap/>
            <w:vAlign w:val="bottom"/>
            <w:hideMark/>
          </w:tcPr>
          <w:p w14:paraId="33EAFD42"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99,0</w:t>
            </w:r>
          </w:p>
        </w:tc>
      </w:tr>
      <w:tr w:rsidR="00C312BC" w:rsidRPr="008C4D74" w14:paraId="6531AE82" w14:textId="77777777" w:rsidTr="00A136CF">
        <w:trPr>
          <w:trHeight w:val="255"/>
          <w:jc w:val="center"/>
        </w:trPr>
        <w:tc>
          <w:tcPr>
            <w:tcW w:w="1061" w:type="dxa"/>
            <w:shd w:val="clear" w:color="000000" w:fill="FFFFFF"/>
            <w:noWrap/>
            <w:vAlign w:val="center"/>
            <w:hideMark/>
          </w:tcPr>
          <w:p w14:paraId="5533D831"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865" w:type="dxa"/>
            <w:shd w:val="clear" w:color="000000" w:fill="FFFFFF"/>
            <w:vAlign w:val="center"/>
            <w:hideMark/>
          </w:tcPr>
          <w:p w14:paraId="40F9BB8C"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711" w:type="dxa"/>
            <w:shd w:val="clear" w:color="000000" w:fill="FFFFFF"/>
            <w:noWrap/>
            <w:vAlign w:val="bottom"/>
            <w:hideMark/>
          </w:tcPr>
          <w:p w14:paraId="479CCB57"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98,2</w:t>
            </w:r>
          </w:p>
        </w:tc>
      </w:tr>
      <w:tr w:rsidR="00C312BC" w:rsidRPr="008C4D74" w14:paraId="189D3E2E" w14:textId="77777777" w:rsidTr="00A136CF">
        <w:trPr>
          <w:trHeight w:val="255"/>
          <w:jc w:val="center"/>
        </w:trPr>
        <w:tc>
          <w:tcPr>
            <w:tcW w:w="1061" w:type="dxa"/>
            <w:shd w:val="clear" w:color="000000" w:fill="FFFFFF"/>
            <w:noWrap/>
            <w:vAlign w:val="center"/>
            <w:hideMark/>
          </w:tcPr>
          <w:p w14:paraId="3E008C44"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865" w:type="dxa"/>
            <w:shd w:val="clear" w:color="000000" w:fill="FFFFFF"/>
            <w:vAlign w:val="center"/>
            <w:hideMark/>
          </w:tcPr>
          <w:p w14:paraId="3611DAC8"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711" w:type="dxa"/>
            <w:shd w:val="clear" w:color="000000" w:fill="FFFFFF"/>
            <w:noWrap/>
            <w:vAlign w:val="bottom"/>
            <w:hideMark/>
          </w:tcPr>
          <w:p w14:paraId="6602E878"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94,0</w:t>
            </w:r>
          </w:p>
        </w:tc>
      </w:tr>
      <w:tr w:rsidR="00C312BC" w:rsidRPr="008C4D74" w14:paraId="0D60A393" w14:textId="77777777" w:rsidTr="00A136CF">
        <w:trPr>
          <w:trHeight w:val="255"/>
          <w:jc w:val="center"/>
        </w:trPr>
        <w:tc>
          <w:tcPr>
            <w:tcW w:w="1061" w:type="dxa"/>
            <w:shd w:val="clear" w:color="000000" w:fill="FFFFFF"/>
            <w:noWrap/>
            <w:vAlign w:val="center"/>
            <w:hideMark/>
          </w:tcPr>
          <w:p w14:paraId="6367247B"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865" w:type="dxa"/>
            <w:shd w:val="clear" w:color="FFFFFF" w:fill="FFFFFF"/>
            <w:vAlign w:val="center"/>
            <w:hideMark/>
          </w:tcPr>
          <w:p w14:paraId="06EF5E40"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711" w:type="dxa"/>
            <w:shd w:val="clear" w:color="000000" w:fill="FFFFFF"/>
            <w:noWrap/>
            <w:vAlign w:val="bottom"/>
            <w:hideMark/>
          </w:tcPr>
          <w:p w14:paraId="27FF6F61"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92,0</w:t>
            </w:r>
          </w:p>
        </w:tc>
      </w:tr>
      <w:tr w:rsidR="00C312BC" w:rsidRPr="008C4D74" w14:paraId="3CDB34E2" w14:textId="77777777" w:rsidTr="00A136CF">
        <w:trPr>
          <w:trHeight w:val="255"/>
          <w:jc w:val="center"/>
        </w:trPr>
        <w:tc>
          <w:tcPr>
            <w:tcW w:w="1061" w:type="dxa"/>
            <w:shd w:val="clear" w:color="000000" w:fill="FFFFFF"/>
            <w:noWrap/>
            <w:vAlign w:val="center"/>
            <w:hideMark/>
          </w:tcPr>
          <w:p w14:paraId="4F6FEEE1"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6</w:t>
            </w:r>
          </w:p>
        </w:tc>
        <w:tc>
          <w:tcPr>
            <w:tcW w:w="7865" w:type="dxa"/>
            <w:shd w:val="clear" w:color="000000" w:fill="FFFFFF"/>
            <w:vAlign w:val="center"/>
            <w:hideMark/>
          </w:tcPr>
          <w:p w14:paraId="142C1B96"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711" w:type="dxa"/>
            <w:shd w:val="clear" w:color="000000" w:fill="FFFFFF"/>
            <w:noWrap/>
            <w:vAlign w:val="bottom"/>
            <w:hideMark/>
          </w:tcPr>
          <w:p w14:paraId="7B2B07E7"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84,6</w:t>
            </w:r>
          </w:p>
        </w:tc>
      </w:tr>
      <w:tr w:rsidR="00C312BC" w:rsidRPr="008C4D74" w14:paraId="28D06EF1" w14:textId="77777777" w:rsidTr="00A136CF">
        <w:trPr>
          <w:trHeight w:val="255"/>
          <w:jc w:val="center"/>
        </w:trPr>
        <w:tc>
          <w:tcPr>
            <w:tcW w:w="1061" w:type="dxa"/>
            <w:shd w:val="clear" w:color="000000" w:fill="FFFFFF"/>
            <w:noWrap/>
            <w:vAlign w:val="center"/>
            <w:hideMark/>
          </w:tcPr>
          <w:p w14:paraId="4088A7A1"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7865" w:type="dxa"/>
            <w:shd w:val="clear" w:color="000000" w:fill="FFFFFF"/>
            <w:vAlign w:val="center"/>
            <w:hideMark/>
          </w:tcPr>
          <w:p w14:paraId="5593AA0C"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711" w:type="dxa"/>
            <w:shd w:val="clear" w:color="000000" w:fill="FFFFFF"/>
            <w:noWrap/>
            <w:vAlign w:val="bottom"/>
            <w:hideMark/>
          </w:tcPr>
          <w:p w14:paraId="1CEF710B"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84,0</w:t>
            </w:r>
          </w:p>
        </w:tc>
      </w:tr>
      <w:tr w:rsidR="00C312BC" w:rsidRPr="008C4D74" w14:paraId="1C51B72F" w14:textId="77777777" w:rsidTr="00A136CF">
        <w:trPr>
          <w:trHeight w:val="255"/>
          <w:jc w:val="center"/>
        </w:trPr>
        <w:tc>
          <w:tcPr>
            <w:tcW w:w="1061" w:type="dxa"/>
            <w:shd w:val="clear" w:color="000000" w:fill="FFFFFF"/>
            <w:noWrap/>
            <w:vAlign w:val="center"/>
            <w:hideMark/>
          </w:tcPr>
          <w:p w14:paraId="5F3CD303"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7865" w:type="dxa"/>
            <w:shd w:val="clear" w:color="000000" w:fill="FFFFFF"/>
            <w:vAlign w:val="center"/>
            <w:hideMark/>
          </w:tcPr>
          <w:p w14:paraId="3B781486"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«Мезенский дом-интернат для престарелых и инвалидов»</w:t>
            </w:r>
          </w:p>
        </w:tc>
        <w:tc>
          <w:tcPr>
            <w:tcW w:w="711" w:type="dxa"/>
            <w:shd w:val="clear" w:color="000000" w:fill="FFFFFF"/>
            <w:noWrap/>
            <w:vAlign w:val="bottom"/>
            <w:hideMark/>
          </w:tcPr>
          <w:p w14:paraId="08B82AE1"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84,0</w:t>
            </w:r>
          </w:p>
        </w:tc>
      </w:tr>
      <w:tr w:rsidR="00C312BC" w:rsidRPr="008C4D74" w14:paraId="77A3BDC0" w14:textId="77777777" w:rsidTr="00A136CF">
        <w:trPr>
          <w:trHeight w:val="255"/>
          <w:jc w:val="center"/>
        </w:trPr>
        <w:tc>
          <w:tcPr>
            <w:tcW w:w="1061" w:type="dxa"/>
            <w:shd w:val="clear" w:color="000000" w:fill="FFFFFF"/>
            <w:noWrap/>
            <w:vAlign w:val="center"/>
            <w:hideMark/>
          </w:tcPr>
          <w:p w14:paraId="05ED3775"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7865" w:type="dxa"/>
            <w:shd w:val="clear" w:color="000000" w:fill="FFFFFF"/>
            <w:vAlign w:val="center"/>
            <w:hideMark/>
          </w:tcPr>
          <w:p w14:paraId="78752B83"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8C4D74">
              <w:rPr>
                <w:rFonts w:eastAsia="Times New Roman" w:cs="Times New Roman"/>
                <w:color w:val="000000"/>
                <w:sz w:val="22"/>
                <w:lang w:eastAsia="ru-RU"/>
              </w:rPr>
              <w:t>Новодвинский</w:t>
            </w:r>
            <w:proofErr w:type="spellEnd"/>
            <w:r w:rsidRPr="008C4D74">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711" w:type="dxa"/>
            <w:shd w:val="clear" w:color="000000" w:fill="FFFFFF"/>
            <w:noWrap/>
            <w:vAlign w:val="bottom"/>
            <w:hideMark/>
          </w:tcPr>
          <w:p w14:paraId="421340A4"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84,0</w:t>
            </w:r>
          </w:p>
        </w:tc>
      </w:tr>
      <w:tr w:rsidR="00C312BC" w:rsidRPr="008C4D74" w14:paraId="379256A5" w14:textId="77777777" w:rsidTr="00A136CF">
        <w:trPr>
          <w:trHeight w:val="255"/>
          <w:jc w:val="center"/>
        </w:trPr>
        <w:tc>
          <w:tcPr>
            <w:tcW w:w="1061" w:type="dxa"/>
            <w:shd w:val="clear" w:color="000000" w:fill="FFFFFF"/>
            <w:noWrap/>
            <w:vAlign w:val="center"/>
            <w:hideMark/>
          </w:tcPr>
          <w:p w14:paraId="5FB35759"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7865" w:type="dxa"/>
            <w:shd w:val="clear" w:color="000000" w:fill="FFFFFF"/>
            <w:vAlign w:val="center"/>
            <w:hideMark/>
          </w:tcPr>
          <w:p w14:paraId="7E2AE10C"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Маймаксанский</w:t>
            </w:r>
            <w:proofErr w:type="spellEnd"/>
            <w:r w:rsidRPr="008C4D74">
              <w:rPr>
                <w:rFonts w:eastAsia="Times New Roman" w:cs="Times New Roman"/>
                <w:color w:val="000000"/>
                <w:sz w:val="22"/>
                <w:lang w:eastAsia="ru-RU"/>
              </w:rPr>
              <w:t xml:space="preserve"> психоневрологический интернат»</w:t>
            </w:r>
          </w:p>
        </w:tc>
        <w:tc>
          <w:tcPr>
            <w:tcW w:w="711" w:type="dxa"/>
            <w:shd w:val="clear" w:color="000000" w:fill="FFFFFF"/>
            <w:noWrap/>
            <w:vAlign w:val="bottom"/>
            <w:hideMark/>
          </w:tcPr>
          <w:p w14:paraId="4E0882E4"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78,0</w:t>
            </w:r>
          </w:p>
        </w:tc>
      </w:tr>
      <w:tr w:rsidR="00C312BC" w:rsidRPr="008C4D74" w14:paraId="51DD7B62" w14:textId="77777777" w:rsidTr="00A136CF">
        <w:trPr>
          <w:trHeight w:val="255"/>
          <w:jc w:val="center"/>
        </w:trPr>
        <w:tc>
          <w:tcPr>
            <w:tcW w:w="1061" w:type="dxa"/>
            <w:shd w:val="clear" w:color="000000" w:fill="FFFFFF"/>
            <w:noWrap/>
            <w:vAlign w:val="center"/>
            <w:hideMark/>
          </w:tcPr>
          <w:p w14:paraId="0412CE6A"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7865" w:type="dxa"/>
            <w:shd w:val="clear" w:color="000000" w:fill="FFFFFF"/>
            <w:vAlign w:val="center"/>
            <w:hideMark/>
          </w:tcPr>
          <w:p w14:paraId="60855D25"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социально-реабилитационный центр для несовершеннолетних»</w:t>
            </w:r>
          </w:p>
        </w:tc>
        <w:tc>
          <w:tcPr>
            <w:tcW w:w="711" w:type="dxa"/>
            <w:shd w:val="clear" w:color="000000" w:fill="FFFFFF"/>
            <w:noWrap/>
            <w:vAlign w:val="bottom"/>
            <w:hideMark/>
          </w:tcPr>
          <w:p w14:paraId="77534DD2"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76,0</w:t>
            </w:r>
          </w:p>
        </w:tc>
      </w:tr>
      <w:tr w:rsidR="00C312BC" w:rsidRPr="008C4D74" w14:paraId="3BC3057A" w14:textId="77777777" w:rsidTr="00A136CF">
        <w:trPr>
          <w:trHeight w:val="255"/>
          <w:jc w:val="center"/>
        </w:trPr>
        <w:tc>
          <w:tcPr>
            <w:tcW w:w="1061" w:type="dxa"/>
            <w:shd w:val="clear" w:color="000000" w:fill="FFFFFF"/>
            <w:noWrap/>
            <w:vAlign w:val="center"/>
            <w:hideMark/>
          </w:tcPr>
          <w:p w14:paraId="38D32F73"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7865" w:type="dxa"/>
            <w:shd w:val="clear" w:color="000000" w:fill="FFFFFF"/>
            <w:vAlign w:val="center"/>
            <w:hideMark/>
          </w:tcPr>
          <w:p w14:paraId="18D0283F"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711" w:type="dxa"/>
            <w:shd w:val="clear" w:color="000000" w:fill="FFFFFF"/>
            <w:noWrap/>
            <w:vAlign w:val="bottom"/>
            <w:hideMark/>
          </w:tcPr>
          <w:p w14:paraId="04A4A7B9"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76,0</w:t>
            </w:r>
          </w:p>
        </w:tc>
      </w:tr>
      <w:tr w:rsidR="00C312BC" w:rsidRPr="008C4D74" w14:paraId="53D59EE7" w14:textId="77777777" w:rsidTr="00A136CF">
        <w:trPr>
          <w:trHeight w:val="255"/>
          <w:jc w:val="center"/>
        </w:trPr>
        <w:tc>
          <w:tcPr>
            <w:tcW w:w="1061" w:type="dxa"/>
            <w:shd w:val="clear" w:color="000000" w:fill="FFFFFF"/>
            <w:noWrap/>
            <w:vAlign w:val="center"/>
            <w:hideMark/>
          </w:tcPr>
          <w:p w14:paraId="43B5E5AC"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7865" w:type="dxa"/>
            <w:shd w:val="clear" w:color="FFFFFF" w:fill="FFFFFF"/>
            <w:vAlign w:val="center"/>
            <w:hideMark/>
          </w:tcPr>
          <w:p w14:paraId="3438D4D9"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Индивидуальный предприниматель Черепанова Елена Геннадьевна </w:t>
            </w:r>
          </w:p>
        </w:tc>
        <w:tc>
          <w:tcPr>
            <w:tcW w:w="711" w:type="dxa"/>
            <w:shd w:val="clear" w:color="000000" w:fill="FFFFFF"/>
            <w:noWrap/>
            <w:vAlign w:val="bottom"/>
            <w:hideMark/>
          </w:tcPr>
          <w:p w14:paraId="034A48C0"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72,0</w:t>
            </w:r>
          </w:p>
        </w:tc>
      </w:tr>
      <w:tr w:rsidR="00C312BC" w:rsidRPr="008C4D74" w14:paraId="2AD22D0C" w14:textId="77777777" w:rsidTr="00A136CF">
        <w:trPr>
          <w:trHeight w:val="255"/>
          <w:jc w:val="center"/>
        </w:trPr>
        <w:tc>
          <w:tcPr>
            <w:tcW w:w="1061" w:type="dxa"/>
            <w:shd w:val="clear" w:color="000000" w:fill="FFFFFF"/>
            <w:noWrap/>
            <w:vAlign w:val="center"/>
            <w:hideMark/>
          </w:tcPr>
          <w:p w14:paraId="453DE3C1"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7865" w:type="dxa"/>
            <w:shd w:val="clear" w:color="000000" w:fill="FFFFFF"/>
            <w:vAlign w:val="center"/>
            <w:hideMark/>
          </w:tcPr>
          <w:p w14:paraId="725739CD"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Ширшинский</w:t>
            </w:r>
            <w:proofErr w:type="spellEnd"/>
            <w:r w:rsidRPr="008C4D74">
              <w:rPr>
                <w:rFonts w:eastAsia="Times New Roman" w:cs="Times New Roman"/>
                <w:color w:val="000000"/>
                <w:sz w:val="22"/>
                <w:lang w:eastAsia="ru-RU"/>
              </w:rPr>
              <w:t xml:space="preserve"> психоневрологический интернат»</w:t>
            </w:r>
            <w:r w:rsidR="00AC28A2" w:rsidRPr="008C4D74">
              <w:rPr>
                <w:rFonts w:eastAsia="Times New Roman" w:cs="Times New Roman"/>
                <w:color w:val="000000"/>
                <w:sz w:val="22"/>
                <w:lang w:eastAsia="ru-RU"/>
              </w:rPr>
              <w:t xml:space="preserve"> </w:t>
            </w:r>
          </w:p>
        </w:tc>
        <w:tc>
          <w:tcPr>
            <w:tcW w:w="711" w:type="dxa"/>
            <w:shd w:val="clear" w:color="000000" w:fill="FFFFFF"/>
            <w:noWrap/>
            <w:vAlign w:val="bottom"/>
            <w:hideMark/>
          </w:tcPr>
          <w:p w14:paraId="175173BF"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70,0</w:t>
            </w:r>
          </w:p>
        </w:tc>
      </w:tr>
      <w:tr w:rsidR="00C312BC" w:rsidRPr="008C4D74" w14:paraId="213AB597" w14:textId="77777777" w:rsidTr="00A136CF">
        <w:trPr>
          <w:trHeight w:val="255"/>
          <w:jc w:val="center"/>
        </w:trPr>
        <w:tc>
          <w:tcPr>
            <w:tcW w:w="1061" w:type="dxa"/>
            <w:shd w:val="clear" w:color="000000" w:fill="FFFFFF"/>
            <w:noWrap/>
            <w:vAlign w:val="center"/>
            <w:hideMark/>
          </w:tcPr>
          <w:p w14:paraId="5C16E3D9"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7865" w:type="dxa"/>
            <w:shd w:val="clear" w:color="000000" w:fill="FFFFFF"/>
            <w:vAlign w:val="center"/>
            <w:hideMark/>
          </w:tcPr>
          <w:p w14:paraId="752FE866"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711" w:type="dxa"/>
            <w:shd w:val="clear" w:color="000000" w:fill="FFFFFF"/>
            <w:noWrap/>
            <w:vAlign w:val="bottom"/>
            <w:hideMark/>
          </w:tcPr>
          <w:p w14:paraId="49F398D3"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70,0</w:t>
            </w:r>
          </w:p>
        </w:tc>
      </w:tr>
      <w:tr w:rsidR="00C312BC" w:rsidRPr="008C4D74" w14:paraId="3FBA4CA8" w14:textId="77777777" w:rsidTr="00A136CF">
        <w:trPr>
          <w:trHeight w:val="255"/>
          <w:jc w:val="center"/>
        </w:trPr>
        <w:tc>
          <w:tcPr>
            <w:tcW w:w="1061" w:type="dxa"/>
            <w:shd w:val="clear" w:color="000000" w:fill="FFFFFF"/>
            <w:noWrap/>
            <w:vAlign w:val="center"/>
            <w:hideMark/>
          </w:tcPr>
          <w:p w14:paraId="64551AA6"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7865" w:type="dxa"/>
            <w:shd w:val="clear" w:color="000000" w:fill="FFFFFF"/>
            <w:vAlign w:val="center"/>
            <w:hideMark/>
          </w:tcPr>
          <w:p w14:paraId="2FEC465F"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центр несовершеннолетних «Маяк»</w:t>
            </w:r>
          </w:p>
        </w:tc>
        <w:tc>
          <w:tcPr>
            <w:tcW w:w="711" w:type="dxa"/>
            <w:shd w:val="clear" w:color="000000" w:fill="FFFFFF"/>
            <w:noWrap/>
            <w:vAlign w:val="bottom"/>
            <w:hideMark/>
          </w:tcPr>
          <w:p w14:paraId="16546BDA"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63,7</w:t>
            </w:r>
          </w:p>
        </w:tc>
      </w:tr>
      <w:tr w:rsidR="00C312BC" w:rsidRPr="008C4D74" w14:paraId="6F591DEB" w14:textId="77777777" w:rsidTr="00A136CF">
        <w:trPr>
          <w:trHeight w:val="255"/>
          <w:jc w:val="center"/>
        </w:trPr>
        <w:tc>
          <w:tcPr>
            <w:tcW w:w="1061" w:type="dxa"/>
            <w:shd w:val="clear" w:color="000000" w:fill="FFFFFF"/>
            <w:noWrap/>
            <w:vAlign w:val="center"/>
            <w:hideMark/>
          </w:tcPr>
          <w:p w14:paraId="691BA74A"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7865" w:type="dxa"/>
            <w:shd w:val="clear" w:color="000000" w:fill="FFFFFF"/>
            <w:vAlign w:val="center"/>
            <w:hideMark/>
          </w:tcPr>
          <w:p w14:paraId="64EDAF0D"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Туровецкий</w:t>
            </w:r>
            <w:proofErr w:type="spellEnd"/>
            <w:r w:rsidRPr="008C4D74">
              <w:rPr>
                <w:rFonts w:eastAsia="Times New Roman" w:cs="Times New Roman"/>
                <w:color w:val="000000"/>
                <w:sz w:val="22"/>
                <w:lang w:eastAsia="ru-RU"/>
              </w:rPr>
              <w:t xml:space="preserve"> психоневрологический интернат» (отделение «Котласское»)</w:t>
            </w:r>
          </w:p>
        </w:tc>
        <w:tc>
          <w:tcPr>
            <w:tcW w:w="711" w:type="dxa"/>
            <w:shd w:val="clear" w:color="000000" w:fill="FFFFFF"/>
            <w:noWrap/>
            <w:vAlign w:val="bottom"/>
            <w:hideMark/>
          </w:tcPr>
          <w:p w14:paraId="0D617884"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62,0</w:t>
            </w:r>
          </w:p>
        </w:tc>
      </w:tr>
      <w:tr w:rsidR="00C312BC" w:rsidRPr="008C4D74" w14:paraId="50210918" w14:textId="77777777" w:rsidTr="00A136CF">
        <w:trPr>
          <w:trHeight w:val="255"/>
          <w:jc w:val="center"/>
        </w:trPr>
        <w:tc>
          <w:tcPr>
            <w:tcW w:w="1061" w:type="dxa"/>
            <w:shd w:val="clear" w:color="000000" w:fill="FFFFFF"/>
            <w:noWrap/>
            <w:vAlign w:val="center"/>
            <w:hideMark/>
          </w:tcPr>
          <w:p w14:paraId="48DDA287"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7865" w:type="dxa"/>
            <w:shd w:val="clear" w:color="000000" w:fill="FFFFFF"/>
            <w:vAlign w:val="center"/>
            <w:hideMark/>
          </w:tcPr>
          <w:p w14:paraId="79B0ED15"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711" w:type="dxa"/>
            <w:shd w:val="clear" w:color="000000" w:fill="FFFFFF"/>
            <w:noWrap/>
            <w:vAlign w:val="bottom"/>
            <w:hideMark/>
          </w:tcPr>
          <w:p w14:paraId="138428E1"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60,0</w:t>
            </w:r>
          </w:p>
        </w:tc>
      </w:tr>
      <w:tr w:rsidR="00C312BC" w:rsidRPr="008C4D74" w14:paraId="06EBA75A" w14:textId="77777777" w:rsidTr="00A136CF">
        <w:trPr>
          <w:trHeight w:val="255"/>
          <w:jc w:val="center"/>
        </w:trPr>
        <w:tc>
          <w:tcPr>
            <w:tcW w:w="1061" w:type="dxa"/>
            <w:shd w:val="clear" w:color="000000" w:fill="FFFFFF"/>
            <w:noWrap/>
            <w:vAlign w:val="center"/>
            <w:hideMark/>
          </w:tcPr>
          <w:p w14:paraId="1E66B0E4"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7865" w:type="dxa"/>
            <w:shd w:val="clear" w:color="FFFFFF" w:fill="FFFFFF"/>
            <w:vAlign w:val="center"/>
            <w:hideMark/>
          </w:tcPr>
          <w:p w14:paraId="649CE621"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711" w:type="dxa"/>
            <w:shd w:val="clear" w:color="000000" w:fill="FFFFFF"/>
            <w:noWrap/>
            <w:vAlign w:val="bottom"/>
            <w:hideMark/>
          </w:tcPr>
          <w:p w14:paraId="72356EE1"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54,0</w:t>
            </w:r>
          </w:p>
        </w:tc>
      </w:tr>
      <w:tr w:rsidR="00C312BC" w:rsidRPr="008C4D74" w14:paraId="245B8F2F" w14:textId="77777777" w:rsidTr="00A136CF">
        <w:trPr>
          <w:trHeight w:val="255"/>
          <w:jc w:val="center"/>
        </w:trPr>
        <w:tc>
          <w:tcPr>
            <w:tcW w:w="1061" w:type="dxa"/>
            <w:shd w:val="clear" w:color="000000" w:fill="FFFFFF"/>
            <w:noWrap/>
            <w:vAlign w:val="center"/>
            <w:hideMark/>
          </w:tcPr>
          <w:p w14:paraId="197FD3AE"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r w:rsidR="00C312BC" w:rsidRPr="008C4D74">
              <w:rPr>
                <w:rFonts w:eastAsia="Times New Roman" w:cs="Times New Roman"/>
                <w:color w:val="000000"/>
                <w:sz w:val="22"/>
                <w:lang w:eastAsia="ru-RU"/>
              </w:rPr>
              <w:t>6</w:t>
            </w:r>
          </w:p>
        </w:tc>
        <w:tc>
          <w:tcPr>
            <w:tcW w:w="7865" w:type="dxa"/>
            <w:shd w:val="clear" w:color="FFFFFF" w:fill="FFFFFF"/>
            <w:vAlign w:val="center"/>
            <w:hideMark/>
          </w:tcPr>
          <w:p w14:paraId="57E88596"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Инклюзивный Клуб «Забота» г. Няндома</w:t>
            </w:r>
          </w:p>
        </w:tc>
        <w:tc>
          <w:tcPr>
            <w:tcW w:w="711" w:type="dxa"/>
            <w:shd w:val="clear" w:color="000000" w:fill="FFFFFF"/>
            <w:noWrap/>
            <w:vAlign w:val="bottom"/>
            <w:hideMark/>
          </w:tcPr>
          <w:p w14:paraId="0E59C15C"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48,0</w:t>
            </w:r>
          </w:p>
        </w:tc>
      </w:tr>
      <w:tr w:rsidR="00C312BC" w:rsidRPr="008C4D74" w14:paraId="35F02FB5" w14:textId="77777777" w:rsidTr="00A136CF">
        <w:trPr>
          <w:trHeight w:val="255"/>
          <w:jc w:val="center"/>
        </w:trPr>
        <w:tc>
          <w:tcPr>
            <w:tcW w:w="1061" w:type="dxa"/>
            <w:shd w:val="clear" w:color="000000" w:fill="FFFFFF"/>
            <w:noWrap/>
            <w:vAlign w:val="center"/>
            <w:hideMark/>
          </w:tcPr>
          <w:p w14:paraId="6790D0B8"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7865" w:type="dxa"/>
            <w:shd w:val="clear" w:color="FFFFFF" w:fill="FFFFFF"/>
            <w:vAlign w:val="center"/>
            <w:hideMark/>
          </w:tcPr>
          <w:p w14:paraId="39A40A18"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711" w:type="dxa"/>
            <w:shd w:val="clear" w:color="000000" w:fill="FFFFFF"/>
            <w:noWrap/>
            <w:vAlign w:val="bottom"/>
            <w:hideMark/>
          </w:tcPr>
          <w:p w14:paraId="65242018"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38,0</w:t>
            </w:r>
          </w:p>
        </w:tc>
      </w:tr>
      <w:tr w:rsidR="00C312BC" w:rsidRPr="008C4D74" w14:paraId="549240FB" w14:textId="77777777" w:rsidTr="00A136CF">
        <w:trPr>
          <w:trHeight w:val="255"/>
          <w:jc w:val="center"/>
        </w:trPr>
        <w:tc>
          <w:tcPr>
            <w:tcW w:w="1061" w:type="dxa"/>
            <w:shd w:val="clear" w:color="000000" w:fill="FFFFFF"/>
            <w:noWrap/>
            <w:vAlign w:val="center"/>
            <w:hideMark/>
          </w:tcPr>
          <w:p w14:paraId="5A62F750"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7865" w:type="dxa"/>
            <w:shd w:val="clear" w:color="FFFFFF" w:fill="FFFFFF"/>
            <w:vAlign w:val="center"/>
            <w:hideMark/>
          </w:tcPr>
          <w:p w14:paraId="21B6999F"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Волкова Елизавета Егоровна</w:t>
            </w:r>
          </w:p>
        </w:tc>
        <w:tc>
          <w:tcPr>
            <w:tcW w:w="711" w:type="dxa"/>
            <w:shd w:val="clear" w:color="000000" w:fill="FFFFFF"/>
            <w:noWrap/>
            <w:vAlign w:val="bottom"/>
            <w:hideMark/>
          </w:tcPr>
          <w:p w14:paraId="75302F44"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38,0</w:t>
            </w:r>
          </w:p>
        </w:tc>
      </w:tr>
      <w:tr w:rsidR="00C312BC" w:rsidRPr="008C4D74" w14:paraId="338F47B7" w14:textId="77777777" w:rsidTr="00A136CF">
        <w:trPr>
          <w:trHeight w:val="255"/>
          <w:jc w:val="center"/>
        </w:trPr>
        <w:tc>
          <w:tcPr>
            <w:tcW w:w="1061" w:type="dxa"/>
            <w:shd w:val="clear" w:color="000000" w:fill="FFFFFF"/>
            <w:noWrap/>
            <w:vAlign w:val="center"/>
            <w:hideMark/>
          </w:tcPr>
          <w:p w14:paraId="09D3D200"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18</w:t>
            </w:r>
          </w:p>
        </w:tc>
        <w:tc>
          <w:tcPr>
            <w:tcW w:w="7865" w:type="dxa"/>
            <w:shd w:val="clear" w:color="FFFFFF" w:fill="FFFFFF"/>
            <w:vAlign w:val="center"/>
            <w:hideMark/>
          </w:tcPr>
          <w:p w14:paraId="1E2C044C"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Хотенова Анна Владимировна</w:t>
            </w:r>
          </w:p>
        </w:tc>
        <w:tc>
          <w:tcPr>
            <w:tcW w:w="711" w:type="dxa"/>
            <w:shd w:val="clear" w:color="000000" w:fill="FFFFFF"/>
            <w:noWrap/>
            <w:vAlign w:val="bottom"/>
            <w:hideMark/>
          </w:tcPr>
          <w:p w14:paraId="19AD973A"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36,7</w:t>
            </w:r>
          </w:p>
        </w:tc>
      </w:tr>
      <w:tr w:rsidR="00C312BC" w:rsidRPr="008C4D74" w14:paraId="04D43738" w14:textId="77777777" w:rsidTr="00A136CF">
        <w:trPr>
          <w:trHeight w:val="255"/>
          <w:jc w:val="center"/>
        </w:trPr>
        <w:tc>
          <w:tcPr>
            <w:tcW w:w="1061" w:type="dxa"/>
            <w:shd w:val="clear" w:color="000000" w:fill="FFFFFF"/>
            <w:noWrap/>
            <w:vAlign w:val="center"/>
            <w:hideMark/>
          </w:tcPr>
          <w:p w14:paraId="1ABF0170" w14:textId="77777777" w:rsidR="00C312BC" w:rsidRPr="008C4D74" w:rsidRDefault="00A136CF" w:rsidP="00C312BC">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19</w:t>
            </w:r>
          </w:p>
        </w:tc>
        <w:tc>
          <w:tcPr>
            <w:tcW w:w="7865" w:type="dxa"/>
            <w:shd w:val="clear" w:color="FFFFFF" w:fill="FFFFFF"/>
            <w:vAlign w:val="center"/>
            <w:hideMark/>
          </w:tcPr>
          <w:p w14:paraId="2CA6E3E1"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«Коррекционный центр «Азимут»</w:t>
            </w:r>
          </w:p>
        </w:tc>
        <w:tc>
          <w:tcPr>
            <w:tcW w:w="711" w:type="dxa"/>
            <w:shd w:val="clear" w:color="000000" w:fill="FFFFFF"/>
            <w:noWrap/>
            <w:vAlign w:val="bottom"/>
            <w:hideMark/>
          </w:tcPr>
          <w:p w14:paraId="1980FF70"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32,4</w:t>
            </w:r>
          </w:p>
        </w:tc>
      </w:tr>
      <w:tr w:rsidR="00C312BC" w:rsidRPr="008C4D74" w14:paraId="23F9B370" w14:textId="77777777" w:rsidTr="00A136CF">
        <w:trPr>
          <w:trHeight w:val="255"/>
          <w:jc w:val="center"/>
        </w:trPr>
        <w:tc>
          <w:tcPr>
            <w:tcW w:w="1061" w:type="dxa"/>
            <w:shd w:val="clear" w:color="000000" w:fill="FFFFFF"/>
            <w:noWrap/>
            <w:vAlign w:val="center"/>
            <w:hideMark/>
          </w:tcPr>
          <w:p w14:paraId="5C57166A" w14:textId="77777777" w:rsidR="00C312BC" w:rsidRPr="008C4D74" w:rsidRDefault="00C312BC" w:rsidP="00C312BC">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20</w:t>
            </w:r>
          </w:p>
        </w:tc>
        <w:tc>
          <w:tcPr>
            <w:tcW w:w="7865" w:type="dxa"/>
            <w:shd w:val="clear" w:color="FFFFFF" w:fill="FFFFFF"/>
            <w:vAlign w:val="center"/>
            <w:hideMark/>
          </w:tcPr>
          <w:p w14:paraId="1403CDC2" w14:textId="77777777" w:rsidR="00C312BC" w:rsidRPr="008C4D74" w:rsidRDefault="00C312BC" w:rsidP="00C312BC">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w:t>
            </w:r>
            <w:r w:rsidR="00AC28A2" w:rsidRPr="008C4D74">
              <w:rPr>
                <w:rFonts w:eastAsia="Times New Roman" w:cs="Times New Roman"/>
                <w:color w:val="000000"/>
                <w:sz w:val="22"/>
                <w:lang w:eastAsia="ru-RU"/>
              </w:rPr>
              <w:t xml:space="preserve"> </w:t>
            </w:r>
            <w:proofErr w:type="spellStart"/>
            <w:r w:rsidRPr="008C4D74">
              <w:rPr>
                <w:rFonts w:eastAsia="Times New Roman" w:cs="Times New Roman"/>
                <w:color w:val="000000"/>
                <w:sz w:val="22"/>
                <w:lang w:eastAsia="ru-RU"/>
              </w:rPr>
              <w:t>Клиндюк</w:t>
            </w:r>
            <w:proofErr w:type="spellEnd"/>
            <w:r w:rsidRPr="008C4D74">
              <w:rPr>
                <w:rFonts w:eastAsia="Times New Roman" w:cs="Times New Roman"/>
                <w:color w:val="000000"/>
                <w:sz w:val="22"/>
                <w:lang w:eastAsia="ru-RU"/>
              </w:rPr>
              <w:t xml:space="preserve"> Анна Васильевна </w:t>
            </w:r>
          </w:p>
        </w:tc>
        <w:tc>
          <w:tcPr>
            <w:tcW w:w="711" w:type="dxa"/>
            <w:shd w:val="clear" w:color="000000" w:fill="FFFFFF"/>
            <w:noWrap/>
            <w:vAlign w:val="bottom"/>
            <w:hideMark/>
          </w:tcPr>
          <w:p w14:paraId="70F93881" w14:textId="77777777" w:rsidR="00C312BC" w:rsidRPr="008C4D74" w:rsidRDefault="00C312BC" w:rsidP="00C312BC">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29,7</w:t>
            </w:r>
          </w:p>
        </w:tc>
      </w:tr>
    </w:tbl>
    <w:p w14:paraId="3D658BDB" w14:textId="77777777" w:rsidR="004276E4" w:rsidRPr="004276E4" w:rsidRDefault="004276E4" w:rsidP="004276E4">
      <w:pPr>
        <w:rPr>
          <w:lang w:eastAsia="ru-RU"/>
        </w:rPr>
      </w:pPr>
    </w:p>
    <w:p w14:paraId="7BB324ED" w14:textId="77777777" w:rsidR="004536A4" w:rsidRDefault="004536A4" w:rsidP="004536A4">
      <w:pPr>
        <w:pStyle w:val="1"/>
        <w:rPr>
          <w:lang w:eastAsia="ru-RU"/>
        </w:rPr>
      </w:pPr>
      <w:bookmarkStart w:id="4" w:name="_Toc119916507"/>
      <w:r>
        <w:rPr>
          <w:lang w:eastAsia="ru-RU"/>
        </w:rPr>
        <w:t>К</w:t>
      </w:r>
      <w:r w:rsidRPr="004536A4">
        <w:rPr>
          <w:lang w:eastAsia="ru-RU"/>
        </w:rPr>
        <w:t>ритерий «Доброжелательность, вежливость работников организации»</w:t>
      </w:r>
      <w:bookmarkEnd w:id="4"/>
    </w:p>
    <w:p w14:paraId="229C862B" w14:textId="77777777" w:rsidR="004536A4" w:rsidRDefault="004536A4" w:rsidP="004536A4">
      <w:pPr>
        <w:rPr>
          <w:lang w:eastAsia="ru-RU"/>
        </w:rPr>
      </w:pPr>
      <w:r w:rsidRPr="00B74D6B">
        <w:rPr>
          <w:lang w:eastAsia="ru-RU"/>
        </w:rPr>
        <w:t>Показатель «доброжелательность, вежливость работников организации» оценивается по</w:t>
      </w:r>
      <w:r w:rsidR="000663DF" w:rsidRPr="00B74D6B">
        <w:rPr>
          <w:lang w:eastAsia="ru-RU"/>
        </w:rPr>
        <w:t xml:space="preserve"> мнению</w:t>
      </w:r>
      <w:r w:rsidR="00741406" w:rsidRPr="00B74D6B">
        <w:rPr>
          <w:lang w:eastAsia="ru-RU"/>
        </w:rPr>
        <w:t xml:space="preserve"> получателей услуг</w:t>
      </w:r>
      <w:r w:rsidRPr="00B74D6B">
        <w:rPr>
          <w:lang w:eastAsia="ru-RU"/>
        </w:rPr>
        <w:t>:</w:t>
      </w:r>
    </w:p>
    <w:p w14:paraId="69D3F304" w14:textId="77777777" w:rsidR="00604720" w:rsidRDefault="00741406" w:rsidP="004D0897">
      <w:pPr>
        <w:pStyle w:val="ae"/>
        <w:numPr>
          <w:ilvl w:val="0"/>
          <w:numId w:val="13"/>
        </w:numPr>
        <w:ind w:left="851"/>
        <w:rPr>
          <w:lang w:eastAsia="ru-RU"/>
        </w:rPr>
      </w:pPr>
      <w:r w:rsidRPr="00741406">
        <w:rPr>
          <w:lang w:eastAsia="ru-RU"/>
        </w:rPr>
        <w:lastRenderedPageBreak/>
        <w:t xml:space="preserve">Удовлетворенность </w:t>
      </w:r>
      <w:r w:rsidR="00447409" w:rsidRPr="00447409">
        <w:rPr>
          <w:lang w:eastAsia="ru-RU"/>
        </w:rPr>
        <w:t>доброжелательностью, вежливостью работников организации (учреждения), обеспечивающих первичный контакт и информирование получателя услуги при непосредственном обращении в организацию</w:t>
      </w:r>
      <w:r>
        <w:rPr>
          <w:lang w:eastAsia="ru-RU"/>
        </w:rPr>
        <w:t>.</w:t>
      </w:r>
    </w:p>
    <w:p w14:paraId="031EC0AA" w14:textId="77777777" w:rsidR="00741406" w:rsidRDefault="00447409" w:rsidP="004D0897">
      <w:pPr>
        <w:pStyle w:val="ae"/>
        <w:numPr>
          <w:ilvl w:val="0"/>
          <w:numId w:val="13"/>
        </w:numPr>
        <w:ind w:left="851"/>
        <w:rPr>
          <w:lang w:eastAsia="ru-RU"/>
        </w:rPr>
      </w:pPr>
      <w:r>
        <w:rPr>
          <w:lang w:eastAsia="ru-RU"/>
        </w:rPr>
        <w:t xml:space="preserve">Удовлетворенность </w:t>
      </w:r>
      <w:r w:rsidRPr="00447409">
        <w:rPr>
          <w:lang w:eastAsia="ru-RU"/>
        </w:rPr>
        <w:t>доброжелательностью, вежливостью работников организации (учреждения), обеспечивающих непосредственное оказание услуги (социальные работники, работники, осуществляющие экспертно-реабилитационную диагностику и прочие работники) при обраще</w:t>
      </w:r>
      <w:r>
        <w:rPr>
          <w:lang w:eastAsia="ru-RU"/>
        </w:rPr>
        <w:t>нии в организацию (учреждение)</w:t>
      </w:r>
      <w:r w:rsidR="00741406">
        <w:rPr>
          <w:lang w:eastAsia="ru-RU"/>
        </w:rPr>
        <w:t>.</w:t>
      </w:r>
    </w:p>
    <w:p w14:paraId="4DD1F5ED" w14:textId="77777777" w:rsidR="00741406" w:rsidRDefault="00741406" w:rsidP="004D0897">
      <w:pPr>
        <w:pStyle w:val="ae"/>
        <w:numPr>
          <w:ilvl w:val="0"/>
          <w:numId w:val="13"/>
        </w:numPr>
        <w:ind w:left="851"/>
        <w:rPr>
          <w:lang w:eastAsia="ru-RU"/>
        </w:rPr>
      </w:pPr>
      <w:r>
        <w:rPr>
          <w:lang w:eastAsia="ru-RU"/>
        </w:rPr>
        <w:t xml:space="preserve">Удовлетворенность </w:t>
      </w:r>
      <w:r w:rsidR="00447409" w:rsidRPr="00447409">
        <w:rPr>
          <w:lang w:eastAsia="ru-RU"/>
        </w:rPr>
        <w:t>доброжелательностью, вежливостью работников организации (учреждения)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(жалобы, предложения), получение консультации по оказываемым услугам и пр.)</w:t>
      </w:r>
      <w:r>
        <w:rPr>
          <w:lang w:eastAsia="ru-RU"/>
        </w:rPr>
        <w:t>.</w:t>
      </w:r>
    </w:p>
    <w:p w14:paraId="0AD45979" w14:textId="77777777" w:rsidR="00F217AE" w:rsidRPr="006B783D" w:rsidRDefault="00F217AE" w:rsidP="006B783D">
      <w:pPr>
        <w:rPr>
          <w:b/>
          <w:lang w:eastAsia="ru-RU"/>
        </w:rPr>
      </w:pPr>
      <w:r>
        <w:rPr>
          <w:lang w:eastAsia="ru-RU"/>
        </w:rPr>
        <w:t>При ответе на вопрос: «</w:t>
      </w:r>
      <w:r w:rsidRPr="00F217AE">
        <w:rPr>
          <w:lang w:eastAsia="ru-RU"/>
        </w:rPr>
        <w:t>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w:t>
      </w:r>
      <w:r w:rsidR="008775FB">
        <w:rPr>
          <w:lang w:eastAsia="ru-RU"/>
        </w:rPr>
        <w:t>» 98,2</w:t>
      </w:r>
      <w:r>
        <w:rPr>
          <w:lang w:eastAsia="ru-RU"/>
        </w:rPr>
        <w:t>% респондентов</w:t>
      </w:r>
      <w:r w:rsidR="00447409">
        <w:rPr>
          <w:lang w:eastAsia="ru-RU"/>
        </w:rPr>
        <w:t xml:space="preserve"> ответили, что</w:t>
      </w:r>
      <w:r>
        <w:rPr>
          <w:lang w:eastAsia="ru-RU"/>
        </w:rPr>
        <w:t xml:space="preserve"> удовлетворе</w:t>
      </w:r>
      <w:r w:rsidR="00447409">
        <w:rPr>
          <w:lang w:eastAsia="ru-RU"/>
        </w:rPr>
        <w:t>ны</w:t>
      </w:r>
      <w:r w:rsidR="006853AB">
        <w:rPr>
          <w:lang w:eastAsia="ru-RU"/>
        </w:rPr>
        <w:t>.</w:t>
      </w:r>
    </w:p>
    <w:p w14:paraId="0F792F4E" w14:textId="77777777" w:rsidR="00741406" w:rsidRDefault="008775FB" w:rsidP="00741406">
      <w:pPr>
        <w:ind w:left="567" w:firstLine="0"/>
        <w:jc w:val="center"/>
        <w:rPr>
          <w:lang w:eastAsia="ru-RU"/>
        </w:rPr>
      </w:pPr>
      <w:r>
        <w:rPr>
          <w:noProof/>
          <w:lang w:eastAsia="ru-RU"/>
        </w:rPr>
        <w:drawing>
          <wp:inline distT="0" distB="0" distL="0" distR="0" wp14:anchorId="123CBB53" wp14:editId="3EEB0BA9">
            <wp:extent cx="4320000" cy="2520000"/>
            <wp:effectExtent l="0" t="0" r="4445" b="1397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188D97" w14:textId="77777777" w:rsidR="00F217AE" w:rsidRDefault="00F217AE" w:rsidP="00F217AE">
      <w:pPr>
        <w:pStyle w:val="a"/>
        <w:rPr>
          <w:lang w:eastAsia="ru-RU"/>
        </w:rPr>
      </w:pPr>
      <w:r>
        <w:rPr>
          <w:lang w:eastAsia="ru-RU"/>
        </w:rPr>
        <w:t>Распределение ответов респондентов на вопрос «</w:t>
      </w:r>
      <w:r w:rsidRPr="00F217AE">
        <w:rPr>
          <w:lang w:eastAsia="ru-RU"/>
        </w:rPr>
        <w:t>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w:t>
      </w:r>
      <w:r>
        <w:rPr>
          <w:lang w:eastAsia="ru-RU"/>
        </w:rPr>
        <w:t xml:space="preserve"> %</w:t>
      </w:r>
      <w:r w:rsidR="007F65C6">
        <w:rPr>
          <w:lang w:eastAsia="ru-RU"/>
        </w:rPr>
        <w:t xml:space="preserve"> от общего числа респондентов</w:t>
      </w:r>
    </w:p>
    <w:p w14:paraId="43FCB3EB" w14:textId="77777777" w:rsidR="006E3CC7" w:rsidRDefault="00C131B8" w:rsidP="007178D7">
      <w:pPr>
        <w:rPr>
          <w:lang w:eastAsia="ru-RU"/>
        </w:rPr>
      </w:pPr>
      <w:r>
        <w:rPr>
          <w:lang w:eastAsia="ru-RU"/>
        </w:rPr>
        <w:t>В таблице 15</w:t>
      </w:r>
      <w:r w:rsidR="006E3CC7">
        <w:rPr>
          <w:lang w:eastAsia="ru-RU"/>
        </w:rPr>
        <w:t xml:space="preserve"> показан рейтинг организаций по параметру оценки «</w:t>
      </w:r>
      <w:r w:rsidR="00740713" w:rsidRPr="00740713">
        <w:rPr>
          <w:lang w:eastAsia="ru-RU"/>
        </w:rPr>
        <w:t>Доля получателей услуг, удовлетворенных доброжелательностью, вежливостью работников организации (учреждения), обеспечивающих первичный контакт и информи</w:t>
      </w:r>
      <w:r w:rsidR="007178D7">
        <w:rPr>
          <w:lang w:eastAsia="ru-RU"/>
        </w:rPr>
        <w:t>рование получателя услуги</w:t>
      </w:r>
      <w:r w:rsidR="00740713" w:rsidRPr="00740713">
        <w:rPr>
          <w:lang w:eastAsia="ru-RU"/>
        </w:rPr>
        <w:t xml:space="preserve"> при непосредственном обращении в организацию</w:t>
      </w:r>
      <w:r w:rsidR="006E3CC7">
        <w:rPr>
          <w:lang w:eastAsia="ru-RU"/>
        </w:rPr>
        <w:t>», где видно, что наиб</w:t>
      </w:r>
      <w:r w:rsidR="007178D7">
        <w:rPr>
          <w:lang w:eastAsia="ru-RU"/>
        </w:rPr>
        <w:t>ольшее количество баллов набрали</w:t>
      </w:r>
      <w:r w:rsidR="006E3CC7">
        <w:rPr>
          <w:lang w:eastAsia="ru-RU"/>
        </w:rPr>
        <w:t xml:space="preserve"> </w:t>
      </w:r>
      <w:r w:rsidR="008775FB">
        <w:rPr>
          <w:lang w:eastAsia="ru-RU"/>
        </w:rPr>
        <w:t>78,6</w:t>
      </w:r>
      <w:r w:rsidR="00B42CAF">
        <w:rPr>
          <w:lang w:eastAsia="ru-RU"/>
        </w:rPr>
        <w:t>% организаций.</w:t>
      </w:r>
    </w:p>
    <w:p w14:paraId="508F24F2" w14:textId="77777777" w:rsidR="006E3CC7" w:rsidRDefault="007073D2" w:rsidP="007178D7">
      <w:pPr>
        <w:pStyle w:val="a2"/>
        <w:rPr>
          <w:lang w:eastAsia="ru-RU"/>
        </w:rPr>
      </w:pPr>
      <w:r>
        <w:rPr>
          <w:lang w:eastAsia="ru-RU"/>
        </w:rPr>
        <w:t>Рейтинг организаций</w:t>
      </w:r>
      <w:r w:rsidR="007178D7">
        <w:rPr>
          <w:lang w:eastAsia="ru-RU"/>
        </w:rPr>
        <w:t xml:space="preserve"> социального обслуживания</w:t>
      </w:r>
      <w:r>
        <w:rPr>
          <w:lang w:eastAsia="ru-RU"/>
        </w:rPr>
        <w:t xml:space="preserve"> </w:t>
      </w:r>
      <w:r w:rsidR="008775FB">
        <w:rPr>
          <w:lang w:eastAsia="ru-RU"/>
        </w:rPr>
        <w:t>Архангельской области</w:t>
      </w:r>
      <w:r>
        <w:rPr>
          <w:lang w:eastAsia="ru-RU"/>
        </w:rPr>
        <w:t xml:space="preserve"> по параметру «</w:t>
      </w:r>
      <w:r w:rsidR="00740713" w:rsidRPr="00740713">
        <w:rPr>
          <w:lang w:eastAsia="ru-RU"/>
        </w:rPr>
        <w:t>Доля получателей услуг, удовлетворенных доброжелательностью, вежливостью работников организации (учреждения), обеспечивающих первичный контакт и и</w:t>
      </w:r>
      <w:r w:rsidR="007178D7">
        <w:rPr>
          <w:lang w:eastAsia="ru-RU"/>
        </w:rPr>
        <w:t>нформирование получателя услуги</w:t>
      </w:r>
      <w:r w:rsidR="00740713" w:rsidRPr="00740713">
        <w:rPr>
          <w:lang w:eastAsia="ru-RU"/>
        </w:rPr>
        <w:t xml:space="preserve"> при непосредственном обращении в организацию</w:t>
      </w:r>
      <w:r>
        <w:rPr>
          <w:lang w:eastAsia="ru-RU"/>
        </w:rPr>
        <w:t>», балл</w:t>
      </w:r>
    </w:p>
    <w:tbl>
      <w:tblPr>
        <w:tblW w:w="9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7865"/>
        <w:gridCol w:w="811"/>
      </w:tblGrid>
      <w:tr w:rsidR="008775FB" w:rsidRPr="008C4D74" w14:paraId="1073D184" w14:textId="77777777" w:rsidTr="00A136CF">
        <w:trPr>
          <w:trHeight w:val="255"/>
          <w:jc w:val="center"/>
        </w:trPr>
        <w:tc>
          <w:tcPr>
            <w:tcW w:w="1061" w:type="dxa"/>
            <w:shd w:val="clear" w:color="000000" w:fill="FFFFFF"/>
            <w:noWrap/>
            <w:vAlign w:val="center"/>
            <w:hideMark/>
          </w:tcPr>
          <w:p w14:paraId="1E894B4E"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865" w:type="dxa"/>
            <w:shd w:val="clear" w:color="000000" w:fill="FFFFFF"/>
            <w:noWrap/>
            <w:vAlign w:val="center"/>
            <w:hideMark/>
          </w:tcPr>
          <w:p w14:paraId="141ABEB0"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Название организации</w:t>
            </w:r>
          </w:p>
        </w:tc>
        <w:tc>
          <w:tcPr>
            <w:tcW w:w="811" w:type="dxa"/>
            <w:shd w:val="clear" w:color="000000" w:fill="FFFFFF"/>
            <w:noWrap/>
            <w:vAlign w:val="center"/>
            <w:hideMark/>
          </w:tcPr>
          <w:p w14:paraId="61122720"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Балл</w:t>
            </w:r>
          </w:p>
        </w:tc>
      </w:tr>
      <w:tr w:rsidR="008775FB" w:rsidRPr="008C4D74" w14:paraId="76ED2803" w14:textId="77777777" w:rsidTr="00A136CF">
        <w:trPr>
          <w:trHeight w:val="255"/>
          <w:jc w:val="center"/>
        </w:trPr>
        <w:tc>
          <w:tcPr>
            <w:tcW w:w="1061" w:type="dxa"/>
            <w:shd w:val="clear" w:color="000000" w:fill="FFFFFF"/>
            <w:noWrap/>
            <w:vAlign w:val="center"/>
            <w:hideMark/>
          </w:tcPr>
          <w:p w14:paraId="46397517"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1</w:t>
            </w:r>
          </w:p>
        </w:tc>
        <w:tc>
          <w:tcPr>
            <w:tcW w:w="7865" w:type="dxa"/>
            <w:shd w:val="clear" w:color="000000" w:fill="FFFFFF"/>
            <w:vAlign w:val="center"/>
            <w:hideMark/>
          </w:tcPr>
          <w:p w14:paraId="254DDFC7"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811" w:type="dxa"/>
            <w:shd w:val="clear" w:color="000000" w:fill="FFFFFF"/>
            <w:noWrap/>
            <w:vAlign w:val="bottom"/>
            <w:hideMark/>
          </w:tcPr>
          <w:p w14:paraId="378EA8C4"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3638EF70" w14:textId="77777777" w:rsidTr="00A136CF">
        <w:trPr>
          <w:trHeight w:val="255"/>
          <w:jc w:val="center"/>
        </w:trPr>
        <w:tc>
          <w:tcPr>
            <w:tcW w:w="1061" w:type="dxa"/>
            <w:shd w:val="clear" w:color="000000" w:fill="FFFFFF"/>
            <w:noWrap/>
            <w:vAlign w:val="center"/>
            <w:hideMark/>
          </w:tcPr>
          <w:p w14:paraId="0324FFDE"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p>
        </w:tc>
        <w:tc>
          <w:tcPr>
            <w:tcW w:w="7865" w:type="dxa"/>
            <w:shd w:val="clear" w:color="000000" w:fill="FFFFFF"/>
            <w:vAlign w:val="center"/>
            <w:hideMark/>
          </w:tcPr>
          <w:p w14:paraId="3D789608"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811" w:type="dxa"/>
            <w:shd w:val="clear" w:color="000000" w:fill="FFFFFF"/>
            <w:noWrap/>
            <w:vAlign w:val="bottom"/>
            <w:hideMark/>
          </w:tcPr>
          <w:p w14:paraId="56207518"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03A36A27" w14:textId="77777777" w:rsidTr="00A136CF">
        <w:trPr>
          <w:trHeight w:val="255"/>
          <w:jc w:val="center"/>
        </w:trPr>
        <w:tc>
          <w:tcPr>
            <w:tcW w:w="1061" w:type="dxa"/>
            <w:shd w:val="clear" w:color="000000" w:fill="FFFFFF"/>
            <w:noWrap/>
            <w:vAlign w:val="center"/>
            <w:hideMark/>
          </w:tcPr>
          <w:p w14:paraId="41466DBC"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000000" w:fill="FFFFFF"/>
            <w:vAlign w:val="center"/>
            <w:hideMark/>
          </w:tcPr>
          <w:p w14:paraId="45EC9B2A"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Маймаксанский</w:t>
            </w:r>
            <w:proofErr w:type="spellEnd"/>
            <w:r w:rsidRPr="008C4D74">
              <w:rPr>
                <w:rFonts w:eastAsia="Times New Roman" w:cs="Times New Roman"/>
                <w:color w:val="000000"/>
                <w:sz w:val="22"/>
                <w:lang w:eastAsia="ru-RU"/>
              </w:rPr>
              <w:t xml:space="preserve"> психоневрологический интернат»</w:t>
            </w:r>
          </w:p>
        </w:tc>
        <w:tc>
          <w:tcPr>
            <w:tcW w:w="811" w:type="dxa"/>
            <w:shd w:val="clear" w:color="000000" w:fill="FFFFFF"/>
            <w:noWrap/>
            <w:vAlign w:val="bottom"/>
            <w:hideMark/>
          </w:tcPr>
          <w:p w14:paraId="21097A3E"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571E3A7A" w14:textId="77777777" w:rsidTr="00A136CF">
        <w:trPr>
          <w:trHeight w:val="255"/>
          <w:jc w:val="center"/>
        </w:trPr>
        <w:tc>
          <w:tcPr>
            <w:tcW w:w="1061" w:type="dxa"/>
            <w:shd w:val="clear" w:color="000000" w:fill="FFFFFF"/>
            <w:noWrap/>
            <w:vAlign w:val="center"/>
            <w:hideMark/>
          </w:tcPr>
          <w:p w14:paraId="2F2C148A"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000000" w:fill="FFFFFF"/>
            <w:vAlign w:val="center"/>
            <w:hideMark/>
          </w:tcPr>
          <w:p w14:paraId="491CB8B7"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Ширшинский</w:t>
            </w:r>
            <w:proofErr w:type="spellEnd"/>
            <w:r w:rsidRPr="008C4D74">
              <w:rPr>
                <w:rFonts w:eastAsia="Times New Roman" w:cs="Times New Roman"/>
                <w:color w:val="000000"/>
                <w:sz w:val="22"/>
                <w:lang w:eastAsia="ru-RU"/>
              </w:rPr>
              <w:t xml:space="preserve"> психоневрологический интернат»</w:t>
            </w:r>
            <w:r w:rsidR="00AC28A2" w:rsidRPr="008C4D74">
              <w:rPr>
                <w:rFonts w:eastAsia="Times New Roman" w:cs="Times New Roman"/>
                <w:color w:val="000000"/>
                <w:sz w:val="22"/>
                <w:lang w:eastAsia="ru-RU"/>
              </w:rPr>
              <w:t xml:space="preserve"> </w:t>
            </w:r>
          </w:p>
        </w:tc>
        <w:tc>
          <w:tcPr>
            <w:tcW w:w="811" w:type="dxa"/>
            <w:shd w:val="clear" w:color="000000" w:fill="FFFFFF"/>
            <w:noWrap/>
            <w:vAlign w:val="bottom"/>
            <w:hideMark/>
          </w:tcPr>
          <w:p w14:paraId="6DE7225D"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09E55BDF" w14:textId="77777777" w:rsidTr="00A136CF">
        <w:trPr>
          <w:trHeight w:val="255"/>
          <w:jc w:val="center"/>
        </w:trPr>
        <w:tc>
          <w:tcPr>
            <w:tcW w:w="1061" w:type="dxa"/>
            <w:shd w:val="clear" w:color="000000" w:fill="FFFFFF"/>
            <w:noWrap/>
            <w:vAlign w:val="center"/>
            <w:hideMark/>
          </w:tcPr>
          <w:p w14:paraId="3DB63B5A"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000000" w:fill="FFFFFF"/>
            <w:vAlign w:val="center"/>
            <w:hideMark/>
          </w:tcPr>
          <w:p w14:paraId="130FCE27"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Туровецкий</w:t>
            </w:r>
            <w:proofErr w:type="spellEnd"/>
            <w:r w:rsidRPr="008C4D74">
              <w:rPr>
                <w:rFonts w:eastAsia="Times New Roman" w:cs="Times New Roman"/>
                <w:color w:val="000000"/>
                <w:sz w:val="22"/>
                <w:lang w:eastAsia="ru-RU"/>
              </w:rPr>
              <w:t xml:space="preserve"> психоневрологический интернат» (отделение «Котласское»)</w:t>
            </w:r>
          </w:p>
        </w:tc>
        <w:tc>
          <w:tcPr>
            <w:tcW w:w="811" w:type="dxa"/>
            <w:shd w:val="clear" w:color="000000" w:fill="FFFFFF"/>
            <w:noWrap/>
            <w:vAlign w:val="bottom"/>
            <w:hideMark/>
          </w:tcPr>
          <w:p w14:paraId="60647B91"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F5BF462" w14:textId="77777777" w:rsidTr="00A136CF">
        <w:trPr>
          <w:trHeight w:val="255"/>
          <w:jc w:val="center"/>
        </w:trPr>
        <w:tc>
          <w:tcPr>
            <w:tcW w:w="1061" w:type="dxa"/>
            <w:shd w:val="clear" w:color="000000" w:fill="FFFFFF"/>
            <w:noWrap/>
            <w:vAlign w:val="center"/>
            <w:hideMark/>
          </w:tcPr>
          <w:p w14:paraId="3F022698"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000000" w:fill="FFFFFF"/>
            <w:vAlign w:val="center"/>
            <w:hideMark/>
          </w:tcPr>
          <w:p w14:paraId="508F71FB"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«Мезенский дом-интернат для престарелых и инвалидов»</w:t>
            </w:r>
          </w:p>
        </w:tc>
        <w:tc>
          <w:tcPr>
            <w:tcW w:w="811" w:type="dxa"/>
            <w:shd w:val="clear" w:color="000000" w:fill="FFFFFF"/>
            <w:noWrap/>
            <w:vAlign w:val="bottom"/>
            <w:hideMark/>
          </w:tcPr>
          <w:p w14:paraId="2A147F14"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94BC0C6" w14:textId="77777777" w:rsidTr="00A136CF">
        <w:trPr>
          <w:trHeight w:val="255"/>
          <w:jc w:val="center"/>
        </w:trPr>
        <w:tc>
          <w:tcPr>
            <w:tcW w:w="1061" w:type="dxa"/>
            <w:shd w:val="clear" w:color="000000" w:fill="FFFFFF"/>
            <w:noWrap/>
            <w:vAlign w:val="center"/>
            <w:hideMark/>
          </w:tcPr>
          <w:p w14:paraId="35BB56CD"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000000" w:fill="FFFFFF"/>
            <w:vAlign w:val="center"/>
            <w:hideMark/>
          </w:tcPr>
          <w:p w14:paraId="6EFDD268"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811" w:type="dxa"/>
            <w:shd w:val="clear" w:color="000000" w:fill="FFFFFF"/>
            <w:noWrap/>
            <w:vAlign w:val="bottom"/>
            <w:hideMark/>
          </w:tcPr>
          <w:p w14:paraId="1A7DDB1E"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38F4131F" w14:textId="77777777" w:rsidTr="00A136CF">
        <w:trPr>
          <w:trHeight w:val="255"/>
          <w:jc w:val="center"/>
        </w:trPr>
        <w:tc>
          <w:tcPr>
            <w:tcW w:w="1061" w:type="dxa"/>
            <w:shd w:val="clear" w:color="000000" w:fill="FFFFFF"/>
            <w:noWrap/>
            <w:vAlign w:val="center"/>
            <w:hideMark/>
          </w:tcPr>
          <w:p w14:paraId="1A2F5296"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000000" w:fill="FFFFFF"/>
            <w:vAlign w:val="center"/>
            <w:hideMark/>
          </w:tcPr>
          <w:p w14:paraId="247FF220"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811" w:type="dxa"/>
            <w:shd w:val="clear" w:color="000000" w:fill="FFFFFF"/>
            <w:noWrap/>
            <w:vAlign w:val="bottom"/>
            <w:hideMark/>
          </w:tcPr>
          <w:p w14:paraId="5B7880DA"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2951336B" w14:textId="77777777" w:rsidTr="00A136CF">
        <w:trPr>
          <w:trHeight w:val="255"/>
          <w:jc w:val="center"/>
        </w:trPr>
        <w:tc>
          <w:tcPr>
            <w:tcW w:w="1061" w:type="dxa"/>
            <w:shd w:val="clear" w:color="000000" w:fill="FFFFFF"/>
            <w:noWrap/>
            <w:vAlign w:val="center"/>
            <w:hideMark/>
          </w:tcPr>
          <w:p w14:paraId="068E63A2"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000000" w:fill="FFFFFF"/>
            <w:vAlign w:val="center"/>
            <w:hideMark/>
          </w:tcPr>
          <w:p w14:paraId="1F90E963"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помощи семье и детям»</w:t>
            </w:r>
          </w:p>
        </w:tc>
        <w:tc>
          <w:tcPr>
            <w:tcW w:w="811" w:type="dxa"/>
            <w:shd w:val="clear" w:color="000000" w:fill="FFFFFF"/>
            <w:noWrap/>
            <w:vAlign w:val="bottom"/>
            <w:hideMark/>
          </w:tcPr>
          <w:p w14:paraId="155642E6"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5F1B4913" w14:textId="77777777" w:rsidTr="00A136CF">
        <w:trPr>
          <w:trHeight w:val="255"/>
          <w:jc w:val="center"/>
        </w:trPr>
        <w:tc>
          <w:tcPr>
            <w:tcW w:w="1061" w:type="dxa"/>
            <w:shd w:val="clear" w:color="000000" w:fill="FFFFFF"/>
            <w:noWrap/>
            <w:vAlign w:val="center"/>
            <w:hideMark/>
          </w:tcPr>
          <w:p w14:paraId="2B2E5CC0"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000000" w:fill="FFFFFF"/>
            <w:vAlign w:val="center"/>
            <w:hideMark/>
          </w:tcPr>
          <w:p w14:paraId="2CA8F32A"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социально-реабилитационный центр для несовершеннолетних»</w:t>
            </w:r>
          </w:p>
        </w:tc>
        <w:tc>
          <w:tcPr>
            <w:tcW w:w="811" w:type="dxa"/>
            <w:shd w:val="clear" w:color="000000" w:fill="FFFFFF"/>
            <w:noWrap/>
            <w:vAlign w:val="bottom"/>
            <w:hideMark/>
          </w:tcPr>
          <w:p w14:paraId="68855BAF"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7EC627A3" w14:textId="77777777" w:rsidTr="00A136CF">
        <w:trPr>
          <w:trHeight w:val="255"/>
          <w:jc w:val="center"/>
        </w:trPr>
        <w:tc>
          <w:tcPr>
            <w:tcW w:w="1061" w:type="dxa"/>
            <w:shd w:val="clear" w:color="000000" w:fill="FFFFFF"/>
            <w:noWrap/>
            <w:vAlign w:val="center"/>
            <w:hideMark/>
          </w:tcPr>
          <w:p w14:paraId="34CF4B73"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000000" w:fill="FFFFFF"/>
            <w:vAlign w:val="center"/>
            <w:hideMark/>
          </w:tcPr>
          <w:p w14:paraId="0F8E43B0"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811" w:type="dxa"/>
            <w:shd w:val="clear" w:color="000000" w:fill="FFFFFF"/>
            <w:noWrap/>
            <w:vAlign w:val="bottom"/>
            <w:hideMark/>
          </w:tcPr>
          <w:p w14:paraId="5FC7604C"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7CADCB2" w14:textId="77777777" w:rsidTr="00A136CF">
        <w:trPr>
          <w:trHeight w:val="255"/>
          <w:jc w:val="center"/>
        </w:trPr>
        <w:tc>
          <w:tcPr>
            <w:tcW w:w="1061" w:type="dxa"/>
            <w:shd w:val="clear" w:color="000000" w:fill="FFFFFF"/>
            <w:noWrap/>
            <w:vAlign w:val="center"/>
            <w:hideMark/>
          </w:tcPr>
          <w:p w14:paraId="12EB84DD"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000000" w:fill="FFFFFF"/>
            <w:vAlign w:val="center"/>
            <w:hideMark/>
          </w:tcPr>
          <w:p w14:paraId="7054D472"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811" w:type="dxa"/>
            <w:shd w:val="clear" w:color="000000" w:fill="FFFFFF"/>
            <w:noWrap/>
            <w:vAlign w:val="bottom"/>
            <w:hideMark/>
          </w:tcPr>
          <w:p w14:paraId="0167022B"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58579E50" w14:textId="77777777" w:rsidTr="00A136CF">
        <w:trPr>
          <w:trHeight w:val="255"/>
          <w:jc w:val="center"/>
        </w:trPr>
        <w:tc>
          <w:tcPr>
            <w:tcW w:w="1061" w:type="dxa"/>
            <w:shd w:val="clear" w:color="000000" w:fill="FFFFFF"/>
            <w:noWrap/>
            <w:vAlign w:val="center"/>
            <w:hideMark/>
          </w:tcPr>
          <w:p w14:paraId="6C8197E4"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000000" w:fill="FFFFFF"/>
            <w:vAlign w:val="center"/>
            <w:hideMark/>
          </w:tcPr>
          <w:p w14:paraId="42ACFB77"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811" w:type="dxa"/>
            <w:shd w:val="clear" w:color="000000" w:fill="FFFFFF"/>
            <w:noWrap/>
            <w:vAlign w:val="bottom"/>
            <w:hideMark/>
          </w:tcPr>
          <w:p w14:paraId="0137E4F8"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743B1854" w14:textId="77777777" w:rsidTr="00A136CF">
        <w:trPr>
          <w:trHeight w:val="255"/>
          <w:jc w:val="center"/>
        </w:trPr>
        <w:tc>
          <w:tcPr>
            <w:tcW w:w="1061" w:type="dxa"/>
            <w:shd w:val="clear" w:color="000000" w:fill="FFFFFF"/>
            <w:noWrap/>
            <w:vAlign w:val="center"/>
            <w:hideMark/>
          </w:tcPr>
          <w:p w14:paraId="346140F3"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000000" w:fill="FFFFFF"/>
            <w:vAlign w:val="center"/>
            <w:hideMark/>
          </w:tcPr>
          <w:p w14:paraId="12058013"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811" w:type="dxa"/>
            <w:shd w:val="clear" w:color="000000" w:fill="FFFFFF"/>
            <w:noWrap/>
            <w:vAlign w:val="bottom"/>
            <w:hideMark/>
          </w:tcPr>
          <w:p w14:paraId="780F0B8D"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707D80ED" w14:textId="77777777" w:rsidTr="00A136CF">
        <w:trPr>
          <w:trHeight w:val="255"/>
          <w:jc w:val="center"/>
        </w:trPr>
        <w:tc>
          <w:tcPr>
            <w:tcW w:w="1061" w:type="dxa"/>
            <w:shd w:val="clear" w:color="000000" w:fill="FFFFFF"/>
            <w:noWrap/>
            <w:vAlign w:val="center"/>
            <w:hideMark/>
          </w:tcPr>
          <w:p w14:paraId="1A215550"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000000" w:fill="FFFFFF"/>
            <w:vAlign w:val="center"/>
            <w:hideMark/>
          </w:tcPr>
          <w:p w14:paraId="0BD2AF37"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8C4D74">
              <w:rPr>
                <w:rFonts w:eastAsia="Times New Roman" w:cs="Times New Roman"/>
                <w:color w:val="000000"/>
                <w:sz w:val="22"/>
                <w:lang w:eastAsia="ru-RU"/>
              </w:rPr>
              <w:t>Новодвинский</w:t>
            </w:r>
            <w:proofErr w:type="spellEnd"/>
            <w:r w:rsidRPr="008C4D74">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811" w:type="dxa"/>
            <w:shd w:val="clear" w:color="000000" w:fill="FFFFFF"/>
            <w:noWrap/>
            <w:vAlign w:val="bottom"/>
            <w:hideMark/>
          </w:tcPr>
          <w:p w14:paraId="2C987998"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26E9BE3" w14:textId="77777777" w:rsidTr="00A136CF">
        <w:trPr>
          <w:trHeight w:val="255"/>
          <w:jc w:val="center"/>
        </w:trPr>
        <w:tc>
          <w:tcPr>
            <w:tcW w:w="1061" w:type="dxa"/>
            <w:shd w:val="clear" w:color="000000" w:fill="FFFFFF"/>
            <w:noWrap/>
            <w:vAlign w:val="center"/>
            <w:hideMark/>
          </w:tcPr>
          <w:p w14:paraId="19C7F398"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FFFFFF" w:fill="FFFFFF"/>
            <w:vAlign w:val="center"/>
            <w:hideMark/>
          </w:tcPr>
          <w:p w14:paraId="26D8CC7C"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w:t>
            </w:r>
            <w:r w:rsidR="00AC28A2" w:rsidRPr="008C4D74">
              <w:rPr>
                <w:rFonts w:eastAsia="Times New Roman" w:cs="Times New Roman"/>
                <w:color w:val="000000"/>
                <w:sz w:val="22"/>
                <w:lang w:eastAsia="ru-RU"/>
              </w:rPr>
              <w:t xml:space="preserve"> </w:t>
            </w:r>
            <w:proofErr w:type="spellStart"/>
            <w:r w:rsidRPr="008C4D74">
              <w:rPr>
                <w:rFonts w:eastAsia="Times New Roman" w:cs="Times New Roman"/>
                <w:color w:val="000000"/>
                <w:sz w:val="22"/>
                <w:lang w:eastAsia="ru-RU"/>
              </w:rPr>
              <w:t>Клиндюк</w:t>
            </w:r>
            <w:proofErr w:type="spellEnd"/>
            <w:r w:rsidRPr="008C4D74">
              <w:rPr>
                <w:rFonts w:eastAsia="Times New Roman" w:cs="Times New Roman"/>
                <w:color w:val="000000"/>
                <w:sz w:val="22"/>
                <w:lang w:eastAsia="ru-RU"/>
              </w:rPr>
              <w:t xml:space="preserve"> Анна Васильевна </w:t>
            </w:r>
          </w:p>
        </w:tc>
        <w:tc>
          <w:tcPr>
            <w:tcW w:w="811" w:type="dxa"/>
            <w:shd w:val="clear" w:color="000000" w:fill="FFFFFF"/>
            <w:noWrap/>
            <w:vAlign w:val="bottom"/>
            <w:hideMark/>
          </w:tcPr>
          <w:p w14:paraId="662988B6"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4984A8DF" w14:textId="77777777" w:rsidTr="00A136CF">
        <w:trPr>
          <w:trHeight w:val="255"/>
          <w:jc w:val="center"/>
        </w:trPr>
        <w:tc>
          <w:tcPr>
            <w:tcW w:w="1061" w:type="dxa"/>
            <w:shd w:val="clear" w:color="000000" w:fill="FFFFFF"/>
            <w:noWrap/>
            <w:vAlign w:val="center"/>
            <w:hideMark/>
          </w:tcPr>
          <w:p w14:paraId="485F3146"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FFFFFF" w:fill="FFFFFF"/>
            <w:vAlign w:val="center"/>
            <w:hideMark/>
          </w:tcPr>
          <w:p w14:paraId="06F23428"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Индивидуальный предприниматель Черепанова Елена Геннадьевна </w:t>
            </w:r>
          </w:p>
        </w:tc>
        <w:tc>
          <w:tcPr>
            <w:tcW w:w="811" w:type="dxa"/>
            <w:shd w:val="clear" w:color="000000" w:fill="FFFFFF"/>
            <w:noWrap/>
            <w:vAlign w:val="bottom"/>
            <w:hideMark/>
          </w:tcPr>
          <w:p w14:paraId="14C7A153"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57F8CF31" w14:textId="77777777" w:rsidTr="00A136CF">
        <w:trPr>
          <w:trHeight w:val="255"/>
          <w:jc w:val="center"/>
        </w:trPr>
        <w:tc>
          <w:tcPr>
            <w:tcW w:w="1061" w:type="dxa"/>
            <w:shd w:val="clear" w:color="000000" w:fill="FFFFFF"/>
            <w:noWrap/>
            <w:vAlign w:val="center"/>
            <w:hideMark/>
          </w:tcPr>
          <w:p w14:paraId="014F43F0"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FFFFFF" w:fill="FFFFFF"/>
            <w:vAlign w:val="center"/>
            <w:hideMark/>
          </w:tcPr>
          <w:p w14:paraId="58EE0841"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811" w:type="dxa"/>
            <w:shd w:val="clear" w:color="000000" w:fill="FFFFFF"/>
            <w:noWrap/>
            <w:vAlign w:val="bottom"/>
            <w:hideMark/>
          </w:tcPr>
          <w:p w14:paraId="3EBF9D0D"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570016E5" w14:textId="77777777" w:rsidTr="00A136CF">
        <w:trPr>
          <w:trHeight w:val="255"/>
          <w:jc w:val="center"/>
        </w:trPr>
        <w:tc>
          <w:tcPr>
            <w:tcW w:w="1061" w:type="dxa"/>
            <w:shd w:val="clear" w:color="000000" w:fill="FFFFFF"/>
            <w:noWrap/>
            <w:vAlign w:val="center"/>
            <w:hideMark/>
          </w:tcPr>
          <w:p w14:paraId="7F3171F9"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FFFFFF" w:fill="FFFFFF"/>
            <w:vAlign w:val="center"/>
            <w:hideMark/>
          </w:tcPr>
          <w:p w14:paraId="26EE623B"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811" w:type="dxa"/>
            <w:shd w:val="clear" w:color="000000" w:fill="FFFFFF"/>
            <w:noWrap/>
            <w:vAlign w:val="bottom"/>
            <w:hideMark/>
          </w:tcPr>
          <w:p w14:paraId="223B462E"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4DF2472C" w14:textId="77777777" w:rsidTr="00A136CF">
        <w:trPr>
          <w:trHeight w:val="255"/>
          <w:jc w:val="center"/>
        </w:trPr>
        <w:tc>
          <w:tcPr>
            <w:tcW w:w="1061" w:type="dxa"/>
            <w:shd w:val="clear" w:color="000000" w:fill="FFFFFF"/>
            <w:noWrap/>
            <w:vAlign w:val="center"/>
            <w:hideMark/>
          </w:tcPr>
          <w:p w14:paraId="397B3445"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FFFFFF" w:fill="FFFFFF"/>
            <w:vAlign w:val="center"/>
            <w:hideMark/>
          </w:tcPr>
          <w:p w14:paraId="4691162E"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Волкова Елизавета Егоровна</w:t>
            </w:r>
          </w:p>
        </w:tc>
        <w:tc>
          <w:tcPr>
            <w:tcW w:w="811" w:type="dxa"/>
            <w:shd w:val="clear" w:color="000000" w:fill="FFFFFF"/>
            <w:noWrap/>
            <w:vAlign w:val="bottom"/>
            <w:hideMark/>
          </w:tcPr>
          <w:p w14:paraId="470CB7C1"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59E35587" w14:textId="77777777" w:rsidTr="00A136CF">
        <w:trPr>
          <w:trHeight w:val="255"/>
          <w:jc w:val="center"/>
        </w:trPr>
        <w:tc>
          <w:tcPr>
            <w:tcW w:w="1061" w:type="dxa"/>
            <w:shd w:val="clear" w:color="000000" w:fill="FFFFFF"/>
            <w:noWrap/>
            <w:vAlign w:val="center"/>
            <w:hideMark/>
          </w:tcPr>
          <w:p w14:paraId="62A13794"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FFFFFF" w:fill="FFFFFF"/>
            <w:vAlign w:val="center"/>
            <w:hideMark/>
          </w:tcPr>
          <w:p w14:paraId="5DDE0560"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Инклюзивный Клуб «Забота» г. Няндома</w:t>
            </w:r>
          </w:p>
        </w:tc>
        <w:tc>
          <w:tcPr>
            <w:tcW w:w="811" w:type="dxa"/>
            <w:shd w:val="clear" w:color="000000" w:fill="FFFFFF"/>
            <w:noWrap/>
            <w:vAlign w:val="bottom"/>
            <w:hideMark/>
          </w:tcPr>
          <w:p w14:paraId="29812132"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1260A99" w14:textId="77777777" w:rsidTr="00A136CF">
        <w:trPr>
          <w:trHeight w:val="255"/>
          <w:jc w:val="center"/>
        </w:trPr>
        <w:tc>
          <w:tcPr>
            <w:tcW w:w="1061" w:type="dxa"/>
            <w:shd w:val="clear" w:color="000000" w:fill="FFFFFF"/>
            <w:noWrap/>
            <w:vAlign w:val="center"/>
            <w:hideMark/>
          </w:tcPr>
          <w:p w14:paraId="0154F822"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65" w:type="dxa"/>
            <w:shd w:val="clear" w:color="FFFFFF" w:fill="FFFFFF"/>
            <w:vAlign w:val="center"/>
            <w:hideMark/>
          </w:tcPr>
          <w:p w14:paraId="33BFECE5"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811" w:type="dxa"/>
            <w:shd w:val="clear" w:color="000000" w:fill="FFFFFF"/>
            <w:noWrap/>
            <w:vAlign w:val="bottom"/>
            <w:hideMark/>
          </w:tcPr>
          <w:p w14:paraId="64EFDE0A"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546A55AD" w14:textId="77777777" w:rsidTr="00A136CF">
        <w:trPr>
          <w:trHeight w:val="255"/>
          <w:jc w:val="center"/>
        </w:trPr>
        <w:tc>
          <w:tcPr>
            <w:tcW w:w="1061" w:type="dxa"/>
            <w:shd w:val="clear" w:color="000000" w:fill="FFFFFF"/>
            <w:noWrap/>
            <w:vAlign w:val="center"/>
            <w:hideMark/>
          </w:tcPr>
          <w:p w14:paraId="0B717364"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865" w:type="dxa"/>
            <w:shd w:val="clear" w:color="000000" w:fill="FFFFFF"/>
            <w:vAlign w:val="center"/>
            <w:hideMark/>
          </w:tcPr>
          <w:p w14:paraId="1A6474B5"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центр несовершеннолетних «Маяк»</w:t>
            </w:r>
          </w:p>
        </w:tc>
        <w:tc>
          <w:tcPr>
            <w:tcW w:w="811" w:type="dxa"/>
            <w:shd w:val="clear" w:color="000000" w:fill="FFFFFF"/>
            <w:noWrap/>
            <w:vAlign w:val="bottom"/>
            <w:hideMark/>
          </w:tcPr>
          <w:p w14:paraId="1ADE1222"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97,7</w:t>
            </w:r>
          </w:p>
        </w:tc>
      </w:tr>
      <w:tr w:rsidR="008775FB" w:rsidRPr="008C4D74" w14:paraId="4AEAFE30" w14:textId="77777777" w:rsidTr="00A136CF">
        <w:trPr>
          <w:trHeight w:val="255"/>
          <w:jc w:val="center"/>
        </w:trPr>
        <w:tc>
          <w:tcPr>
            <w:tcW w:w="1061" w:type="dxa"/>
            <w:shd w:val="clear" w:color="000000" w:fill="FFFFFF"/>
            <w:noWrap/>
            <w:vAlign w:val="center"/>
            <w:hideMark/>
          </w:tcPr>
          <w:p w14:paraId="0E65B7F3"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3</w:t>
            </w:r>
          </w:p>
        </w:tc>
        <w:tc>
          <w:tcPr>
            <w:tcW w:w="7865" w:type="dxa"/>
            <w:shd w:val="clear" w:color="000000" w:fill="FFFFFF"/>
            <w:vAlign w:val="center"/>
            <w:hideMark/>
          </w:tcPr>
          <w:p w14:paraId="6F4EA08B"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811" w:type="dxa"/>
            <w:shd w:val="clear" w:color="000000" w:fill="FFFFFF"/>
            <w:noWrap/>
            <w:vAlign w:val="bottom"/>
            <w:hideMark/>
          </w:tcPr>
          <w:p w14:paraId="3671E856"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97,4</w:t>
            </w:r>
          </w:p>
        </w:tc>
      </w:tr>
      <w:tr w:rsidR="008775FB" w:rsidRPr="008C4D74" w14:paraId="1C9181E6" w14:textId="77777777" w:rsidTr="00A136CF">
        <w:trPr>
          <w:trHeight w:val="255"/>
          <w:jc w:val="center"/>
        </w:trPr>
        <w:tc>
          <w:tcPr>
            <w:tcW w:w="1061" w:type="dxa"/>
            <w:shd w:val="clear" w:color="000000" w:fill="FFFFFF"/>
            <w:noWrap/>
            <w:vAlign w:val="center"/>
            <w:hideMark/>
          </w:tcPr>
          <w:p w14:paraId="34265433"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865" w:type="dxa"/>
            <w:shd w:val="clear" w:color="000000" w:fill="FFFFFF"/>
            <w:vAlign w:val="center"/>
            <w:hideMark/>
          </w:tcPr>
          <w:p w14:paraId="3D78FD6C"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811" w:type="dxa"/>
            <w:shd w:val="clear" w:color="000000" w:fill="FFFFFF"/>
            <w:noWrap/>
            <w:vAlign w:val="bottom"/>
            <w:hideMark/>
          </w:tcPr>
          <w:p w14:paraId="659EEA5B"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96,3</w:t>
            </w:r>
          </w:p>
        </w:tc>
      </w:tr>
      <w:tr w:rsidR="008775FB" w:rsidRPr="008C4D74" w14:paraId="660D193B" w14:textId="77777777" w:rsidTr="00A136CF">
        <w:trPr>
          <w:trHeight w:val="255"/>
          <w:jc w:val="center"/>
        </w:trPr>
        <w:tc>
          <w:tcPr>
            <w:tcW w:w="1061" w:type="dxa"/>
            <w:shd w:val="clear" w:color="000000" w:fill="FFFFFF"/>
            <w:noWrap/>
            <w:vAlign w:val="center"/>
            <w:hideMark/>
          </w:tcPr>
          <w:p w14:paraId="15310A0E"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865" w:type="dxa"/>
            <w:shd w:val="clear" w:color="FFFFFF" w:fill="FFFFFF"/>
            <w:vAlign w:val="center"/>
            <w:hideMark/>
          </w:tcPr>
          <w:p w14:paraId="155B8917"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Хотенова Анна Владимировна</w:t>
            </w:r>
          </w:p>
        </w:tc>
        <w:tc>
          <w:tcPr>
            <w:tcW w:w="811" w:type="dxa"/>
            <w:shd w:val="clear" w:color="000000" w:fill="FFFFFF"/>
            <w:noWrap/>
            <w:vAlign w:val="bottom"/>
            <w:hideMark/>
          </w:tcPr>
          <w:p w14:paraId="73A6EE33"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90,2</w:t>
            </w:r>
          </w:p>
        </w:tc>
      </w:tr>
      <w:tr w:rsidR="008775FB" w:rsidRPr="008C4D74" w14:paraId="7263DB30" w14:textId="77777777" w:rsidTr="00A136CF">
        <w:trPr>
          <w:trHeight w:val="255"/>
          <w:jc w:val="center"/>
        </w:trPr>
        <w:tc>
          <w:tcPr>
            <w:tcW w:w="1061" w:type="dxa"/>
            <w:shd w:val="clear" w:color="000000" w:fill="FFFFFF"/>
            <w:noWrap/>
            <w:vAlign w:val="center"/>
            <w:hideMark/>
          </w:tcPr>
          <w:p w14:paraId="1F8DCC45"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865" w:type="dxa"/>
            <w:shd w:val="clear" w:color="000000" w:fill="FFFFFF"/>
            <w:vAlign w:val="center"/>
            <w:hideMark/>
          </w:tcPr>
          <w:p w14:paraId="1DE232C2"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811" w:type="dxa"/>
            <w:shd w:val="clear" w:color="000000" w:fill="FFFFFF"/>
            <w:noWrap/>
            <w:vAlign w:val="bottom"/>
            <w:hideMark/>
          </w:tcPr>
          <w:p w14:paraId="09C1FF17"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89,2</w:t>
            </w:r>
          </w:p>
        </w:tc>
      </w:tr>
      <w:tr w:rsidR="008775FB" w:rsidRPr="008C4D74" w14:paraId="6CF05EC1" w14:textId="77777777" w:rsidTr="00A136CF">
        <w:trPr>
          <w:trHeight w:val="255"/>
          <w:jc w:val="center"/>
        </w:trPr>
        <w:tc>
          <w:tcPr>
            <w:tcW w:w="1061" w:type="dxa"/>
            <w:shd w:val="clear" w:color="000000" w:fill="FFFFFF"/>
            <w:noWrap/>
            <w:vAlign w:val="center"/>
            <w:hideMark/>
          </w:tcPr>
          <w:p w14:paraId="7BDCA55D"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7</w:t>
            </w:r>
          </w:p>
        </w:tc>
        <w:tc>
          <w:tcPr>
            <w:tcW w:w="7865" w:type="dxa"/>
            <w:shd w:val="clear" w:color="FFFFFF" w:fill="FFFFFF"/>
            <w:vAlign w:val="center"/>
            <w:hideMark/>
          </w:tcPr>
          <w:p w14:paraId="5AC0D466"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«Коррекционный центр «Азимут»</w:t>
            </w:r>
          </w:p>
        </w:tc>
        <w:tc>
          <w:tcPr>
            <w:tcW w:w="811" w:type="dxa"/>
            <w:shd w:val="clear" w:color="000000" w:fill="FFFFFF"/>
            <w:noWrap/>
            <w:vAlign w:val="bottom"/>
            <w:hideMark/>
          </w:tcPr>
          <w:p w14:paraId="32A13163"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82,6</w:t>
            </w:r>
          </w:p>
        </w:tc>
      </w:tr>
    </w:tbl>
    <w:p w14:paraId="5C70105E" w14:textId="77777777" w:rsidR="00A136CF" w:rsidRDefault="00A136CF" w:rsidP="00972C3D">
      <w:pPr>
        <w:rPr>
          <w:lang w:eastAsia="ru-RU"/>
        </w:rPr>
      </w:pPr>
    </w:p>
    <w:p w14:paraId="5230C289" w14:textId="77777777" w:rsidR="006853AB" w:rsidRPr="00972C3D" w:rsidRDefault="00E874C1" w:rsidP="00972C3D">
      <w:pPr>
        <w:rPr>
          <w:lang w:eastAsia="ru-RU"/>
        </w:rPr>
      </w:pPr>
      <w:r w:rsidRPr="00E874C1">
        <w:rPr>
          <w:lang w:eastAsia="ru-RU"/>
        </w:rPr>
        <w:t>При ответе на вопрос: «Удовлетворены ли Вы доброжелательностью работников организации, обеспечивающих непосредственное оказание усл</w:t>
      </w:r>
      <w:r>
        <w:rPr>
          <w:lang w:eastAsia="ru-RU"/>
        </w:rPr>
        <w:t>уги при</w:t>
      </w:r>
      <w:r w:rsidR="00CF2334">
        <w:rPr>
          <w:lang w:eastAsia="ru-RU"/>
        </w:rPr>
        <w:t xml:space="preserve"> обращении в организаци</w:t>
      </w:r>
      <w:r w:rsidR="007F65C6">
        <w:rPr>
          <w:lang w:eastAsia="ru-RU"/>
        </w:rPr>
        <w:t xml:space="preserve">ю?» </w:t>
      </w:r>
      <w:r w:rsidR="008775FB">
        <w:rPr>
          <w:lang w:eastAsia="ru-RU"/>
        </w:rPr>
        <w:t>98,3</w:t>
      </w:r>
      <w:r w:rsidR="00972C3D">
        <w:rPr>
          <w:lang w:eastAsia="ru-RU"/>
        </w:rPr>
        <w:t>% респондентов</w:t>
      </w:r>
      <w:r w:rsidR="007F65C6">
        <w:rPr>
          <w:lang w:eastAsia="ru-RU"/>
        </w:rPr>
        <w:t xml:space="preserve"> ответили, что</w:t>
      </w:r>
      <w:r w:rsidR="00972C3D">
        <w:rPr>
          <w:lang w:eastAsia="ru-RU"/>
        </w:rPr>
        <w:t xml:space="preserve"> удовлетворены</w:t>
      </w:r>
      <w:r w:rsidR="006853AB">
        <w:rPr>
          <w:lang w:eastAsia="ru-RU"/>
        </w:rPr>
        <w:t>.</w:t>
      </w:r>
    </w:p>
    <w:p w14:paraId="33A3DA30" w14:textId="77777777" w:rsidR="00E874C1" w:rsidRDefault="008775FB" w:rsidP="00E874C1">
      <w:pPr>
        <w:jc w:val="center"/>
        <w:rPr>
          <w:lang w:eastAsia="ru-RU"/>
        </w:rPr>
      </w:pPr>
      <w:r>
        <w:rPr>
          <w:noProof/>
          <w:lang w:eastAsia="ru-RU"/>
        </w:rPr>
        <w:drawing>
          <wp:inline distT="0" distB="0" distL="0" distR="0" wp14:anchorId="5A2B2830" wp14:editId="44B19274">
            <wp:extent cx="4320000" cy="2520000"/>
            <wp:effectExtent l="0" t="0" r="4445" b="1397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FF623CD" w14:textId="77777777" w:rsidR="00A54061" w:rsidRDefault="00A54061" w:rsidP="00A54061">
      <w:pPr>
        <w:pStyle w:val="a"/>
        <w:rPr>
          <w:lang w:eastAsia="ru-RU"/>
        </w:rPr>
      </w:pPr>
      <w:r w:rsidRPr="00A54061">
        <w:rPr>
          <w:lang w:eastAsia="ru-RU"/>
        </w:rPr>
        <w:t>Распределение ответов респондентов на вопрос</w:t>
      </w:r>
      <w:r>
        <w:rPr>
          <w:lang w:eastAsia="ru-RU"/>
        </w:rPr>
        <w:t xml:space="preserve"> </w:t>
      </w:r>
      <w:r w:rsidRPr="00A54061">
        <w:rPr>
          <w:lang w:eastAsia="ru-RU"/>
        </w:rPr>
        <w:t>«Удовлетворены ли Вы доброжелательностью работников организации, обеспечивающих непосредственное оказание услуги при обращении в организацию?»,</w:t>
      </w:r>
      <w:r>
        <w:rPr>
          <w:lang w:eastAsia="ru-RU"/>
        </w:rPr>
        <w:t xml:space="preserve"> %</w:t>
      </w:r>
      <w:r w:rsidR="007F65C6">
        <w:rPr>
          <w:lang w:eastAsia="ru-RU"/>
        </w:rPr>
        <w:t xml:space="preserve"> от общего числа респондентов</w:t>
      </w:r>
    </w:p>
    <w:p w14:paraId="10C84A70" w14:textId="77777777" w:rsidR="00CA1B67" w:rsidRDefault="00970904" w:rsidP="001C4F42">
      <w:pPr>
        <w:rPr>
          <w:lang w:eastAsia="ru-RU"/>
        </w:rPr>
      </w:pPr>
      <w:r>
        <w:rPr>
          <w:lang w:eastAsia="ru-RU"/>
        </w:rPr>
        <w:t>В таблице 16</w:t>
      </w:r>
      <w:r w:rsidR="007073D2" w:rsidRPr="007073D2">
        <w:rPr>
          <w:lang w:eastAsia="ru-RU"/>
        </w:rPr>
        <w:t xml:space="preserve"> показан рейтинг организаций по параметру оценки «</w:t>
      </w:r>
      <w:r w:rsidR="00740713" w:rsidRPr="00740713">
        <w:rPr>
          <w:lang w:eastAsia="ru-RU"/>
        </w:rPr>
        <w:t>Доля получателей услуг, удовлетворенных доброжелательностью, вежливостью работников организации (учреждения), обеспечивающих непосредственное оказание услуги (социальные работники, работники, осуществляющие экспертно-реабилитационную диагностику и прочие работники) при обраще</w:t>
      </w:r>
      <w:r w:rsidR="00740713">
        <w:rPr>
          <w:lang w:eastAsia="ru-RU"/>
        </w:rPr>
        <w:t>нии в организацию (учреждение)</w:t>
      </w:r>
      <w:r w:rsidR="007073D2" w:rsidRPr="007073D2">
        <w:rPr>
          <w:lang w:eastAsia="ru-RU"/>
        </w:rPr>
        <w:t>», где видно, что наибольшее ко</w:t>
      </w:r>
      <w:r w:rsidR="00B42CAF">
        <w:rPr>
          <w:lang w:eastAsia="ru-RU"/>
        </w:rPr>
        <w:t xml:space="preserve">личество баллов набрали </w:t>
      </w:r>
      <w:r w:rsidR="008775FB">
        <w:rPr>
          <w:lang w:eastAsia="ru-RU"/>
        </w:rPr>
        <w:t>78,6</w:t>
      </w:r>
      <w:r>
        <w:rPr>
          <w:lang w:eastAsia="ru-RU"/>
        </w:rPr>
        <w:t>% организаций</w:t>
      </w:r>
      <w:r w:rsidR="007073D2" w:rsidRPr="007073D2">
        <w:rPr>
          <w:lang w:eastAsia="ru-RU"/>
        </w:rPr>
        <w:t>.</w:t>
      </w:r>
      <w:r>
        <w:rPr>
          <w:lang w:eastAsia="ru-RU"/>
        </w:rPr>
        <w:t xml:space="preserve"> </w:t>
      </w:r>
    </w:p>
    <w:p w14:paraId="6EDC71CB" w14:textId="77777777" w:rsidR="007073D2" w:rsidRDefault="007073D2" w:rsidP="00970904">
      <w:pPr>
        <w:pStyle w:val="a2"/>
        <w:rPr>
          <w:lang w:eastAsia="ru-RU"/>
        </w:rPr>
      </w:pPr>
      <w:r w:rsidRPr="007073D2">
        <w:rPr>
          <w:lang w:eastAsia="ru-RU"/>
        </w:rPr>
        <w:t>Рейтинг организаций</w:t>
      </w:r>
      <w:r w:rsidR="00970904">
        <w:rPr>
          <w:lang w:eastAsia="ru-RU"/>
        </w:rPr>
        <w:t xml:space="preserve"> социального обслуживания</w:t>
      </w:r>
      <w:r w:rsidR="00E01666">
        <w:rPr>
          <w:lang w:eastAsia="ru-RU"/>
        </w:rPr>
        <w:t xml:space="preserve"> </w:t>
      </w:r>
      <w:r w:rsidR="008775FB">
        <w:rPr>
          <w:lang w:eastAsia="ru-RU"/>
        </w:rPr>
        <w:t>Архангельской области</w:t>
      </w:r>
      <w:r w:rsidRPr="007073D2">
        <w:rPr>
          <w:lang w:eastAsia="ru-RU"/>
        </w:rPr>
        <w:t xml:space="preserve"> по параметру «</w:t>
      </w:r>
      <w:r w:rsidR="00740713" w:rsidRPr="00740713">
        <w:rPr>
          <w:lang w:eastAsia="ru-RU"/>
        </w:rPr>
        <w:t>Доля получателей услуг, удовлетворенных доброжелательностью, вежливостью работников организации (учреждения), обеспечивающих непосредственное оказание услуги (социальные работники, работники, осуществляющие экспертно-реабилитационную диагностику и прочие работники) при обраще</w:t>
      </w:r>
      <w:r w:rsidR="00740713">
        <w:rPr>
          <w:lang w:eastAsia="ru-RU"/>
        </w:rPr>
        <w:t>нии в организацию (учреждение)</w:t>
      </w:r>
      <w:r w:rsidRPr="007073D2">
        <w:rPr>
          <w:lang w:eastAsia="ru-RU"/>
        </w:rPr>
        <w:t>», балл</w:t>
      </w: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7811"/>
        <w:gridCol w:w="747"/>
      </w:tblGrid>
      <w:tr w:rsidR="008775FB" w:rsidRPr="008C4D74" w14:paraId="5EFC7FAA" w14:textId="77777777" w:rsidTr="00A136CF">
        <w:trPr>
          <w:trHeight w:val="255"/>
          <w:jc w:val="center"/>
        </w:trPr>
        <w:tc>
          <w:tcPr>
            <w:tcW w:w="988" w:type="dxa"/>
            <w:shd w:val="clear" w:color="000000" w:fill="FFFFFF"/>
            <w:noWrap/>
            <w:vAlign w:val="center"/>
            <w:hideMark/>
          </w:tcPr>
          <w:p w14:paraId="1A06610D"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811" w:type="dxa"/>
            <w:shd w:val="clear" w:color="000000" w:fill="FFFFFF"/>
            <w:noWrap/>
            <w:vAlign w:val="center"/>
            <w:hideMark/>
          </w:tcPr>
          <w:p w14:paraId="01C5DD35"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Название организации</w:t>
            </w:r>
          </w:p>
        </w:tc>
        <w:tc>
          <w:tcPr>
            <w:tcW w:w="747" w:type="dxa"/>
            <w:shd w:val="clear" w:color="000000" w:fill="FFFFFF"/>
            <w:noWrap/>
            <w:vAlign w:val="center"/>
            <w:hideMark/>
          </w:tcPr>
          <w:p w14:paraId="1EC3F78C"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Балл</w:t>
            </w:r>
          </w:p>
        </w:tc>
      </w:tr>
      <w:tr w:rsidR="008775FB" w:rsidRPr="008C4D74" w14:paraId="4C46CA1E" w14:textId="77777777" w:rsidTr="00A136CF">
        <w:trPr>
          <w:trHeight w:val="255"/>
          <w:jc w:val="center"/>
        </w:trPr>
        <w:tc>
          <w:tcPr>
            <w:tcW w:w="988" w:type="dxa"/>
            <w:shd w:val="clear" w:color="000000" w:fill="FFFFFF"/>
            <w:noWrap/>
            <w:vAlign w:val="center"/>
            <w:hideMark/>
          </w:tcPr>
          <w:p w14:paraId="17BA8A61"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1</w:t>
            </w:r>
          </w:p>
        </w:tc>
        <w:tc>
          <w:tcPr>
            <w:tcW w:w="7811" w:type="dxa"/>
            <w:shd w:val="clear" w:color="000000" w:fill="FFFFFF"/>
            <w:vAlign w:val="center"/>
            <w:hideMark/>
          </w:tcPr>
          <w:p w14:paraId="6A5B7B1C"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747" w:type="dxa"/>
            <w:shd w:val="clear" w:color="000000" w:fill="FFFFFF"/>
            <w:noWrap/>
            <w:vAlign w:val="bottom"/>
            <w:hideMark/>
          </w:tcPr>
          <w:p w14:paraId="528ED323"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0C7F72A9" w14:textId="77777777" w:rsidTr="00A136CF">
        <w:trPr>
          <w:trHeight w:val="255"/>
          <w:jc w:val="center"/>
        </w:trPr>
        <w:tc>
          <w:tcPr>
            <w:tcW w:w="988" w:type="dxa"/>
            <w:shd w:val="clear" w:color="000000" w:fill="FFFFFF"/>
            <w:noWrap/>
            <w:vAlign w:val="center"/>
            <w:hideMark/>
          </w:tcPr>
          <w:p w14:paraId="52C4CA06"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p>
        </w:tc>
        <w:tc>
          <w:tcPr>
            <w:tcW w:w="7811" w:type="dxa"/>
            <w:shd w:val="clear" w:color="000000" w:fill="FFFFFF"/>
            <w:vAlign w:val="center"/>
            <w:hideMark/>
          </w:tcPr>
          <w:p w14:paraId="62871BF3"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747" w:type="dxa"/>
            <w:shd w:val="clear" w:color="000000" w:fill="FFFFFF"/>
            <w:noWrap/>
            <w:vAlign w:val="bottom"/>
            <w:hideMark/>
          </w:tcPr>
          <w:p w14:paraId="744815F6"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4DB19E39" w14:textId="77777777" w:rsidTr="00A136CF">
        <w:trPr>
          <w:trHeight w:val="255"/>
          <w:jc w:val="center"/>
        </w:trPr>
        <w:tc>
          <w:tcPr>
            <w:tcW w:w="988" w:type="dxa"/>
            <w:shd w:val="clear" w:color="000000" w:fill="FFFFFF"/>
            <w:noWrap/>
            <w:vAlign w:val="center"/>
            <w:hideMark/>
          </w:tcPr>
          <w:p w14:paraId="105E6D47"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1192F2E5"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Маймаксанский</w:t>
            </w:r>
            <w:proofErr w:type="spellEnd"/>
            <w:r w:rsidRPr="008C4D74">
              <w:rPr>
                <w:rFonts w:eastAsia="Times New Roman" w:cs="Times New Roman"/>
                <w:color w:val="000000"/>
                <w:sz w:val="22"/>
                <w:lang w:eastAsia="ru-RU"/>
              </w:rPr>
              <w:t xml:space="preserve"> психоневрологический интернат»</w:t>
            </w:r>
          </w:p>
        </w:tc>
        <w:tc>
          <w:tcPr>
            <w:tcW w:w="747" w:type="dxa"/>
            <w:shd w:val="clear" w:color="000000" w:fill="FFFFFF"/>
            <w:noWrap/>
            <w:vAlign w:val="bottom"/>
            <w:hideMark/>
          </w:tcPr>
          <w:p w14:paraId="4D7CF436"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A13D463" w14:textId="77777777" w:rsidTr="00A136CF">
        <w:trPr>
          <w:trHeight w:val="255"/>
          <w:jc w:val="center"/>
        </w:trPr>
        <w:tc>
          <w:tcPr>
            <w:tcW w:w="988" w:type="dxa"/>
            <w:shd w:val="clear" w:color="000000" w:fill="FFFFFF"/>
            <w:noWrap/>
            <w:vAlign w:val="center"/>
            <w:hideMark/>
          </w:tcPr>
          <w:p w14:paraId="320FCC0C"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2313ABF2"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Ширшинский</w:t>
            </w:r>
            <w:proofErr w:type="spellEnd"/>
            <w:r w:rsidRPr="008C4D74">
              <w:rPr>
                <w:rFonts w:eastAsia="Times New Roman" w:cs="Times New Roman"/>
                <w:color w:val="000000"/>
                <w:sz w:val="22"/>
                <w:lang w:eastAsia="ru-RU"/>
              </w:rPr>
              <w:t xml:space="preserve"> психоневрологический интернат»</w:t>
            </w:r>
            <w:r w:rsidR="00AC28A2" w:rsidRPr="008C4D74">
              <w:rPr>
                <w:rFonts w:eastAsia="Times New Roman" w:cs="Times New Roman"/>
                <w:color w:val="000000"/>
                <w:sz w:val="22"/>
                <w:lang w:eastAsia="ru-RU"/>
              </w:rPr>
              <w:t xml:space="preserve"> </w:t>
            </w:r>
          </w:p>
        </w:tc>
        <w:tc>
          <w:tcPr>
            <w:tcW w:w="747" w:type="dxa"/>
            <w:shd w:val="clear" w:color="000000" w:fill="FFFFFF"/>
            <w:noWrap/>
            <w:vAlign w:val="bottom"/>
            <w:hideMark/>
          </w:tcPr>
          <w:p w14:paraId="44B8369C"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3F6815A" w14:textId="77777777" w:rsidTr="00A136CF">
        <w:trPr>
          <w:trHeight w:val="255"/>
          <w:jc w:val="center"/>
        </w:trPr>
        <w:tc>
          <w:tcPr>
            <w:tcW w:w="988" w:type="dxa"/>
            <w:shd w:val="clear" w:color="000000" w:fill="FFFFFF"/>
            <w:noWrap/>
            <w:vAlign w:val="center"/>
            <w:hideMark/>
          </w:tcPr>
          <w:p w14:paraId="15C7D261"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2DDE82BF"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Туровецкий</w:t>
            </w:r>
            <w:proofErr w:type="spellEnd"/>
            <w:r w:rsidRPr="008C4D74">
              <w:rPr>
                <w:rFonts w:eastAsia="Times New Roman" w:cs="Times New Roman"/>
                <w:color w:val="000000"/>
                <w:sz w:val="22"/>
                <w:lang w:eastAsia="ru-RU"/>
              </w:rPr>
              <w:t xml:space="preserve"> психоневрологический интернат» (отделение «Котласское»)</w:t>
            </w:r>
          </w:p>
        </w:tc>
        <w:tc>
          <w:tcPr>
            <w:tcW w:w="747" w:type="dxa"/>
            <w:shd w:val="clear" w:color="000000" w:fill="FFFFFF"/>
            <w:noWrap/>
            <w:vAlign w:val="bottom"/>
            <w:hideMark/>
          </w:tcPr>
          <w:p w14:paraId="4C4A9302"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49CA2EEF" w14:textId="77777777" w:rsidTr="00A136CF">
        <w:trPr>
          <w:trHeight w:val="255"/>
          <w:jc w:val="center"/>
        </w:trPr>
        <w:tc>
          <w:tcPr>
            <w:tcW w:w="988" w:type="dxa"/>
            <w:shd w:val="clear" w:color="000000" w:fill="FFFFFF"/>
            <w:noWrap/>
            <w:vAlign w:val="center"/>
            <w:hideMark/>
          </w:tcPr>
          <w:p w14:paraId="02CD3A6F"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1647548C"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«Мезенский дом-интернат для престарелых и инвалидов»</w:t>
            </w:r>
          </w:p>
        </w:tc>
        <w:tc>
          <w:tcPr>
            <w:tcW w:w="747" w:type="dxa"/>
            <w:shd w:val="clear" w:color="000000" w:fill="FFFFFF"/>
            <w:noWrap/>
            <w:vAlign w:val="bottom"/>
            <w:hideMark/>
          </w:tcPr>
          <w:p w14:paraId="49833662"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09B3F9BA" w14:textId="77777777" w:rsidTr="00A136CF">
        <w:trPr>
          <w:trHeight w:val="255"/>
          <w:jc w:val="center"/>
        </w:trPr>
        <w:tc>
          <w:tcPr>
            <w:tcW w:w="988" w:type="dxa"/>
            <w:shd w:val="clear" w:color="000000" w:fill="FFFFFF"/>
            <w:noWrap/>
            <w:vAlign w:val="center"/>
            <w:hideMark/>
          </w:tcPr>
          <w:p w14:paraId="6C775ECA"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3A7C4EAA"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747" w:type="dxa"/>
            <w:shd w:val="clear" w:color="000000" w:fill="FFFFFF"/>
            <w:noWrap/>
            <w:vAlign w:val="bottom"/>
            <w:hideMark/>
          </w:tcPr>
          <w:p w14:paraId="4DE29D29"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196DF12F" w14:textId="77777777" w:rsidTr="00A136CF">
        <w:trPr>
          <w:trHeight w:val="255"/>
          <w:jc w:val="center"/>
        </w:trPr>
        <w:tc>
          <w:tcPr>
            <w:tcW w:w="988" w:type="dxa"/>
            <w:shd w:val="clear" w:color="000000" w:fill="FFFFFF"/>
            <w:noWrap/>
            <w:vAlign w:val="center"/>
            <w:hideMark/>
          </w:tcPr>
          <w:p w14:paraId="58800127"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41B911EE"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747" w:type="dxa"/>
            <w:shd w:val="clear" w:color="000000" w:fill="FFFFFF"/>
            <w:noWrap/>
            <w:vAlign w:val="bottom"/>
            <w:hideMark/>
          </w:tcPr>
          <w:p w14:paraId="73F1AC5A"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174A6578" w14:textId="77777777" w:rsidTr="00A136CF">
        <w:trPr>
          <w:trHeight w:val="255"/>
          <w:jc w:val="center"/>
        </w:trPr>
        <w:tc>
          <w:tcPr>
            <w:tcW w:w="988" w:type="dxa"/>
            <w:shd w:val="clear" w:color="000000" w:fill="FFFFFF"/>
            <w:noWrap/>
            <w:vAlign w:val="center"/>
            <w:hideMark/>
          </w:tcPr>
          <w:p w14:paraId="29CA4E8C"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51342CB9"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помощи семье и детям»</w:t>
            </w:r>
          </w:p>
        </w:tc>
        <w:tc>
          <w:tcPr>
            <w:tcW w:w="747" w:type="dxa"/>
            <w:shd w:val="clear" w:color="000000" w:fill="FFFFFF"/>
            <w:noWrap/>
            <w:vAlign w:val="bottom"/>
            <w:hideMark/>
          </w:tcPr>
          <w:p w14:paraId="59A48335"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4ACBE7E5" w14:textId="77777777" w:rsidTr="00A136CF">
        <w:trPr>
          <w:trHeight w:val="255"/>
          <w:jc w:val="center"/>
        </w:trPr>
        <w:tc>
          <w:tcPr>
            <w:tcW w:w="988" w:type="dxa"/>
            <w:shd w:val="clear" w:color="000000" w:fill="FFFFFF"/>
            <w:noWrap/>
            <w:vAlign w:val="center"/>
            <w:hideMark/>
          </w:tcPr>
          <w:p w14:paraId="1C235E93"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13EFE6CD"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социально-реабилитационный центр для несовершеннолетних»</w:t>
            </w:r>
          </w:p>
        </w:tc>
        <w:tc>
          <w:tcPr>
            <w:tcW w:w="747" w:type="dxa"/>
            <w:shd w:val="clear" w:color="000000" w:fill="FFFFFF"/>
            <w:noWrap/>
            <w:vAlign w:val="bottom"/>
            <w:hideMark/>
          </w:tcPr>
          <w:p w14:paraId="7575FF31"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21431A6C" w14:textId="77777777" w:rsidTr="00A136CF">
        <w:trPr>
          <w:trHeight w:val="255"/>
          <w:jc w:val="center"/>
        </w:trPr>
        <w:tc>
          <w:tcPr>
            <w:tcW w:w="988" w:type="dxa"/>
            <w:shd w:val="clear" w:color="000000" w:fill="FFFFFF"/>
            <w:noWrap/>
            <w:vAlign w:val="center"/>
            <w:hideMark/>
          </w:tcPr>
          <w:p w14:paraId="0B8C2804"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1AE7E38B"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747" w:type="dxa"/>
            <w:shd w:val="clear" w:color="000000" w:fill="FFFFFF"/>
            <w:noWrap/>
            <w:vAlign w:val="bottom"/>
            <w:hideMark/>
          </w:tcPr>
          <w:p w14:paraId="4D1106EA"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31EC919C" w14:textId="77777777" w:rsidTr="00A136CF">
        <w:trPr>
          <w:trHeight w:val="255"/>
          <w:jc w:val="center"/>
        </w:trPr>
        <w:tc>
          <w:tcPr>
            <w:tcW w:w="988" w:type="dxa"/>
            <w:shd w:val="clear" w:color="000000" w:fill="FFFFFF"/>
            <w:noWrap/>
            <w:vAlign w:val="center"/>
            <w:hideMark/>
          </w:tcPr>
          <w:p w14:paraId="26596BCA"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4F88F3F5"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747" w:type="dxa"/>
            <w:shd w:val="clear" w:color="000000" w:fill="FFFFFF"/>
            <w:noWrap/>
            <w:vAlign w:val="bottom"/>
            <w:hideMark/>
          </w:tcPr>
          <w:p w14:paraId="5403D418"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04456A6" w14:textId="77777777" w:rsidTr="00A136CF">
        <w:trPr>
          <w:trHeight w:val="255"/>
          <w:jc w:val="center"/>
        </w:trPr>
        <w:tc>
          <w:tcPr>
            <w:tcW w:w="988" w:type="dxa"/>
            <w:shd w:val="clear" w:color="000000" w:fill="FFFFFF"/>
            <w:noWrap/>
            <w:vAlign w:val="center"/>
            <w:hideMark/>
          </w:tcPr>
          <w:p w14:paraId="5B9ACEEF"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5D0188AE"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747" w:type="dxa"/>
            <w:shd w:val="clear" w:color="000000" w:fill="FFFFFF"/>
            <w:noWrap/>
            <w:vAlign w:val="bottom"/>
            <w:hideMark/>
          </w:tcPr>
          <w:p w14:paraId="1EE55D98"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3B810960" w14:textId="77777777" w:rsidTr="00A136CF">
        <w:trPr>
          <w:trHeight w:val="255"/>
          <w:jc w:val="center"/>
        </w:trPr>
        <w:tc>
          <w:tcPr>
            <w:tcW w:w="988" w:type="dxa"/>
            <w:shd w:val="clear" w:color="000000" w:fill="FFFFFF"/>
            <w:noWrap/>
            <w:vAlign w:val="center"/>
            <w:hideMark/>
          </w:tcPr>
          <w:p w14:paraId="38BD149E"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48CCC3F8"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747" w:type="dxa"/>
            <w:shd w:val="clear" w:color="000000" w:fill="FFFFFF"/>
            <w:noWrap/>
            <w:vAlign w:val="bottom"/>
            <w:hideMark/>
          </w:tcPr>
          <w:p w14:paraId="7286E160"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3CC8A239" w14:textId="77777777" w:rsidTr="00A136CF">
        <w:trPr>
          <w:trHeight w:val="255"/>
          <w:jc w:val="center"/>
        </w:trPr>
        <w:tc>
          <w:tcPr>
            <w:tcW w:w="988" w:type="dxa"/>
            <w:shd w:val="clear" w:color="000000" w:fill="FFFFFF"/>
            <w:noWrap/>
            <w:vAlign w:val="center"/>
            <w:hideMark/>
          </w:tcPr>
          <w:p w14:paraId="6051781F"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307A2BB5"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8C4D74">
              <w:rPr>
                <w:rFonts w:eastAsia="Times New Roman" w:cs="Times New Roman"/>
                <w:color w:val="000000"/>
                <w:sz w:val="22"/>
                <w:lang w:eastAsia="ru-RU"/>
              </w:rPr>
              <w:t>Новодвинский</w:t>
            </w:r>
            <w:proofErr w:type="spellEnd"/>
            <w:r w:rsidRPr="008C4D74">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747" w:type="dxa"/>
            <w:shd w:val="clear" w:color="000000" w:fill="FFFFFF"/>
            <w:noWrap/>
            <w:vAlign w:val="bottom"/>
            <w:hideMark/>
          </w:tcPr>
          <w:p w14:paraId="59EB8E8D"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0A569401" w14:textId="77777777" w:rsidTr="00A136CF">
        <w:trPr>
          <w:trHeight w:val="255"/>
          <w:jc w:val="center"/>
        </w:trPr>
        <w:tc>
          <w:tcPr>
            <w:tcW w:w="988" w:type="dxa"/>
            <w:shd w:val="clear" w:color="000000" w:fill="FFFFFF"/>
            <w:noWrap/>
            <w:vAlign w:val="center"/>
            <w:hideMark/>
          </w:tcPr>
          <w:p w14:paraId="780426DE"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5253FB66"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w:t>
            </w:r>
            <w:r w:rsidR="00AC28A2" w:rsidRPr="008C4D74">
              <w:rPr>
                <w:rFonts w:eastAsia="Times New Roman" w:cs="Times New Roman"/>
                <w:color w:val="000000"/>
                <w:sz w:val="22"/>
                <w:lang w:eastAsia="ru-RU"/>
              </w:rPr>
              <w:t xml:space="preserve"> </w:t>
            </w:r>
            <w:proofErr w:type="spellStart"/>
            <w:r w:rsidRPr="008C4D74">
              <w:rPr>
                <w:rFonts w:eastAsia="Times New Roman" w:cs="Times New Roman"/>
                <w:color w:val="000000"/>
                <w:sz w:val="22"/>
                <w:lang w:eastAsia="ru-RU"/>
              </w:rPr>
              <w:t>Клиндюк</w:t>
            </w:r>
            <w:proofErr w:type="spellEnd"/>
            <w:r w:rsidRPr="008C4D74">
              <w:rPr>
                <w:rFonts w:eastAsia="Times New Roman" w:cs="Times New Roman"/>
                <w:color w:val="000000"/>
                <w:sz w:val="22"/>
                <w:lang w:eastAsia="ru-RU"/>
              </w:rPr>
              <w:t xml:space="preserve"> Анна Васильевна </w:t>
            </w:r>
          </w:p>
        </w:tc>
        <w:tc>
          <w:tcPr>
            <w:tcW w:w="747" w:type="dxa"/>
            <w:shd w:val="clear" w:color="000000" w:fill="FFFFFF"/>
            <w:noWrap/>
            <w:vAlign w:val="bottom"/>
            <w:hideMark/>
          </w:tcPr>
          <w:p w14:paraId="7AE04F7E"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23A23569" w14:textId="77777777" w:rsidTr="00A136CF">
        <w:trPr>
          <w:trHeight w:val="255"/>
          <w:jc w:val="center"/>
        </w:trPr>
        <w:tc>
          <w:tcPr>
            <w:tcW w:w="988" w:type="dxa"/>
            <w:shd w:val="clear" w:color="000000" w:fill="FFFFFF"/>
            <w:noWrap/>
            <w:vAlign w:val="center"/>
            <w:hideMark/>
          </w:tcPr>
          <w:p w14:paraId="3678AE53"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4EC47653"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Индивидуальный предприниматель Черепанова Елена Геннадьевна </w:t>
            </w:r>
          </w:p>
        </w:tc>
        <w:tc>
          <w:tcPr>
            <w:tcW w:w="747" w:type="dxa"/>
            <w:shd w:val="clear" w:color="000000" w:fill="FFFFFF"/>
            <w:noWrap/>
            <w:vAlign w:val="bottom"/>
            <w:hideMark/>
          </w:tcPr>
          <w:p w14:paraId="61FC35A0"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6831433" w14:textId="77777777" w:rsidTr="00A136CF">
        <w:trPr>
          <w:trHeight w:val="255"/>
          <w:jc w:val="center"/>
        </w:trPr>
        <w:tc>
          <w:tcPr>
            <w:tcW w:w="988" w:type="dxa"/>
            <w:shd w:val="clear" w:color="000000" w:fill="FFFFFF"/>
            <w:noWrap/>
            <w:vAlign w:val="center"/>
            <w:hideMark/>
          </w:tcPr>
          <w:p w14:paraId="20E7C168"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75F37876"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747" w:type="dxa"/>
            <w:shd w:val="clear" w:color="000000" w:fill="FFFFFF"/>
            <w:noWrap/>
            <w:vAlign w:val="bottom"/>
            <w:hideMark/>
          </w:tcPr>
          <w:p w14:paraId="1861443A"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074AE199" w14:textId="77777777" w:rsidTr="00A136CF">
        <w:trPr>
          <w:trHeight w:val="255"/>
          <w:jc w:val="center"/>
        </w:trPr>
        <w:tc>
          <w:tcPr>
            <w:tcW w:w="988" w:type="dxa"/>
            <w:shd w:val="clear" w:color="000000" w:fill="FFFFFF"/>
            <w:noWrap/>
            <w:vAlign w:val="center"/>
            <w:hideMark/>
          </w:tcPr>
          <w:p w14:paraId="4DAACC08"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2C623124"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747" w:type="dxa"/>
            <w:shd w:val="clear" w:color="000000" w:fill="FFFFFF"/>
            <w:noWrap/>
            <w:vAlign w:val="bottom"/>
            <w:hideMark/>
          </w:tcPr>
          <w:p w14:paraId="4E03EA93"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7AD34432" w14:textId="77777777" w:rsidTr="00A136CF">
        <w:trPr>
          <w:trHeight w:val="255"/>
          <w:jc w:val="center"/>
        </w:trPr>
        <w:tc>
          <w:tcPr>
            <w:tcW w:w="988" w:type="dxa"/>
            <w:shd w:val="clear" w:color="000000" w:fill="FFFFFF"/>
            <w:noWrap/>
            <w:vAlign w:val="center"/>
            <w:hideMark/>
          </w:tcPr>
          <w:p w14:paraId="5EBD560A"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209AA4F6"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Волкова Елизавета Егоровна</w:t>
            </w:r>
          </w:p>
        </w:tc>
        <w:tc>
          <w:tcPr>
            <w:tcW w:w="747" w:type="dxa"/>
            <w:shd w:val="clear" w:color="000000" w:fill="FFFFFF"/>
            <w:noWrap/>
            <w:vAlign w:val="bottom"/>
            <w:hideMark/>
          </w:tcPr>
          <w:p w14:paraId="67B73759"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1E723EDE" w14:textId="77777777" w:rsidTr="00A136CF">
        <w:trPr>
          <w:trHeight w:val="255"/>
          <w:jc w:val="center"/>
        </w:trPr>
        <w:tc>
          <w:tcPr>
            <w:tcW w:w="988" w:type="dxa"/>
            <w:shd w:val="clear" w:color="000000" w:fill="FFFFFF"/>
            <w:noWrap/>
            <w:vAlign w:val="center"/>
            <w:hideMark/>
          </w:tcPr>
          <w:p w14:paraId="15EC1D77"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1E3315E8"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Инклюзивный Клуб «Забота» г. Няндома</w:t>
            </w:r>
          </w:p>
        </w:tc>
        <w:tc>
          <w:tcPr>
            <w:tcW w:w="747" w:type="dxa"/>
            <w:shd w:val="clear" w:color="000000" w:fill="FFFFFF"/>
            <w:noWrap/>
            <w:vAlign w:val="bottom"/>
            <w:hideMark/>
          </w:tcPr>
          <w:p w14:paraId="28DC172F"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78C5DB91" w14:textId="77777777" w:rsidTr="00A136CF">
        <w:trPr>
          <w:trHeight w:val="255"/>
          <w:jc w:val="center"/>
        </w:trPr>
        <w:tc>
          <w:tcPr>
            <w:tcW w:w="988" w:type="dxa"/>
            <w:shd w:val="clear" w:color="000000" w:fill="FFFFFF"/>
            <w:noWrap/>
            <w:vAlign w:val="center"/>
            <w:hideMark/>
          </w:tcPr>
          <w:p w14:paraId="1FE2877E"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5074B321"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747" w:type="dxa"/>
            <w:shd w:val="clear" w:color="000000" w:fill="FFFFFF"/>
            <w:noWrap/>
            <w:vAlign w:val="bottom"/>
            <w:hideMark/>
          </w:tcPr>
          <w:p w14:paraId="2808E855"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3317D56B" w14:textId="77777777" w:rsidTr="00A136CF">
        <w:trPr>
          <w:trHeight w:val="255"/>
          <w:jc w:val="center"/>
        </w:trPr>
        <w:tc>
          <w:tcPr>
            <w:tcW w:w="988" w:type="dxa"/>
            <w:shd w:val="clear" w:color="000000" w:fill="FFFFFF"/>
            <w:noWrap/>
            <w:vAlign w:val="center"/>
            <w:hideMark/>
          </w:tcPr>
          <w:p w14:paraId="59854FF2"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811" w:type="dxa"/>
            <w:shd w:val="clear" w:color="000000" w:fill="FFFFFF"/>
            <w:vAlign w:val="center"/>
            <w:hideMark/>
          </w:tcPr>
          <w:p w14:paraId="6A58E3EF"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центр несовершеннолетних «Маяк»</w:t>
            </w:r>
          </w:p>
        </w:tc>
        <w:tc>
          <w:tcPr>
            <w:tcW w:w="747" w:type="dxa"/>
            <w:shd w:val="clear" w:color="000000" w:fill="FFFFFF"/>
            <w:noWrap/>
            <w:vAlign w:val="bottom"/>
            <w:hideMark/>
          </w:tcPr>
          <w:p w14:paraId="6F2D2CAD"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97,7</w:t>
            </w:r>
          </w:p>
        </w:tc>
      </w:tr>
      <w:tr w:rsidR="008775FB" w:rsidRPr="008C4D74" w14:paraId="106DB2D7" w14:textId="77777777" w:rsidTr="00A136CF">
        <w:trPr>
          <w:trHeight w:val="255"/>
          <w:jc w:val="center"/>
        </w:trPr>
        <w:tc>
          <w:tcPr>
            <w:tcW w:w="988" w:type="dxa"/>
            <w:shd w:val="clear" w:color="000000" w:fill="FFFFFF"/>
            <w:noWrap/>
            <w:vAlign w:val="center"/>
            <w:hideMark/>
          </w:tcPr>
          <w:p w14:paraId="34634B5B"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3</w:t>
            </w:r>
          </w:p>
        </w:tc>
        <w:tc>
          <w:tcPr>
            <w:tcW w:w="7811" w:type="dxa"/>
            <w:shd w:val="clear" w:color="000000" w:fill="FFFFFF"/>
            <w:vAlign w:val="center"/>
            <w:hideMark/>
          </w:tcPr>
          <w:p w14:paraId="604EA199"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747" w:type="dxa"/>
            <w:shd w:val="clear" w:color="000000" w:fill="FFFFFF"/>
            <w:noWrap/>
            <w:vAlign w:val="bottom"/>
            <w:hideMark/>
          </w:tcPr>
          <w:p w14:paraId="439A459F"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97,4</w:t>
            </w:r>
          </w:p>
        </w:tc>
      </w:tr>
      <w:tr w:rsidR="008775FB" w:rsidRPr="008C4D74" w14:paraId="3138CB7E" w14:textId="77777777" w:rsidTr="00A136CF">
        <w:trPr>
          <w:trHeight w:val="255"/>
          <w:jc w:val="center"/>
        </w:trPr>
        <w:tc>
          <w:tcPr>
            <w:tcW w:w="988" w:type="dxa"/>
            <w:shd w:val="clear" w:color="000000" w:fill="FFFFFF"/>
            <w:noWrap/>
            <w:vAlign w:val="center"/>
            <w:hideMark/>
          </w:tcPr>
          <w:p w14:paraId="5B729FEC"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811" w:type="dxa"/>
            <w:shd w:val="clear" w:color="000000" w:fill="FFFFFF"/>
            <w:vAlign w:val="center"/>
            <w:hideMark/>
          </w:tcPr>
          <w:p w14:paraId="576DF4F4"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747" w:type="dxa"/>
            <w:shd w:val="clear" w:color="000000" w:fill="FFFFFF"/>
            <w:noWrap/>
            <w:vAlign w:val="bottom"/>
            <w:hideMark/>
          </w:tcPr>
          <w:p w14:paraId="305B14C6"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96,3</w:t>
            </w:r>
          </w:p>
        </w:tc>
      </w:tr>
      <w:tr w:rsidR="008775FB" w:rsidRPr="008C4D74" w14:paraId="5472A504" w14:textId="77777777" w:rsidTr="00A136CF">
        <w:trPr>
          <w:trHeight w:val="255"/>
          <w:jc w:val="center"/>
        </w:trPr>
        <w:tc>
          <w:tcPr>
            <w:tcW w:w="988" w:type="dxa"/>
            <w:shd w:val="clear" w:color="000000" w:fill="FFFFFF"/>
            <w:noWrap/>
            <w:vAlign w:val="center"/>
            <w:hideMark/>
          </w:tcPr>
          <w:p w14:paraId="6AE37943"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811" w:type="dxa"/>
            <w:shd w:val="clear" w:color="FFFFFF" w:fill="FFFFFF"/>
            <w:vAlign w:val="center"/>
            <w:hideMark/>
          </w:tcPr>
          <w:p w14:paraId="33AFED09"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Хотенова Анна Владимировна</w:t>
            </w:r>
          </w:p>
        </w:tc>
        <w:tc>
          <w:tcPr>
            <w:tcW w:w="747" w:type="dxa"/>
            <w:shd w:val="clear" w:color="000000" w:fill="FFFFFF"/>
            <w:noWrap/>
            <w:vAlign w:val="bottom"/>
            <w:hideMark/>
          </w:tcPr>
          <w:p w14:paraId="7F25491C"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91,8</w:t>
            </w:r>
          </w:p>
        </w:tc>
      </w:tr>
      <w:tr w:rsidR="008775FB" w:rsidRPr="008C4D74" w14:paraId="046E2727" w14:textId="77777777" w:rsidTr="00A136CF">
        <w:trPr>
          <w:trHeight w:val="255"/>
          <w:jc w:val="center"/>
        </w:trPr>
        <w:tc>
          <w:tcPr>
            <w:tcW w:w="988" w:type="dxa"/>
            <w:shd w:val="clear" w:color="000000" w:fill="FFFFFF"/>
            <w:noWrap/>
            <w:vAlign w:val="center"/>
            <w:hideMark/>
          </w:tcPr>
          <w:p w14:paraId="4D316F62"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811" w:type="dxa"/>
            <w:shd w:val="clear" w:color="000000" w:fill="FFFFFF"/>
            <w:vAlign w:val="center"/>
            <w:hideMark/>
          </w:tcPr>
          <w:p w14:paraId="7C8ACFC6"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747" w:type="dxa"/>
            <w:shd w:val="clear" w:color="000000" w:fill="FFFFFF"/>
            <w:noWrap/>
            <w:vAlign w:val="bottom"/>
            <w:hideMark/>
          </w:tcPr>
          <w:p w14:paraId="7451E293"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89,2</w:t>
            </w:r>
          </w:p>
        </w:tc>
      </w:tr>
      <w:tr w:rsidR="008775FB" w:rsidRPr="008C4D74" w14:paraId="046DACC1" w14:textId="77777777" w:rsidTr="00A136CF">
        <w:trPr>
          <w:trHeight w:val="255"/>
          <w:jc w:val="center"/>
        </w:trPr>
        <w:tc>
          <w:tcPr>
            <w:tcW w:w="988" w:type="dxa"/>
            <w:shd w:val="clear" w:color="000000" w:fill="FFFFFF"/>
            <w:noWrap/>
            <w:vAlign w:val="center"/>
            <w:hideMark/>
          </w:tcPr>
          <w:p w14:paraId="10E0BF7D"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7</w:t>
            </w:r>
          </w:p>
        </w:tc>
        <w:tc>
          <w:tcPr>
            <w:tcW w:w="7811" w:type="dxa"/>
            <w:shd w:val="clear" w:color="FFFFFF" w:fill="FFFFFF"/>
            <w:vAlign w:val="center"/>
            <w:hideMark/>
          </w:tcPr>
          <w:p w14:paraId="191EDA5B"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«Коррекционный центр «Азимут»</w:t>
            </w:r>
          </w:p>
        </w:tc>
        <w:tc>
          <w:tcPr>
            <w:tcW w:w="747" w:type="dxa"/>
            <w:shd w:val="clear" w:color="000000" w:fill="FFFFFF"/>
            <w:noWrap/>
            <w:vAlign w:val="bottom"/>
            <w:hideMark/>
          </w:tcPr>
          <w:p w14:paraId="4FAB9486"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87,0</w:t>
            </w:r>
          </w:p>
        </w:tc>
      </w:tr>
    </w:tbl>
    <w:p w14:paraId="7E8913F1" w14:textId="77777777" w:rsidR="007178D7" w:rsidRPr="007178D7" w:rsidRDefault="007178D7" w:rsidP="007178D7">
      <w:pPr>
        <w:rPr>
          <w:lang w:eastAsia="ru-RU"/>
        </w:rPr>
      </w:pPr>
    </w:p>
    <w:p w14:paraId="6BCF0EB7" w14:textId="77777777" w:rsidR="00A54061" w:rsidRDefault="00A54061" w:rsidP="00A54061">
      <w:pPr>
        <w:rPr>
          <w:b/>
          <w:lang w:eastAsia="ru-RU"/>
        </w:rPr>
      </w:pPr>
      <w:r>
        <w:rPr>
          <w:lang w:eastAsia="ru-RU"/>
        </w:rPr>
        <w:t>Из общ</w:t>
      </w:r>
      <w:r w:rsidR="008775FB">
        <w:rPr>
          <w:lang w:eastAsia="ru-RU"/>
        </w:rPr>
        <w:t>его количества респондентов 81,7</w:t>
      </w:r>
      <w:r>
        <w:rPr>
          <w:lang w:eastAsia="ru-RU"/>
        </w:rPr>
        <w:t xml:space="preserve">% пользовались </w:t>
      </w:r>
      <w:r w:rsidRPr="00A54061">
        <w:rPr>
          <w:lang w:eastAsia="ru-RU"/>
        </w:rPr>
        <w:t>дистанционными способами взаимодействия с организацией</w:t>
      </w:r>
      <w:r w:rsidR="00BD2A25">
        <w:rPr>
          <w:lang w:eastAsia="ru-RU"/>
        </w:rPr>
        <w:t>. Из н</w:t>
      </w:r>
      <w:r w:rsidR="008775FB">
        <w:rPr>
          <w:lang w:eastAsia="ru-RU"/>
        </w:rPr>
        <w:t>их 98,4</w:t>
      </w:r>
      <w:r>
        <w:rPr>
          <w:lang w:eastAsia="ru-RU"/>
        </w:rPr>
        <w:t>% остались удовлетворены</w:t>
      </w:r>
      <w:r w:rsidR="00807E0E">
        <w:rPr>
          <w:lang w:eastAsia="ru-RU"/>
        </w:rPr>
        <w:t xml:space="preserve"> </w:t>
      </w:r>
      <w:r w:rsidR="00807E0E" w:rsidRPr="00807E0E">
        <w:rPr>
          <w:lang w:eastAsia="ru-RU"/>
        </w:rPr>
        <w:t>доброжелательностью и вежливостью работников организации, с которыми взаимодействовали в дистанционной форме</w:t>
      </w:r>
      <w:r w:rsidR="003722CB">
        <w:rPr>
          <w:lang w:eastAsia="ru-RU"/>
        </w:rPr>
        <w:t>.</w:t>
      </w:r>
    </w:p>
    <w:p w14:paraId="01748097" w14:textId="77777777" w:rsidR="009C6CA1" w:rsidRDefault="008775FB" w:rsidP="00970904">
      <w:pPr>
        <w:jc w:val="center"/>
        <w:rPr>
          <w:b/>
          <w:lang w:eastAsia="ru-RU"/>
        </w:rPr>
      </w:pPr>
      <w:r>
        <w:rPr>
          <w:noProof/>
          <w:lang w:eastAsia="ru-RU"/>
        </w:rPr>
        <w:drawing>
          <wp:inline distT="0" distB="0" distL="0" distR="0" wp14:anchorId="6B4C3DE3" wp14:editId="66EF0DD2">
            <wp:extent cx="4320000" cy="2520000"/>
            <wp:effectExtent l="0" t="0" r="4445" b="1397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D75C8F1" w14:textId="77777777" w:rsidR="009C6CA1" w:rsidRDefault="009C6CA1" w:rsidP="009E2F48">
      <w:pPr>
        <w:pStyle w:val="a"/>
        <w:ind w:hanging="142"/>
        <w:rPr>
          <w:lang w:eastAsia="ru-RU"/>
        </w:rPr>
      </w:pPr>
      <w:r w:rsidRPr="009C6CA1">
        <w:rPr>
          <w:lang w:eastAsia="ru-RU"/>
        </w:rPr>
        <w:t>Распределение ответов респондентов на вопрос</w:t>
      </w:r>
      <w:r>
        <w:rPr>
          <w:lang w:eastAsia="ru-RU"/>
        </w:rPr>
        <w:t xml:space="preserve"> </w:t>
      </w:r>
      <w:r w:rsidR="000663DF">
        <w:rPr>
          <w:lang w:eastAsia="ru-RU"/>
        </w:rPr>
        <w:t>«</w:t>
      </w:r>
      <w:r w:rsidR="000663DF" w:rsidRPr="000663DF">
        <w:rPr>
          <w:lang w:eastAsia="ru-RU"/>
        </w:rPr>
        <w:t>Удовлетворены ли Вы доброжелательностью и вежливостью работников организации, с которыми взаимодействовали в дистанционной форме?</w:t>
      </w:r>
      <w:r w:rsidR="000663DF">
        <w:rPr>
          <w:lang w:eastAsia="ru-RU"/>
        </w:rPr>
        <w:t>», %</w:t>
      </w:r>
      <w:r w:rsidR="009E2F48">
        <w:rPr>
          <w:lang w:eastAsia="ru-RU"/>
        </w:rPr>
        <w:t xml:space="preserve"> от числа тех, кто пользовался </w:t>
      </w:r>
      <w:r w:rsidR="00E67B70">
        <w:rPr>
          <w:lang w:eastAsia="ru-RU"/>
        </w:rPr>
        <w:t>дистанционными формами взаимодействия</w:t>
      </w:r>
    </w:p>
    <w:p w14:paraId="5AAAA635" w14:textId="77777777" w:rsidR="001C4F42" w:rsidRDefault="007F481C" w:rsidP="009A4FD3">
      <w:pPr>
        <w:rPr>
          <w:lang w:eastAsia="ru-RU"/>
        </w:rPr>
      </w:pPr>
      <w:r>
        <w:rPr>
          <w:lang w:eastAsia="ru-RU"/>
        </w:rPr>
        <w:t>В таблице 17</w:t>
      </w:r>
      <w:r w:rsidR="00807E0E" w:rsidRPr="00807E0E">
        <w:rPr>
          <w:lang w:eastAsia="ru-RU"/>
        </w:rPr>
        <w:t xml:space="preserve"> показан рейтинг организаций по параметру оценки «Доля участников отношений, удовлетворенных доброжелательностью, вежливостью работников организации при использовании дистанционных форм взаимодействия», где видно, что наиб</w:t>
      </w:r>
      <w:r>
        <w:rPr>
          <w:lang w:eastAsia="ru-RU"/>
        </w:rPr>
        <w:t>ольше</w:t>
      </w:r>
      <w:r w:rsidR="008775FB">
        <w:rPr>
          <w:lang w:eastAsia="ru-RU"/>
        </w:rPr>
        <w:t>е количество баллов набрали 75,0</w:t>
      </w:r>
      <w:r>
        <w:rPr>
          <w:lang w:eastAsia="ru-RU"/>
        </w:rPr>
        <w:t>% организаций</w:t>
      </w:r>
      <w:r w:rsidR="00807E0E" w:rsidRPr="00807E0E">
        <w:rPr>
          <w:lang w:eastAsia="ru-RU"/>
        </w:rPr>
        <w:t>.</w:t>
      </w:r>
      <w:r w:rsidR="00E67B70">
        <w:rPr>
          <w:lang w:eastAsia="ru-RU"/>
        </w:rPr>
        <w:t xml:space="preserve"> </w:t>
      </w:r>
    </w:p>
    <w:p w14:paraId="5FB730C5" w14:textId="77777777" w:rsidR="00E27C5E" w:rsidRDefault="007F481C" w:rsidP="007F481C">
      <w:pPr>
        <w:pStyle w:val="a2"/>
        <w:rPr>
          <w:lang w:eastAsia="ru-RU"/>
        </w:rPr>
      </w:pPr>
      <w:r>
        <w:rPr>
          <w:lang w:eastAsia="ru-RU"/>
        </w:rPr>
        <w:t>Рейтинг</w:t>
      </w:r>
      <w:r w:rsidR="00E27C5E" w:rsidRPr="00E27C5E">
        <w:rPr>
          <w:lang w:eastAsia="ru-RU"/>
        </w:rPr>
        <w:t xml:space="preserve"> организаций</w:t>
      </w:r>
      <w:r>
        <w:rPr>
          <w:lang w:eastAsia="ru-RU"/>
        </w:rPr>
        <w:t xml:space="preserve"> социального обслуживания</w:t>
      </w:r>
      <w:r w:rsidR="00425162">
        <w:rPr>
          <w:lang w:eastAsia="ru-RU"/>
        </w:rPr>
        <w:t xml:space="preserve"> </w:t>
      </w:r>
      <w:r w:rsidR="008775FB">
        <w:rPr>
          <w:lang w:eastAsia="ru-RU"/>
        </w:rPr>
        <w:t>Архангельской области</w:t>
      </w:r>
      <w:r w:rsidR="00E27C5E" w:rsidRPr="00E27C5E">
        <w:rPr>
          <w:lang w:eastAsia="ru-RU"/>
        </w:rPr>
        <w:t xml:space="preserve"> по параметру «Доля участников отношений, удовлетворенных доброжелательностью, вежливостью работников организации при и</w:t>
      </w:r>
      <w:r>
        <w:rPr>
          <w:lang w:eastAsia="ru-RU"/>
        </w:rPr>
        <w:t xml:space="preserve">спользовании дистанционных форм </w:t>
      </w:r>
      <w:r w:rsidR="00E27C5E" w:rsidRPr="00E27C5E">
        <w:rPr>
          <w:lang w:eastAsia="ru-RU"/>
        </w:rPr>
        <w:t>взаимодействия», балл</w:t>
      </w:r>
    </w:p>
    <w:tbl>
      <w:tblPr>
        <w:tblW w:w="9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811"/>
        <w:gridCol w:w="784"/>
      </w:tblGrid>
      <w:tr w:rsidR="008775FB" w:rsidRPr="008C4D74" w14:paraId="0D724BE6" w14:textId="77777777" w:rsidTr="00A136CF">
        <w:trPr>
          <w:trHeight w:val="255"/>
          <w:jc w:val="center"/>
        </w:trPr>
        <w:tc>
          <w:tcPr>
            <w:tcW w:w="1129" w:type="dxa"/>
            <w:shd w:val="clear" w:color="000000" w:fill="FFFFFF"/>
            <w:noWrap/>
            <w:vAlign w:val="center"/>
            <w:hideMark/>
          </w:tcPr>
          <w:p w14:paraId="11D6D687"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811" w:type="dxa"/>
            <w:shd w:val="clear" w:color="000000" w:fill="FFFFFF"/>
            <w:noWrap/>
            <w:vAlign w:val="center"/>
            <w:hideMark/>
          </w:tcPr>
          <w:p w14:paraId="79F0AE2A"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Название организации</w:t>
            </w:r>
          </w:p>
        </w:tc>
        <w:tc>
          <w:tcPr>
            <w:tcW w:w="784" w:type="dxa"/>
            <w:shd w:val="clear" w:color="000000" w:fill="FFFFFF"/>
            <w:noWrap/>
            <w:vAlign w:val="center"/>
            <w:hideMark/>
          </w:tcPr>
          <w:p w14:paraId="21567925"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Балл</w:t>
            </w:r>
          </w:p>
        </w:tc>
      </w:tr>
      <w:tr w:rsidR="008775FB" w:rsidRPr="008C4D74" w14:paraId="51645480" w14:textId="77777777" w:rsidTr="00A136CF">
        <w:trPr>
          <w:trHeight w:val="255"/>
          <w:jc w:val="center"/>
        </w:trPr>
        <w:tc>
          <w:tcPr>
            <w:tcW w:w="1129" w:type="dxa"/>
            <w:shd w:val="clear" w:color="000000" w:fill="FFFFFF"/>
            <w:noWrap/>
            <w:vAlign w:val="center"/>
            <w:hideMark/>
          </w:tcPr>
          <w:p w14:paraId="74D666A8"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1</w:t>
            </w:r>
          </w:p>
        </w:tc>
        <w:tc>
          <w:tcPr>
            <w:tcW w:w="7811" w:type="dxa"/>
            <w:shd w:val="clear" w:color="000000" w:fill="FFFFFF"/>
            <w:vAlign w:val="center"/>
            <w:hideMark/>
          </w:tcPr>
          <w:p w14:paraId="602D2C65"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784" w:type="dxa"/>
            <w:shd w:val="clear" w:color="auto" w:fill="auto"/>
            <w:noWrap/>
            <w:vAlign w:val="bottom"/>
            <w:hideMark/>
          </w:tcPr>
          <w:p w14:paraId="400D1827"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7CE4356D" w14:textId="77777777" w:rsidTr="00A136CF">
        <w:trPr>
          <w:trHeight w:val="255"/>
          <w:jc w:val="center"/>
        </w:trPr>
        <w:tc>
          <w:tcPr>
            <w:tcW w:w="1129" w:type="dxa"/>
            <w:shd w:val="clear" w:color="000000" w:fill="FFFFFF"/>
            <w:noWrap/>
            <w:vAlign w:val="center"/>
            <w:hideMark/>
          </w:tcPr>
          <w:p w14:paraId="110AA585"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607C8BD2"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учреждение социального обслуживания населения Архангельской области «Приморский комплексный центр социального </w:t>
            </w:r>
            <w:r w:rsidRPr="008C4D74">
              <w:rPr>
                <w:rFonts w:eastAsia="Times New Roman" w:cs="Times New Roman"/>
                <w:color w:val="000000"/>
                <w:sz w:val="22"/>
                <w:lang w:eastAsia="ru-RU"/>
              </w:rPr>
              <w:lastRenderedPageBreak/>
              <w:t>обслуживания» (стационарное отделение для граждан пожилого возраста и инвалидов)</w:t>
            </w:r>
          </w:p>
        </w:tc>
        <w:tc>
          <w:tcPr>
            <w:tcW w:w="784" w:type="dxa"/>
            <w:shd w:val="clear" w:color="auto" w:fill="auto"/>
            <w:noWrap/>
            <w:vAlign w:val="bottom"/>
            <w:hideMark/>
          </w:tcPr>
          <w:p w14:paraId="250CF372"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lastRenderedPageBreak/>
              <w:t>100,0</w:t>
            </w:r>
          </w:p>
        </w:tc>
      </w:tr>
      <w:tr w:rsidR="008775FB" w:rsidRPr="008C4D74" w14:paraId="0E75E999" w14:textId="77777777" w:rsidTr="00A136CF">
        <w:trPr>
          <w:trHeight w:val="255"/>
          <w:jc w:val="center"/>
        </w:trPr>
        <w:tc>
          <w:tcPr>
            <w:tcW w:w="1129" w:type="dxa"/>
            <w:shd w:val="clear" w:color="000000" w:fill="FFFFFF"/>
            <w:noWrap/>
            <w:vAlign w:val="center"/>
            <w:hideMark/>
          </w:tcPr>
          <w:p w14:paraId="59E28EB5"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6389962F"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Маймаксанский</w:t>
            </w:r>
            <w:proofErr w:type="spellEnd"/>
            <w:r w:rsidRPr="008C4D74">
              <w:rPr>
                <w:rFonts w:eastAsia="Times New Roman" w:cs="Times New Roman"/>
                <w:color w:val="000000"/>
                <w:sz w:val="22"/>
                <w:lang w:eastAsia="ru-RU"/>
              </w:rPr>
              <w:t xml:space="preserve"> психоневрологический интернат»</w:t>
            </w:r>
          </w:p>
        </w:tc>
        <w:tc>
          <w:tcPr>
            <w:tcW w:w="784" w:type="dxa"/>
            <w:shd w:val="clear" w:color="auto" w:fill="auto"/>
            <w:noWrap/>
            <w:vAlign w:val="bottom"/>
            <w:hideMark/>
          </w:tcPr>
          <w:p w14:paraId="30538083"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32079BAF" w14:textId="77777777" w:rsidTr="00A136CF">
        <w:trPr>
          <w:trHeight w:val="255"/>
          <w:jc w:val="center"/>
        </w:trPr>
        <w:tc>
          <w:tcPr>
            <w:tcW w:w="1129" w:type="dxa"/>
            <w:shd w:val="clear" w:color="000000" w:fill="FFFFFF"/>
            <w:noWrap/>
            <w:vAlign w:val="center"/>
            <w:hideMark/>
          </w:tcPr>
          <w:p w14:paraId="5C8F5B69"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02B2BA44"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Туровецкий</w:t>
            </w:r>
            <w:proofErr w:type="spellEnd"/>
            <w:r w:rsidRPr="008C4D74">
              <w:rPr>
                <w:rFonts w:eastAsia="Times New Roman" w:cs="Times New Roman"/>
                <w:color w:val="000000"/>
                <w:sz w:val="22"/>
                <w:lang w:eastAsia="ru-RU"/>
              </w:rPr>
              <w:t xml:space="preserve"> психоневрологический интернат» (отделение «Котласское»)</w:t>
            </w:r>
          </w:p>
        </w:tc>
        <w:tc>
          <w:tcPr>
            <w:tcW w:w="784" w:type="dxa"/>
            <w:shd w:val="clear" w:color="auto" w:fill="auto"/>
            <w:noWrap/>
            <w:vAlign w:val="bottom"/>
            <w:hideMark/>
          </w:tcPr>
          <w:p w14:paraId="1DA0847E"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1BC73EF9" w14:textId="77777777" w:rsidTr="00A136CF">
        <w:trPr>
          <w:trHeight w:val="255"/>
          <w:jc w:val="center"/>
        </w:trPr>
        <w:tc>
          <w:tcPr>
            <w:tcW w:w="1129" w:type="dxa"/>
            <w:shd w:val="clear" w:color="000000" w:fill="FFFFFF"/>
            <w:noWrap/>
            <w:vAlign w:val="center"/>
            <w:hideMark/>
          </w:tcPr>
          <w:p w14:paraId="68EC651C"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4FEFC986"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«Мезенский дом-интернат для престарелых и инвалидов»</w:t>
            </w:r>
          </w:p>
        </w:tc>
        <w:tc>
          <w:tcPr>
            <w:tcW w:w="784" w:type="dxa"/>
            <w:shd w:val="clear" w:color="auto" w:fill="auto"/>
            <w:noWrap/>
            <w:vAlign w:val="bottom"/>
            <w:hideMark/>
          </w:tcPr>
          <w:p w14:paraId="3D12F82A"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24E74756" w14:textId="77777777" w:rsidTr="00A136CF">
        <w:trPr>
          <w:trHeight w:val="255"/>
          <w:jc w:val="center"/>
        </w:trPr>
        <w:tc>
          <w:tcPr>
            <w:tcW w:w="1129" w:type="dxa"/>
            <w:shd w:val="clear" w:color="000000" w:fill="FFFFFF"/>
            <w:noWrap/>
            <w:vAlign w:val="center"/>
            <w:hideMark/>
          </w:tcPr>
          <w:p w14:paraId="45C79685"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14E651C6"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784" w:type="dxa"/>
            <w:shd w:val="clear" w:color="auto" w:fill="auto"/>
            <w:noWrap/>
            <w:vAlign w:val="bottom"/>
            <w:hideMark/>
          </w:tcPr>
          <w:p w14:paraId="62DBCA28"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27A8BA2B" w14:textId="77777777" w:rsidTr="00A136CF">
        <w:trPr>
          <w:trHeight w:val="255"/>
          <w:jc w:val="center"/>
        </w:trPr>
        <w:tc>
          <w:tcPr>
            <w:tcW w:w="1129" w:type="dxa"/>
            <w:shd w:val="clear" w:color="000000" w:fill="FFFFFF"/>
            <w:noWrap/>
            <w:vAlign w:val="center"/>
            <w:hideMark/>
          </w:tcPr>
          <w:p w14:paraId="57A869CF"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72F0138C"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784" w:type="dxa"/>
            <w:shd w:val="clear" w:color="auto" w:fill="auto"/>
            <w:noWrap/>
            <w:vAlign w:val="bottom"/>
            <w:hideMark/>
          </w:tcPr>
          <w:p w14:paraId="7F2ACA88"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097214C5" w14:textId="77777777" w:rsidTr="00A136CF">
        <w:trPr>
          <w:trHeight w:val="255"/>
          <w:jc w:val="center"/>
        </w:trPr>
        <w:tc>
          <w:tcPr>
            <w:tcW w:w="1129" w:type="dxa"/>
            <w:shd w:val="clear" w:color="000000" w:fill="FFFFFF"/>
            <w:noWrap/>
            <w:vAlign w:val="center"/>
            <w:hideMark/>
          </w:tcPr>
          <w:p w14:paraId="0EFAD9B8"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487F1001"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помощи семье и детям»</w:t>
            </w:r>
          </w:p>
        </w:tc>
        <w:tc>
          <w:tcPr>
            <w:tcW w:w="784" w:type="dxa"/>
            <w:shd w:val="clear" w:color="auto" w:fill="auto"/>
            <w:noWrap/>
            <w:vAlign w:val="bottom"/>
            <w:hideMark/>
          </w:tcPr>
          <w:p w14:paraId="4D95DDFD"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76CBFBED" w14:textId="77777777" w:rsidTr="00A136CF">
        <w:trPr>
          <w:trHeight w:val="255"/>
          <w:jc w:val="center"/>
        </w:trPr>
        <w:tc>
          <w:tcPr>
            <w:tcW w:w="1129" w:type="dxa"/>
            <w:shd w:val="clear" w:color="000000" w:fill="FFFFFF"/>
            <w:noWrap/>
            <w:vAlign w:val="center"/>
            <w:hideMark/>
          </w:tcPr>
          <w:p w14:paraId="78938595"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4E7891ED"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социально-реабилитационный центр для несовершеннолетних»</w:t>
            </w:r>
          </w:p>
        </w:tc>
        <w:tc>
          <w:tcPr>
            <w:tcW w:w="784" w:type="dxa"/>
            <w:shd w:val="clear" w:color="auto" w:fill="auto"/>
            <w:noWrap/>
            <w:vAlign w:val="bottom"/>
            <w:hideMark/>
          </w:tcPr>
          <w:p w14:paraId="0283010D"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358BD1FA" w14:textId="77777777" w:rsidTr="00A136CF">
        <w:trPr>
          <w:trHeight w:val="255"/>
          <w:jc w:val="center"/>
        </w:trPr>
        <w:tc>
          <w:tcPr>
            <w:tcW w:w="1129" w:type="dxa"/>
            <w:shd w:val="clear" w:color="000000" w:fill="FFFFFF"/>
            <w:noWrap/>
            <w:vAlign w:val="center"/>
            <w:hideMark/>
          </w:tcPr>
          <w:p w14:paraId="0A8CB9C0"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53BEAE86"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784" w:type="dxa"/>
            <w:shd w:val="clear" w:color="auto" w:fill="auto"/>
            <w:noWrap/>
            <w:vAlign w:val="bottom"/>
            <w:hideMark/>
          </w:tcPr>
          <w:p w14:paraId="553A3839"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F762C86" w14:textId="77777777" w:rsidTr="00A136CF">
        <w:trPr>
          <w:trHeight w:val="255"/>
          <w:jc w:val="center"/>
        </w:trPr>
        <w:tc>
          <w:tcPr>
            <w:tcW w:w="1129" w:type="dxa"/>
            <w:shd w:val="clear" w:color="000000" w:fill="FFFFFF"/>
            <w:noWrap/>
            <w:vAlign w:val="center"/>
            <w:hideMark/>
          </w:tcPr>
          <w:p w14:paraId="5003338B"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25DD3F87"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784" w:type="dxa"/>
            <w:shd w:val="clear" w:color="auto" w:fill="auto"/>
            <w:noWrap/>
            <w:vAlign w:val="bottom"/>
            <w:hideMark/>
          </w:tcPr>
          <w:p w14:paraId="33DAE454"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3A7732CD" w14:textId="77777777" w:rsidTr="00A136CF">
        <w:trPr>
          <w:trHeight w:val="255"/>
          <w:jc w:val="center"/>
        </w:trPr>
        <w:tc>
          <w:tcPr>
            <w:tcW w:w="1129" w:type="dxa"/>
            <w:shd w:val="clear" w:color="000000" w:fill="FFFFFF"/>
            <w:noWrap/>
            <w:vAlign w:val="center"/>
            <w:hideMark/>
          </w:tcPr>
          <w:p w14:paraId="239711DC"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7594DE17"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784" w:type="dxa"/>
            <w:shd w:val="clear" w:color="auto" w:fill="auto"/>
            <w:noWrap/>
            <w:vAlign w:val="bottom"/>
            <w:hideMark/>
          </w:tcPr>
          <w:p w14:paraId="6B1908E5"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6E414E2" w14:textId="77777777" w:rsidTr="00A136CF">
        <w:trPr>
          <w:trHeight w:val="255"/>
          <w:jc w:val="center"/>
        </w:trPr>
        <w:tc>
          <w:tcPr>
            <w:tcW w:w="1129" w:type="dxa"/>
            <w:shd w:val="clear" w:color="000000" w:fill="FFFFFF"/>
            <w:noWrap/>
            <w:vAlign w:val="center"/>
            <w:hideMark/>
          </w:tcPr>
          <w:p w14:paraId="09E4B4D3"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25F9A7AB"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784" w:type="dxa"/>
            <w:shd w:val="clear" w:color="auto" w:fill="auto"/>
            <w:noWrap/>
            <w:vAlign w:val="bottom"/>
            <w:hideMark/>
          </w:tcPr>
          <w:p w14:paraId="75A21A9E"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5B0C3A8" w14:textId="77777777" w:rsidTr="00A136CF">
        <w:trPr>
          <w:trHeight w:val="255"/>
          <w:jc w:val="center"/>
        </w:trPr>
        <w:tc>
          <w:tcPr>
            <w:tcW w:w="1129" w:type="dxa"/>
            <w:shd w:val="clear" w:color="000000" w:fill="FFFFFF"/>
            <w:noWrap/>
            <w:vAlign w:val="center"/>
            <w:hideMark/>
          </w:tcPr>
          <w:p w14:paraId="57021B1C"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06D6E86D"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8C4D74">
              <w:rPr>
                <w:rFonts w:eastAsia="Times New Roman" w:cs="Times New Roman"/>
                <w:color w:val="000000"/>
                <w:sz w:val="22"/>
                <w:lang w:eastAsia="ru-RU"/>
              </w:rPr>
              <w:t>Новодвинский</w:t>
            </w:r>
            <w:proofErr w:type="spellEnd"/>
            <w:r w:rsidRPr="008C4D74">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784" w:type="dxa"/>
            <w:shd w:val="clear" w:color="auto" w:fill="auto"/>
            <w:noWrap/>
            <w:vAlign w:val="bottom"/>
            <w:hideMark/>
          </w:tcPr>
          <w:p w14:paraId="7D9F5C9C"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24D23743" w14:textId="77777777" w:rsidTr="00A136CF">
        <w:trPr>
          <w:trHeight w:val="255"/>
          <w:jc w:val="center"/>
        </w:trPr>
        <w:tc>
          <w:tcPr>
            <w:tcW w:w="1129" w:type="dxa"/>
            <w:shd w:val="clear" w:color="000000" w:fill="FFFFFF"/>
            <w:noWrap/>
            <w:vAlign w:val="center"/>
            <w:hideMark/>
          </w:tcPr>
          <w:p w14:paraId="494EEEF4"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7431E832"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w:t>
            </w:r>
            <w:r w:rsidR="00AC28A2" w:rsidRPr="008C4D74">
              <w:rPr>
                <w:rFonts w:eastAsia="Times New Roman" w:cs="Times New Roman"/>
                <w:color w:val="000000"/>
                <w:sz w:val="22"/>
                <w:lang w:eastAsia="ru-RU"/>
              </w:rPr>
              <w:t xml:space="preserve"> </w:t>
            </w:r>
            <w:proofErr w:type="spellStart"/>
            <w:r w:rsidRPr="008C4D74">
              <w:rPr>
                <w:rFonts w:eastAsia="Times New Roman" w:cs="Times New Roman"/>
                <w:color w:val="000000"/>
                <w:sz w:val="22"/>
                <w:lang w:eastAsia="ru-RU"/>
              </w:rPr>
              <w:t>Клиндюк</w:t>
            </w:r>
            <w:proofErr w:type="spellEnd"/>
            <w:r w:rsidRPr="008C4D74">
              <w:rPr>
                <w:rFonts w:eastAsia="Times New Roman" w:cs="Times New Roman"/>
                <w:color w:val="000000"/>
                <w:sz w:val="22"/>
                <w:lang w:eastAsia="ru-RU"/>
              </w:rPr>
              <w:t xml:space="preserve"> Анна Васильевна </w:t>
            </w:r>
          </w:p>
        </w:tc>
        <w:tc>
          <w:tcPr>
            <w:tcW w:w="784" w:type="dxa"/>
            <w:shd w:val="clear" w:color="auto" w:fill="auto"/>
            <w:noWrap/>
            <w:vAlign w:val="bottom"/>
            <w:hideMark/>
          </w:tcPr>
          <w:p w14:paraId="39A5B309"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3AF70BB0" w14:textId="77777777" w:rsidTr="00A136CF">
        <w:trPr>
          <w:trHeight w:val="255"/>
          <w:jc w:val="center"/>
        </w:trPr>
        <w:tc>
          <w:tcPr>
            <w:tcW w:w="1129" w:type="dxa"/>
            <w:shd w:val="clear" w:color="000000" w:fill="FFFFFF"/>
            <w:noWrap/>
            <w:vAlign w:val="center"/>
            <w:hideMark/>
          </w:tcPr>
          <w:p w14:paraId="2F9EDAC2"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7C3B2102"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Индивидуальный предприниматель Черепанова Елена Геннадьевна </w:t>
            </w:r>
          </w:p>
        </w:tc>
        <w:tc>
          <w:tcPr>
            <w:tcW w:w="784" w:type="dxa"/>
            <w:shd w:val="clear" w:color="auto" w:fill="auto"/>
            <w:noWrap/>
            <w:vAlign w:val="bottom"/>
            <w:hideMark/>
          </w:tcPr>
          <w:p w14:paraId="036E5672"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7E7C8273" w14:textId="77777777" w:rsidTr="00A136CF">
        <w:trPr>
          <w:trHeight w:val="255"/>
          <w:jc w:val="center"/>
        </w:trPr>
        <w:tc>
          <w:tcPr>
            <w:tcW w:w="1129" w:type="dxa"/>
            <w:shd w:val="clear" w:color="000000" w:fill="FFFFFF"/>
            <w:noWrap/>
            <w:vAlign w:val="center"/>
            <w:hideMark/>
          </w:tcPr>
          <w:p w14:paraId="32882239"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2B95C2E5"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784" w:type="dxa"/>
            <w:shd w:val="clear" w:color="auto" w:fill="auto"/>
            <w:noWrap/>
            <w:vAlign w:val="bottom"/>
            <w:hideMark/>
          </w:tcPr>
          <w:p w14:paraId="2B628B08"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640C0A8" w14:textId="77777777" w:rsidTr="00A136CF">
        <w:trPr>
          <w:trHeight w:val="255"/>
          <w:jc w:val="center"/>
        </w:trPr>
        <w:tc>
          <w:tcPr>
            <w:tcW w:w="1129" w:type="dxa"/>
            <w:shd w:val="clear" w:color="000000" w:fill="FFFFFF"/>
            <w:noWrap/>
            <w:vAlign w:val="center"/>
            <w:hideMark/>
          </w:tcPr>
          <w:p w14:paraId="09A58019"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2D2FFE8C"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784" w:type="dxa"/>
            <w:shd w:val="clear" w:color="auto" w:fill="auto"/>
            <w:noWrap/>
            <w:vAlign w:val="bottom"/>
            <w:hideMark/>
          </w:tcPr>
          <w:p w14:paraId="254514EE"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FD90112" w14:textId="77777777" w:rsidTr="00A136CF">
        <w:trPr>
          <w:trHeight w:val="255"/>
          <w:jc w:val="center"/>
        </w:trPr>
        <w:tc>
          <w:tcPr>
            <w:tcW w:w="1129" w:type="dxa"/>
            <w:shd w:val="clear" w:color="000000" w:fill="FFFFFF"/>
            <w:noWrap/>
            <w:vAlign w:val="center"/>
            <w:hideMark/>
          </w:tcPr>
          <w:p w14:paraId="5D2BD0D6"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74F7797B"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Волкова Елизавета Егоровна</w:t>
            </w:r>
          </w:p>
        </w:tc>
        <w:tc>
          <w:tcPr>
            <w:tcW w:w="784" w:type="dxa"/>
            <w:shd w:val="clear" w:color="auto" w:fill="auto"/>
            <w:noWrap/>
            <w:vAlign w:val="bottom"/>
            <w:hideMark/>
          </w:tcPr>
          <w:p w14:paraId="54FC586C"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105C87DD" w14:textId="77777777" w:rsidTr="00A136CF">
        <w:trPr>
          <w:trHeight w:val="255"/>
          <w:jc w:val="center"/>
        </w:trPr>
        <w:tc>
          <w:tcPr>
            <w:tcW w:w="1129" w:type="dxa"/>
            <w:shd w:val="clear" w:color="000000" w:fill="FFFFFF"/>
            <w:noWrap/>
            <w:vAlign w:val="center"/>
            <w:hideMark/>
          </w:tcPr>
          <w:p w14:paraId="730B0792"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092E6BF2"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Инклюзивный Клуб «Забота» г. Няндома</w:t>
            </w:r>
          </w:p>
        </w:tc>
        <w:tc>
          <w:tcPr>
            <w:tcW w:w="784" w:type="dxa"/>
            <w:shd w:val="clear" w:color="auto" w:fill="auto"/>
            <w:noWrap/>
            <w:vAlign w:val="bottom"/>
            <w:hideMark/>
          </w:tcPr>
          <w:p w14:paraId="54EFD8C9"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49973C97" w14:textId="77777777" w:rsidTr="00A136CF">
        <w:trPr>
          <w:trHeight w:val="255"/>
          <w:jc w:val="center"/>
        </w:trPr>
        <w:tc>
          <w:tcPr>
            <w:tcW w:w="1129" w:type="dxa"/>
            <w:shd w:val="clear" w:color="000000" w:fill="FFFFFF"/>
            <w:noWrap/>
            <w:vAlign w:val="center"/>
            <w:hideMark/>
          </w:tcPr>
          <w:p w14:paraId="48D4F1E4"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2C50920B"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784" w:type="dxa"/>
            <w:shd w:val="clear" w:color="auto" w:fill="auto"/>
            <w:noWrap/>
            <w:vAlign w:val="bottom"/>
            <w:hideMark/>
          </w:tcPr>
          <w:p w14:paraId="29FF7E26"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4F4AF2CB" w14:textId="77777777" w:rsidTr="00A136CF">
        <w:trPr>
          <w:trHeight w:val="255"/>
          <w:jc w:val="center"/>
        </w:trPr>
        <w:tc>
          <w:tcPr>
            <w:tcW w:w="1129" w:type="dxa"/>
            <w:shd w:val="clear" w:color="000000" w:fill="FFFFFF"/>
            <w:noWrap/>
            <w:vAlign w:val="center"/>
            <w:hideMark/>
          </w:tcPr>
          <w:p w14:paraId="49FC3CF4" w14:textId="77777777" w:rsidR="008775FB" w:rsidRPr="008C4D74" w:rsidRDefault="00A136CF" w:rsidP="00A136CF">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811" w:type="dxa"/>
            <w:shd w:val="clear" w:color="000000" w:fill="FFFFFF"/>
            <w:vAlign w:val="center"/>
            <w:hideMark/>
          </w:tcPr>
          <w:p w14:paraId="6CBB3D25"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784" w:type="dxa"/>
            <w:shd w:val="clear" w:color="auto" w:fill="auto"/>
            <w:noWrap/>
            <w:vAlign w:val="bottom"/>
            <w:hideMark/>
          </w:tcPr>
          <w:p w14:paraId="6625B2D8"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97,7</w:t>
            </w:r>
          </w:p>
        </w:tc>
      </w:tr>
      <w:tr w:rsidR="008775FB" w:rsidRPr="008C4D74" w14:paraId="091DEF60" w14:textId="77777777" w:rsidTr="00A136CF">
        <w:trPr>
          <w:trHeight w:val="255"/>
          <w:jc w:val="center"/>
        </w:trPr>
        <w:tc>
          <w:tcPr>
            <w:tcW w:w="1129" w:type="dxa"/>
            <w:shd w:val="clear" w:color="000000" w:fill="FFFFFF"/>
            <w:noWrap/>
            <w:vAlign w:val="center"/>
            <w:hideMark/>
          </w:tcPr>
          <w:p w14:paraId="095125EC" w14:textId="77777777" w:rsidR="008775FB" w:rsidRPr="008C4D74" w:rsidRDefault="00A136CF"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811" w:type="dxa"/>
            <w:shd w:val="clear" w:color="000000" w:fill="FFFFFF"/>
            <w:vAlign w:val="center"/>
            <w:hideMark/>
          </w:tcPr>
          <w:p w14:paraId="09288FDA"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784" w:type="dxa"/>
            <w:shd w:val="clear" w:color="auto" w:fill="auto"/>
            <w:noWrap/>
            <w:vAlign w:val="bottom"/>
            <w:hideMark/>
          </w:tcPr>
          <w:p w14:paraId="74234BC0"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96,8</w:t>
            </w:r>
          </w:p>
        </w:tc>
      </w:tr>
      <w:tr w:rsidR="008775FB" w:rsidRPr="008C4D74" w14:paraId="2CAE8BD6" w14:textId="77777777" w:rsidTr="00A136CF">
        <w:trPr>
          <w:trHeight w:val="255"/>
          <w:jc w:val="center"/>
        </w:trPr>
        <w:tc>
          <w:tcPr>
            <w:tcW w:w="1129" w:type="dxa"/>
            <w:shd w:val="clear" w:color="000000" w:fill="FFFFFF"/>
            <w:noWrap/>
            <w:vAlign w:val="center"/>
            <w:hideMark/>
          </w:tcPr>
          <w:p w14:paraId="5C74FBA2" w14:textId="77777777" w:rsidR="008775FB" w:rsidRPr="008C4D74" w:rsidRDefault="00E54D34" w:rsidP="00E54D34">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4</w:t>
            </w:r>
          </w:p>
        </w:tc>
        <w:tc>
          <w:tcPr>
            <w:tcW w:w="7811" w:type="dxa"/>
            <w:shd w:val="clear" w:color="000000" w:fill="FFFFFF"/>
            <w:vAlign w:val="center"/>
            <w:hideMark/>
          </w:tcPr>
          <w:p w14:paraId="0EE653D1"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центр несовершеннолетних «Маяк»</w:t>
            </w:r>
          </w:p>
        </w:tc>
        <w:tc>
          <w:tcPr>
            <w:tcW w:w="784" w:type="dxa"/>
            <w:shd w:val="clear" w:color="auto" w:fill="auto"/>
            <w:noWrap/>
            <w:vAlign w:val="bottom"/>
            <w:hideMark/>
          </w:tcPr>
          <w:p w14:paraId="352A23DC"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96,0</w:t>
            </w:r>
          </w:p>
        </w:tc>
      </w:tr>
      <w:tr w:rsidR="008775FB" w:rsidRPr="008C4D74" w14:paraId="257AE907" w14:textId="77777777" w:rsidTr="00A136CF">
        <w:trPr>
          <w:trHeight w:val="255"/>
          <w:jc w:val="center"/>
        </w:trPr>
        <w:tc>
          <w:tcPr>
            <w:tcW w:w="1129" w:type="dxa"/>
            <w:shd w:val="clear" w:color="000000" w:fill="FFFFFF"/>
            <w:noWrap/>
            <w:vAlign w:val="center"/>
            <w:hideMark/>
          </w:tcPr>
          <w:p w14:paraId="3F374D36"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811" w:type="dxa"/>
            <w:shd w:val="clear" w:color="000000" w:fill="FFFFFF"/>
            <w:vAlign w:val="center"/>
            <w:hideMark/>
          </w:tcPr>
          <w:p w14:paraId="4799DA7F"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784" w:type="dxa"/>
            <w:shd w:val="clear" w:color="auto" w:fill="auto"/>
            <w:noWrap/>
            <w:vAlign w:val="bottom"/>
            <w:hideMark/>
          </w:tcPr>
          <w:p w14:paraId="746017B8"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94,1</w:t>
            </w:r>
          </w:p>
        </w:tc>
      </w:tr>
      <w:tr w:rsidR="008775FB" w:rsidRPr="008C4D74" w14:paraId="5AE4DC96" w14:textId="77777777" w:rsidTr="00A136CF">
        <w:trPr>
          <w:trHeight w:val="255"/>
          <w:jc w:val="center"/>
        </w:trPr>
        <w:tc>
          <w:tcPr>
            <w:tcW w:w="1129" w:type="dxa"/>
            <w:shd w:val="clear" w:color="000000" w:fill="FFFFFF"/>
            <w:noWrap/>
            <w:vAlign w:val="center"/>
            <w:hideMark/>
          </w:tcPr>
          <w:p w14:paraId="774A7CB1"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811" w:type="dxa"/>
            <w:shd w:val="clear" w:color="FFFFFF" w:fill="FFFFFF"/>
            <w:vAlign w:val="center"/>
            <w:hideMark/>
          </w:tcPr>
          <w:p w14:paraId="7F9E999E"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Хотенова Анна Владимировна</w:t>
            </w:r>
          </w:p>
        </w:tc>
        <w:tc>
          <w:tcPr>
            <w:tcW w:w="784" w:type="dxa"/>
            <w:shd w:val="clear" w:color="auto" w:fill="auto"/>
            <w:noWrap/>
            <w:vAlign w:val="bottom"/>
            <w:hideMark/>
          </w:tcPr>
          <w:p w14:paraId="02784467"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92,9</w:t>
            </w:r>
          </w:p>
        </w:tc>
      </w:tr>
      <w:tr w:rsidR="008775FB" w:rsidRPr="008C4D74" w14:paraId="64EECF21" w14:textId="77777777" w:rsidTr="00A136CF">
        <w:trPr>
          <w:trHeight w:val="255"/>
          <w:jc w:val="center"/>
        </w:trPr>
        <w:tc>
          <w:tcPr>
            <w:tcW w:w="1129" w:type="dxa"/>
            <w:shd w:val="clear" w:color="000000" w:fill="FFFFFF"/>
            <w:noWrap/>
            <w:vAlign w:val="center"/>
            <w:hideMark/>
          </w:tcPr>
          <w:p w14:paraId="18EF570A"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7811" w:type="dxa"/>
            <w:shd w:val="clear" w:color="000000" w:fill="FFFFFF"/>
            <w:vAlign w:val="center"/>
            <w:hideMark/>
          </w:tcPr>
          <w:p w14:paraId="30EADE5F"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Ширшинский</w:t>
            </w:r>
            <w:proofErr w:type="spellEnd"/>
            <w:r w:rsidRPr="008C4D74">
              <w:rPr>
                <w:rFonts w:eastAsia="Times New Roman" w:cs="Times New Roman"/>
                <w:color w:val="000000"/>
                <w:sz w:val="22"/>
                <w:lang w:eastAsia="ru-RU"/>
              </w:rPr>
              <w:t xml:space="preserve"> психоневрологический интернат»</w:t>
            </w:r>
            <w:r w:rsidR="00AC28A2" w:rsidRPr="008C4D74">
              <w:rPr>
                <w:rFonts w:eastAsia="Times New Roman" w:cs="Times New Roman"/>
                <w:color w:val="000000"/>
                <w:sz w:val="22"/>
                <w:lang w:eastAsia="ru-RU"/>
              </w:rPr>
              <w:t xml:space="preserve"> </w:t>
            </w:r>
          </w:p>
        </w:tc>
        <w:tc>
          <w:tcPr>
            <w:tcW w:w="784" w:type="dxa"/>
            <w:shd w:val="clear" w:color="auto" w:fill="auto"/>
            <w:noWrap/>
            <w:vAlign w:val="bottom"/>
            <w:hideMark/>
          </w:tcPr>
          <w:p w14:paraId="3D619DC8"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84,6</w:t>
            </w:r>
          </w:p>
        </w:tc>
      </w:tr>
      <w:tr w:rsidR="008775FB" w:rsidRPr="008C4D74" w14:paraId="735ACA7F" w14:textId="77777777" w:rsidTr="00A136CF">
        <w:trPr>
          <w:trHeight w:val="255"/>
          <w:jc w:val="center"/>
        </w:trPr>
        <w:tc>
          <w:tcPr>
            <w:tcW w:w="1129" w:type="dxa"/>
            <w:shd w:val="clear" w:color="000000" w:fill="FFFFFF"/>
            <w:noWrap/>
            <w:vAlign w:val="center"/>
            <w:hideMark/>
          </w:tcPr>
          <w:p w14:paraId="388D1E26"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7811" w:type="dxa"/>
            <w:shd w:val="clear" w:color="FFFFFF" w:fill="FFFFFF"/>
            <w:vAlign w:val="center"/>
            <w:hideMark/>
          </w:tcPr>
          <w:p w14:paraId="18CA66A2"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«Коррекционный центр «Азимут»</w:t>
            </w:r>
          </w:p>
        </w:tc>
        <w:tc>
          <w:tcPr>
            <w:tcW w:w="784" w:type="dxa"/>
            <w:shd w:val="clear" w:color="auto" w:fill="auto"/>
            <w:noWrap/>
            <w:vAlign w:val="bottom"/>
            <w:hideMark/>
          </w:tcPr>
          <w:p w14:paraId="27D00BA0"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80,0</w:t>
            </w:r>
          </w:p>
        </w:tc>
      </w:tr>
    </w:tbl>
    <w:p w14:paraId="7D174E03" w14:textId="77777777" w:rsidR="009A4FD3" w:rsidRDefault="009A4FD3" w:rsidP="007F481C">
      <w:pPr>
        <w:rPr>
          <w:lang w:eastAsia="ru-RU"/>
        </w:rPr>
      </w:pPr>
    </w:p>
    <w:p w14:paraId="0218CE3E" w14:textId="77777777" w:rsidR="00415D68" w:rsidRPr="007F481C" w:rsidRDefault="007F481C" w:rsidP="007F481C">
      <w:pPr>
        <w:rPr>
          <w:lang w:eastAsia="ru-RU"/>
        </w:rPr>
      </w:pPr>
      <w:r>
        <w:rPr>
          <w:lang w:eastAsia="ru-RU"/>
        </w:rPr>
        <w:t>В таблице 18</w:t>
      </w:r>
      <w:r w:rsidR="003722CB">
        <w:rPr>
          <w:lang w:eastAsia="ru-RU"/>
        </w:rPr>
        <w:t xml:space="preserve"> показан рейтинг организаций по критерию </w:t>
      </w:r>
      <w:r w:rsidR="003722CB" w:rsidRPr="003722CB">
        <w:rPr>
          <w:lang w:eastAsia="ru-RU"/>
        </w:rPr>
        <w:t>«Доброжелательность, вежливость работников организации»</w:t>
      </w:r>
      <w:r>
        <w:rPr>
          <w:lang w:eastAsia="ru-RU"/>
        </w:rPr>
        <w:t xml:space="preserve">. </w:t>
      </w:r>
      <w:r w:rsidR="008775FB">
        <w:rPr>
          <w:lang w:eastAsia="ru-RU"/>
        </w:rPr>
        <w:t>71,4% организаций набрали 100,0 баллов.</w:t>
      </w:r>
    </w:p>
    <w:p w14:paraId="0CACCB76" w14:textId="77777777" w:rsidR="00415D68" w:rsidRDefault="007F481C" w:rsidP="007F481C">
      <w:pPr>
        <w:pStyle w:val="a2"/>
        <w:rPr>
          <w:lang w:eastAsia="ru-RU"/>
        </w:rPr>
      </w:pPr>
      <w:r>
        <w:rPr>
          <w:lang w:eastAsia="ru-RU"/>
        </w:rPr>
        <w:t xml:space="preserve">Рейтинг </w:t>
      </w:r>
      <w:r w:rsidR="00415D68">
        <w:rPr>
          <w:lang w:eastAsia="ru-RU"/>
        </w:rPr>
        <w:t>организаций</w:t>
      </w:r>
      <w:r>
        <w:rPr>
          <w:lang w:eastAsia="ru-RU"/>
        </w:rPr>
        <w:t xml:space="preserve"> социального обслуживания</w:t>
      </w:r>
      <w:r w:rsidR="00425162">
        <w:rPr>
          <w:lang w:eastAsia="ru-RU"/>
        </w:rPr>
        <w:t xml:space="preserve"> </w:t>
      </w:r>
      <w:r w:rsidR="008775FB">
        <w:rPr>
          <w:lang w:eastAsia="ru-RU"/>
        </w:rPr>
        <w:t>Архангельской области</w:t>
      </w:r>
      <w:r w:rsidR="00151794">
        <w:rPr>
          <w:lang w:eastAsia="ru-RU"/>
        </w:rPr>
        <w:t xml:space="preserve"> </w:t>
      </w:r>
      <w:r w:rsidR="00415D68">
        <w:rPr>
          <w:lang w:eastAsia="ru-RU"/>
        </w:rPr>
        <w:t xml:space="preserve">по критерию </w:t>
      </w:r>
      <w:r w:rsidR="00415D68" w:rsidRPr="00415D68">
        <w:rPr>
          <w:lang w:eastAsia="ru-RU"/>
        </w:rPr>
        <w:t>«Удовлетворенность условиями оказания услуг»</w:t>
      </w:r>
      <w:r w:rsidR="00415D68">
        <w:rPr>
          <w:lang w:eastAsia="ru-RU"/>
        </w:rPr>
        <w:t>, балл</w:t>
      </w:r>
    </w:p>
    <w:tbl>
      <w:tblPr>
        <w:tblW w:w="9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811"/>
        <w:gridCol w:w="787"/>
      </w:tblGrid>
      <w:tr w:rsidR="008775FB" w:rsidRPr="008C4D74" w14:paraId="3FC095F4" w14:textId="77777777" w:rsidTr="00E54D34">
        <w:trPr>
          <w:trHeight w:val="255"/>
          <w:jc w:val="center"/>
        </w:trPr>
        <w:tc>
          <w:tcPr>
            <w:tcW w:w="1129" w:type="dxa"/>
            <w:shd w:val="clear" w:color="000000" w:fill="FFFFFF"/>
            <w:noWrap/>
            <w:vAlign w:val="center"/>
            <w:hideMark/>
          </w:tcPr>
          <w:p w14:paraId="5C06246A"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811" w:type="dxa"/>
            <w:shd w:val="clear" w:color="000000" w:fill="FFFFFF"/>
            <w:noWrap/>
            <w:vAlign w:val="center"/>
            <w:hideMark/>
          </w:tcPr>
          <w:p w14:paraId="72AFF054"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Название организации</w:t>
            </w:r>
          </w:p>
        </w:tc>
        <w:tc>
          <w:tcPr>
            <w:tcW w:w="787" w:type="dxa"/>
            <w:shd w:val="clear" w:color="000000" w:fill="FFFFFF"/>
            <w:noWrap/>
            <w:vAlign w:val="center"/>
            <w:hideMark/>
          </w:tcPr>
          <w:p w14:paraId="62A3C4C5"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Балл</w:t>
            </w:r>
          </w:p>
        </w:tc>
      </w:tr>
      <w:tr w:rsidR="008775FB" w:rsidRPr="008C4D74" w14:paraId="6A381926" w14:textId="77777777" w:rsidTr="00E54D34">
        <w:trPr>
          <w:trHeight w:val="255"/>
          <w:jc w:val="center"/>
        </w:trPr>
        <w:tc>
          <w:tcPr>
            <w:tcW w:w="1129" w:type="dxa"/>
            <w:shd w:val="clear" w:color="000000" w:fill="FFFFFF"/>
            <w:noWrap/>
            <w:vAlign w:val="center"/>
            <w:hideMark/>
          </w:tcPr>
          <w:p w14:paraId="5A458A0E"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1</w:t>
            </w:r>
          </w:p>
        </w:tc>
        <w:tc>
          <w:tcPr>
            <w:tcW w:w="7811" w:type="dxa"/>
            <w:shd w:val="clear" w:color="000000" w:fill="FFFFFF"/>
            <w:vAlign w:val="center"/>
            <w:hideMark/>
          </w:tcPr>
          <w:p w14:paraId="38CE21D0"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787" w:type="dxa"/>
            <w:shd w:val="clear" w:color="000000" w:fill="FFFFFF"/>
            <w:noWrap/>
            <w:vAlign w:val="bottom"/>
            <w:hideMark/>
          </w:tcPr>
          <w:p w14:paraId="56F40386"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1605BDF6" w14:textId="77777777" w:rsidTr="00E54D34">
        <w:trPr>
          <w:trHeight w:val="255"/>
          <w:jc w:val="center"/>
        </w:trPr>
        <w:tc>
          <w:tcPr>
            <w:tcW w:w="1129" w:type="dxa"/>
            <w:shd w:val="clear" w:color="000000" w:fill="FFFFFF"/>
            <w:noWrap/>
            <w:vAlign w:val="center"/>
            <w:hideMark/>
          </w:tcPr>
          <w:p w14:paraId="0529AF1C"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2B2F72A8"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787" w:type="dxa"/>
            <w:shd w:val="clear" w:color="000000" w:fill="FFFFFF"/>
            <w:noWrap/>
            <w:vAlign w:val="bottom"/>
            <w:hideMark/>
          </w:tcPr>
          <w:p w14:paraId="564E5452"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754183F8" w14:textId="77777777" w:rsidTr="00E54D34">
        <w:trPr>
          <w:trHeight w:val="255"/>
          <w:jc w:val="center"/>
        </w:trPr>
        <w:tc>
          <w:tcPr>
            <w:tcW w:w="1129" w:type="dxa"/>
            <w:shd w:val="clear" w:color="000000" w:fill="FFFFFF"/>
            <w:noWrap/>
            <w:vAlign w:val="center"/>
            <w:hideMark/>
          </w:tcPr>
          <w:p w14:paraId="7555369E"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611D4AB3"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Маймаксанский</w:t>
            </w:r>
            <w:proofErr w:type="spellEnd"/>
            <w:r w:rsidRPr="008C4D74">
              <w:rPr>
                <w:rFonts w:eastAsia="Times New Roman" w:cs="Times New Roman"/>
                <w:color w:val="000000"/>
                <w:sz w:val="22"/>
                <w:lang w:eastAsia="ru-RU"/>
              </w:rPr>
              <w:t xml:space="preserve"> психоневрологический интернат»</w:t>
            </w:r>
          </w:p>
        </w:tc>
        <w:tc>
          <w:tcPr>
            <w:tcW w:w="787" w:type="dxa"/>
            <w:shd w:val="clear" w:color="000000" w:fill="FFFFFF"/>
            <w:noWrap/>
            <w:vAlign w:val="bottom"/>
            <w:hideMark/>
          </w:tcPr>
          <w:p w14:paraId="3BC7A63F"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5D51519" w14:textId="77777777" w:rsidTr="00E54D34">
        <w:trPr>
          <w:trHeight w:val="255"/>
          <w:jc w:val="center"/>
        </w:trPr>
        <w:tc>
          <w:tcPr>
            <w:tcW w:w="1129" w:type="dxa"/>
            <w:shd w:val="clear" w:color="000000" w:fill="FFFFFF"/>
            <w:noWrap/>
            <w:vAlign w:val="center"/>
            <w:hideMark/>
          </w:tcPr>
          <w:p w14:paraId="6D70AD10"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16AC3547"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Туровецкий</w:t>
            </w:r>
            <w:proofErr w:type="spellEnd"/>
            <w:r w:rsidRPr="008C4D74">
              <w:rPr>
                <w:rFonts w:eastAsia="Times New Roman" w:cs="Times New Roman"/>
                <w:color w:val="000000"/>
                <w:sz w:val="22"/>
                <w:lang w:eastAsia="ru-RU"/>
              </w:rPr>
              <w:t xml:space="preserve"> психоневрологический интернат» (отделение «Котласское»)</w:t>
            </w:r>
          </w:p>
        </w:tc>
        <w:tc>
          <w:tcPr>
            <w:tcW w:w="787" w:type="dxa"/>
            <w:shd w:val="clear" w:color="000000" w:fill="FFFFFF"/>
            <w:noWrap/>
            <w:vAlign w:val="bottom"/>
            <w:hideMark/>
          </w:tcPr>
          <w:p w14:paraId="67849F03"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0AC91E77" w14:textId="77777777" w:rsidTr="00E54D34">
        <w:trPr>
          <w:trHeight w:val="255"/>
          <w:jc w:val="center"/>
        </w:trPr>
        <w:tc>
          <w:tcPr>
            <w:tcW w:w="1129" w:type="dxa"/>
            <w:shd w:val="clear" w:color="000000" w:fill="FFFFFF"/>
            <w:noWrap/>
            <w:vAlign w:val="center"/>
            <w:hideMark/>
          </w:tcPr>
          <w:p w14:paraId="3A974636" w14:textId="77777777" w:rsidR="008775FB" w:rsidRPr="008C4D74" w:rsidRDefault="00E54D34" w:rsidP="00E54D34">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586D4F32"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«Мезенский дом-интернат для престарелых и инвалидов»</w:t>
            </w:r>
          </w:p>
        </w:tc>
        <w:tc>
          <w:tcPr>
            <w:tcW w:w="787" w:type="dxa"/>
            <w:shd w:val="clear" w:color="000000" w:fill="FFFFFF"/>
            <w:noWrap/>
            <w:vAlign w:val="bottom"/>
            <w:hideMark/>
          </w:tcPr>
          <w:p w14:paraId="7484193D"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2B428928" w14:textId="77777777" w:rsidTr="00E54D34">
        <w:trPr>
          <w:trHeight w:val="255"/>
          <w:jc w:val="center"/>
        </w:trPr>
        <w:tc>
          <w:tcPr>
            <w:tcW w:w="1129" w:type="dxa"/>
            <w:shd w:val="clear" w:color="000000" w:fill="FFFFFF"/>
            <w:noWrap/>
            <w:vAlign w:val="center"/>
            <w:hideMark/>
          </w:tcPr>
          <w:p w14:paraId="60A284E2"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55D0C125"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787" w:type="dxa"/>
            <w:shd w:val="clear" w:color="000000" w:fill="FFFFFF"/>
            <w:noWrap/>
            <w:vAlign w:val="bottom"/>
            <w:hideMark/>
          </w:tcPr>
          <w:p w14:paraId="448E89A0"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090D0E7F" w14:textId="77777777" w:rsidTr="00E54D34">
        <w:trPr>
          <w:trHeight w:val="255"/>
          <w:jc w:val="center"/>
        </w:trPr>
        <w:tc>
          <w:tcPr>
            <w:tcW w:w="1129" w:type="dxa"/>
            <w:shd w:val="clear" w:color="000000" w:fill="FFFFFF"/>
            <w:noWrap/>
            <w:vAlign w:val="center"/>
            <w:hideMark/>
          </w:tcPr>
          <w:p w14:paraId="329488B1"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074CBAE2"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787" w:type="dxa"/>
            <w:shd w:val="clear" w:color="000000" w:fill="FFFFFF"/>
            <w:noWrap/>
            <w:vAlign w:val="bottom"/>
            <w:hideMark/>
          </w:tcPr>
          <w:p w14:paraId="25AA15A4"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564AF86C" w14:textId="77777777" w:rsidTr="00E54D34">
        <w:trPr>
          <w:trHeight w:val="255"/>
          <w:jc w:val="center"/>
        </w:trPr>
        <w:tc>
          <w:tcPr>
            <w:tcW w:w="1129" w:type="dxa"/>
            <w:shd w:val="clear" w:color="000000" w:fill="FFFFFF"/>
            <w:noWrap/>
            <w:vAlign w:val="center"/>
            <w:hideMark/>
          </w:tcPr>
          <w:p w14:paraId="54F1D06A"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5BD547C6"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помощи семье и детям»</w:t>
            </w:r>
          </w:p>
        </w:tc>
        <w:tc>
          <w:tcPr>
            <w:tcW w:w="787" w:type="dxa"/>
            <w:shd w:val="clear" w:color="000000" w:fill="FFFFFF"/>
            <w:noWrap/>
            <w:vAlign w:val="bottom"/>
            <w:hideMark/>
          </w:tcPr>
          <w:p w14:paraId="202F6BE5"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33FB0384" w14:textId="77777777" w:rsidTr="00E54D34">
        <w:trPr>
          <w:trHeight w:val="255"/>
          <w:jc w:val="center"/>
        </w:trPr>
        <w:tc>
          <w:tcPr>
            <w:tcW w:w="1129" w:type="dxa"/>
            <w:shd w:val="clear" w:color="000000" w:fill="FFFFFF"/>
            <w:noWrap/>
            <w:vAlign w:val="center"/>
            <w:hideMark/>
          </w:tcPr>
          <w:p w14:paraId="152924F9"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667C20D9"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социально-реабилитационный центр для несовершеннолетних»</w:t>
            </w:r>
          </w:p>
        </w:tc>
        <w:tc>
          <w:tcPr>
            <w:tcW w:w="787" w:type="dxa"/>
            <w:shd w:val="clear" w:color="000000" w:fill="FFFFFF"/>
            <w:noWrap/>
            <w:vAlign w:val="bottom"/>
            <w:hideMark/>
          </w:tcPr>
          <w:p w14:paraId="43050E1B"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1B33E0F8" w14:textId="77777777" w:rsidTr="00E54D34">
        <w:trPr>
          <w:trHeight w:val="255"/>
          <w:jc w:val="center"/>
        </w:trPr>
        <w:tc>
          <w:tcPr>
            <w:tcW w:w="1129" w:type="dxa"/>
            <w:shd w:val="clear" w:color="000000" w:fill="FFFFFF"/>
            <w:noWrap/>
            <w:vAlign w:val="center"/>
            <w:hideMark/>
          </w:tcPr>
          <w:p w14:paraId="3FC2B366"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2B691EBB"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787" w:type="dxa"/>
            <w:shd w:val="clear" w:color="000000" w:fill="FFFFFF"/>
            <w:noWrap/>
            <w:vAlign w:val="bottom"/>
            <w:hideMark/>
          </w:tcPr>
          <w:p w14:paraId="7ACCBB21"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78075897" w14:textId="77777777" w:rsidTr="00E54D34">
        <w:trPr>
          <w:trHeight w:val="255"/>
          <w:jc w:val="center"/>
        </w:trPr>
        <w:tc>
          <w:tcPr>
            <w:tcW w:w="1129" w:type="dxa"/>
            <w:shd w:val="clear" w:color="000000" w:fill="FFFFFF"/>
            <w:noWrap/>
            <w:vAlign w:val="center"/>
            <w:hideMark/>
          </w:tcPr>
          <w:p w14:paraId="304A46DD"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2C8D4BAD"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787" w:type="dxa"/>
            <w:shd w:val="clear" w:color="000000" w:fill="FFFFFF"/>
            <w:noWrap/>
            <w:vAlign w:val="bottom"/>
            <w:hideMark/>
          </w:tcPr>
          <w:p w14:paraId="439CF8F3"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2DE574BD" w14:textId="77777777" w:rsidTr="00E54D34">
        <w:trPr>
          <w:trHeight w:val="255"/>
          <w:jc w:val="center"/>
        </w:trPr>
        <w:tc>
          <w:tcPr>
            <w:tcW w:w="1129" w:type="dxa"/>
            <w:shd w:val="clear" w:color="000000" w:fill="FFFFFF"/>
            <w:noWrap/>
            <w:vAlign w:val="center"/>
            <w:hideMark/>
          </w:tcPr>
          <w:p w14:paraId="4CDEA2A6"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p>
        </w:tc>
        <w:tc>
          <w:tcPr>
            <w:tcW w:w="7811" w:type="dxa"/>
            <w:shd w:val="clear" w:color="000000" w:fill="FFFFFF"/>
            <w:vAlign w:val="center"/>
            <w:hideMark/>
          </w:tcPr>
          <w:p w14:paraId="141295A5"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787" w:type="dxa"/>
            <w:shd w:val="clear" w:color="000000" w:fill="FFFFFF"/>
            <w:noWrap/>
            <w:vAlign w:val="bottom"/>
            <w:hideMark/>
          </w:tcPr>
          <w:p w14:paraId="28039E87"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4AD992F3" w14:textId="77777777" w:rsidTr="00E54D34">
        <w:trPr>
          <w:trHeight w:val="255"/>
          <w:jc w:val="center"/>
        </w:trPr>
        <w:tc>
          <w:tcPr>
            <w:tcW w:w="1129" w:type="dxa"/>
            <w:shd w:val="clear" w:color="000000" w:fill="FFFFFF"/>
            <w:noWrap/>
            <w:vAlign w:val="center"/>
            <w:hideMark/>
          </w:tcPr>
          <w:p w14:paraId="56BC4C61"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10CAF74A"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8C4D74">
              <w:rPr>
                <w:rFonts w:eastAsia="Times New Roman" w:cs="Times New Roman"/>
                <w:color w:val="000000"/>
                <w:sz w:val="22"/>
                <w:lang w:eastAsia="ru-RU"/>
              </w:rPr>
              <w:t>Новодвинский</w:t>
            </w:r>
            <w:proofErr w:type="spellEnd"/>
            <w:r w:rsidRPr="008C4D74">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787" w:type="dxa"/>
            <w:shd w:val="clear" w:color="000000" w:fill="FFFFFF"/>
            <w:noWrap/>
            <w:vAlign w:val="bottom"/>
            <w:hideMark/>
          </w:tcPr>
          <w:p w14:paraId="557D8163"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33DC2123" w14:textId="77777777" w:rsidTr="00E54D34">
        <w:trPr>
          <w:trHeight w:val="255"/>
          <w:jc w:val="center"/>
        </w:trPr>
        <w:tc>
          <w:tcPr>
            <w:tcW w:w="1129" w:type="dxa"/>
            <w:shd w:val="clear" w:color="000000" w:fill="FFFFFF"/>
            <w:noWrap/>
            <w:vAlign w:val="center"/>
            <w:hideMark/>
          </w:tcPr>
          <w:p w14:paraId="17E741E8"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1DD81BA7"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w:t>
            </w:r>
            <w:r w:rsidR="00AC28A2" w:rsidRPr="008C4D74">
              <w:rPr>
                <w:rFonts w:eastAsia="Times New Roman" w:cs="Times New Roman"/>
                <w:color w:val="000000"/>
                <w:sz w:val="22"/>
                <w:lang w:eastAsia="ru-RU"/>
              </w:rPr>
              <w:t xml:space="preserve"> </w:t>
            </w:r>
            <w:proofErr w:type="spellStart"/>
            <w:r w:rsidRPr="008C4D74">
              <w:rPr>
                <w:rFonts w:eastAsia="Times New Roman" w:cs="Times New Roman"/>
                <w:color w:val="000000"/>
                <w:sz w:val="22"/>
                <w:lang w:eastAsia="ru-RU"/>
              </w:rPr>
              <w:t>Клиндюк</w:t>
            </w:r>
            <w:proofErr w:type="spellEnd"/>
            <w:r w:rsidRPr="008C4D74">
              <w:rPr>
                <w:rFonts w:eastAsia="Times New Roman" w:cs="Times New Roman"/>
                <w:color w:val="000000"/>
                <w:sz w:val="22"/>
                <w:lang w:eastAsia="ru-RU"/>
              </w:rPr>
              <w:t xml:space="preserve"> Анна Васильевна </w:t>
            </w:r>
          </w:p>
        </w:tc>
        <w:tc>
          <w:tcPr>
            <w:tcW w:w="787" w:type="dxa"/>
            <w:shd w:val="clear" w:color="000000" w:fill="FFFFFF"/>
            <w:noWrap/>
            <w:vAlign w:val="bottom"/>
            <w:hideMark/>
          </w:tcPr>
          <w:p w14:paraId="06A99C41"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4309BD8D" w14:textId="77777777" w:rsidTr="00E54D34">
        <w:trPr>
          <w:trHeight w:val="255"/>
          <w:jc w:val="center"/>
        </w:trPr>
        <w:tc>
          <w:tcPr>
            <w:tcW w:w="1129" w:type="dxa"/>
            <w:shd w:val="clear" w:color="000000" w:fill="FFFFFF"/>
            <w:noWrap/>
            <w:vAlign w:val="center"/>
            <w:hideMark/>
          </w:tcPr>
          <w:p w14:paraId="1EF0060C"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7924B506"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Индивидуальный предприниматель Черепанова Елена Геннадьевна </w:t>
            </w:r>
          </w:p>
        </w:tc>
        <w:tc>
          <w:tcPr>
            <w:tcW w:w="787" w:type="dxa"/>
            <w:shd w:val="clear" w:color="000000" w:fill="FFFFFF"/>
            <w:noWrap/>
            <w:vAlign w:val="bottom"/>
            <w:hideMark/>
          </w:tcPr>
          <w:p w14:paraId="1041B001"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5ADD9FB5" w14:textId="77777777" w:rsidTr="00E54D34">
        <w:trPr>
          <w:trHeight w:val="255"/>
          <w:jc w:val="center"/>
        </w:trPr>
        <w:tc>
          <w:tcPr>
            <w:tcW w:w="1129" w:type="dxa"/>
            <w:shd w:val="clear" w:color="000000" w:fill="FFFFFF"/>
            <w:noWrap/>
            <w:vAlign w:val="center"/>
            <w:hideMark/>
          </w:tcPr>
          <w:p w14:paraId="67B9A3FC"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57D4EB9D"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787" w:type="dxa"/>
            <w:shd w:val="clear" w:color="000000" w:fill="FFFFFF"/>
            <w:noWrap/>
            <w:vAlign w:val="bottom"/>
            <w:hideMark/>
          </w:tcPr>
          <w:p w14:paraId="1E5FC38C"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72BBFCCA" w14:textId="77777777" w:rsidTr="00E54D34">
        <w:trPr>
          <w:trHeight w:val="255"/>
          <w:jc w:val="center"/>
        </w:trPr>
        <w:tc>
          <w:tcPr>
            <w:tcW w:w="1129" w:type="dxa"/>
            <w:shd w:val="clear" w:color="000000" w:fill="FFFFFF"/>
            <w:noWrap/>
            <w:vAlign w:val="center"/>
            <w:hideMark/>
          </w:tcPr>
          <w:p w14:paraId="0344D865"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032E54EA"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787" w:type="dxa"/>
            <w:shd w:val="clear" w:color="000000" w:fill="FFFFFF"/>
            <w:noWrap/>
            <w:vAlign w:val="bottom"/>
            <w:hideMark/>
          </w:tcPr>
          <w:p w14:paraId="237C4DA8"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389E7C05" w14:textId="77777777" w:rsidTr="00E54D34">
        <w:trPr>
          <w:trHeight w:val="255"/>
          <w:jc w:val="center"/>
        </w:trPr>
        <w:tc>
          <w:tcPr>
            <w:tcW w:w="1129" w:type="dxa"/>
            <w:shd w:val="clear" w:color="000000" w:fill="FFFFFF"/>
            <w:noWrap/>
            <w:vAlign w:val="center"/>
            <w:hideMark/>
          </w:tcPr>
          <w:p w14:paraId="30DDD6FB"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498D2FED"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Волкова Елизавета Егоровна</w:t>
            </w:r>
          </w:p>
        </w:tc>
        <w:tc>
          <w:tcPr>
            <w:tcW w:w="787" w:type="dxa"/>
            <w:shd w:val="clear" w:color="000000" w:fill="FFFFFF"/>
            <w:noWrap/>
            <w:vAlign w:val="bottom"/>
            <w:hideMark/>
          </w:tcPr>
          <w:p w14:paraId="487481A5"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384D0B7B" w14:textId="77777777" w:rsidTr="00E54D34">
        <w:trPr>
          <w:trHeight w:val="255"/>
          <w:jc w:val="center"/>
        </w:trPr>
        <w:tc>
          <w:tcPr>
            <w:tcW w:w="1129" w:type="dxa"/>
            <w:shd w:val="clear" w:color="000000" w:fill="FFFFFF"/>
            <w:noWrap/>
            <w:vAlign w:val="center"/>
            <w:hideMark/>
          </w:tcPr>
          <w:p w14:paraId="3308A6EE"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6DF8CD81"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Инклюзивный Клуб «Забота» г. Няндома</w:t>
            </w:r>
          </w:p>
        </w:tc>
        <w:tc>
          <w:tcPr>
            <w:tcW w:w="787" w:type="dxa"/>
            <w:shd w:val="clear" w:color="000000" w:fill="FFFFFF"/>
            <w:noWrap/>
            <w:vAlign w:val="bottom"/>
            <w:hideMark/>
          </w:tcPr>
          <w:p w14:paraId="7CF0ADEB"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7D62D68F" w14:textId="77777777" w:rsidTr="00E54D34">
        <w:trPr>
          <w:trHeight w:val="255"/>
          <w:jc w:val="center"/>
        </w:trPr>
        <w:tc>
          <w:tcPr>
            <w:tcW w:w="1129" w:type="dxa"/>
            <w:shd w:val="clear" w:color="000000" w:fill="FFFFFF"/>
            <w:noWrap/>
            <w:vAlign w:val="center"/>
            <w:hideMark/>
          </w:tcPr>
          <w:p w14:paraId="7EBE31F1"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618ED698"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787" w:type="dxa"/>
            <w:shd w:val="clear" w:color="000000" w:fill="FFFFFF"/>
            <w:noWrap/>
            <w:vAlign w:val="bottom"/>
            <w:hideMark/>
          </w:tcPr>
          <w:p w14:paraId="3FCB82B9"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3E0ECB40" w14:textId="77777777" w:rsidTr="00E54D34">
        <w:trPr>
          <w:trHeight w:val="255"/>
          <w:jc w:val="center"/>
        </w:trPr>
        <w:tc>
          <w:tcPr>
            <w:tcW w:w="1129" w:type="dxa"/>
            <w:shd w:val="clear" w:color="000000" w:fill="FFFFFF"/>
            <w:noWrap/>
            <w:vAlign w:val="center"/>
            <w:hideMark/>
          </w:tcPr>
          <w:p w14:paraId="53CE269B"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811" w:type="dxa"/>
            <w:shd w:val="clear" w:color="000000" w:fill="FFFFFF"/>
            <w:vAlign w:val="center"/>
            <w:hideMark/>
          </w:tcPr>
          <w:p w14:paraId="26ABEF7D"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787" w:type="dxa"/>
            <w:shd w:val="clear" w:color="000000" w:fill="FFFFFF"/>
            <w:noWrap/>
            <w:vAlign w:val="bottom"/>
            <w:hideMark/>
          </w:tcPr>
          <w:p w14:paraId="2D0F4675"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99,5</w:t>
            </w:r>
          </w:p>
        </w:tc>
      </w:tr>
      <w:tr w:rsidR="008775FB" w:rsidRPr="008C4D74" w14:paraId="74869972" w14:textId="77777777" w:rsidTr="00E54D34">
        <w:trPr>
          <w:trHeight w:val="255"/>
          <w:jc w:val="center"/>
        </w:trPr>
        <w:tc>
          <w:tcPr>
            <w:tcW w:w="1129" w:type="dxa"/>
            <w:shd w:val="clear" w:color="000000" w:fill="FFFFFF"/>
            <w:noWrap/>
            <w:vAlign w:val="center"/>
            <w:hideMark/>
          </w:tcPr>
          <w:p w14:paraId="58981A6F"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811" w:type="dxa"/>
            <w:shd w:val="clear" w:color="000000" w:fill="FFFFFF"/>
            <w:vAlign w:val="center"/>
            <w:hideMark/>
          </w:tcPr>
          <w:p w14:paraId="5E3AF967"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центр несовершеннолетних «Маяк»</w:t>
            </w:r>
          </w:p>
        </w:tc>
        <w:tc>
          <w:tcPr>
            <w:tcW w:w="787" w:type="dxa"/>
            <w:shd w:val="clear" w:color="000000" w:fill="FFFFFF"/>
            <w:noWrap/>
            <w:vAlign w:val="bottom"/>
            <w:hideMark/>
          </w:tcPr>
          <w:p w14:paraId="177EBF89"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97,3</w:t>
            </w:r>
          </w:p>
        </w:tc>
      </w:tr>
      <w:tr w:rsidR="008775FB" w:rsidRPr="008C4D74" w14:paraId="6F9DD572" w14:textId="77777777" w:rsidTr="00E54D34">
        <w:trPr>
          <w:trHeight w:val="255"/>
          <w:jc w:val="center"/>
        </w:trPr>
        <w:tc>
          <w:tcPr>
            <w:tcW w:w="1129" w:type="dxa"/>
            <w:shd w:val="clear" w:color="000000" w:fill="FFFFFF"/>
            <w:noWrap/>
            <w:vAlign w:val="center"/>
            <w:hideMark/>
          </w:tcPr>
          <w:p w14:paraId="6AB9B0D5"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811" w:type="dxa"/>
            <w:shd w:val="clear" w:color="000000" w:fill="FFFFFF"/>
            <w:vAlign w:val="center"/>
            <w:hideMark/>
          </w:tcPr>
          <w:p w14:paraId="70C1D67C"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787" w:type="dxa"/>
            <w:shd w:val="clear" w:color="000000" w:fill="FFFFFF"/>
            <w:noWrap/>
            <w:vAlign w:val="bottom"/>
            <w:hideMark/>
          </w:tcPr>
          <w:p w14:paraId="574E3D98"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97,3</w:t>
            </w:r>
          </w:p>
        </w:tc>
      </w:tr>
      <w:tr w:rsidR="008775FB" w:rsidRPr="008C4D74" w14:paraId="39DF01F7" w14:textId="77777777" w:rsidTr="00E54D34">
        <w:trPr>
          <w:trHeight w:val="255"/>
          <w:jc w:val="center"/>
        </w:trPr>
        <w:tc>
          <w:tcPr>
            <w:tcW w:w="1129" w:type="dxa"/>
            <w:shd w:val="clear" w:color="000000" w:fill="FFFFFF"/>
            <w:noWrap/>
            <w:vAlign w:val="center"/>
            <w:hideMark/>
          </w:tcPr>
          <w:p w14:paraId="15125F77"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811" w:type="dxa"/>
            <w:shd w:val="clear" w:color="000000" w:fill="FFFFFF"/>
            <w:vAlign w:val="center"/>
            <w:hideMark/>
          </w:tcPr>
          <w:p w14:paraId="7CE5252E"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787" w:type="dxa"/>
            <w:shd w:val="clear" w:color="000000" w:fill="FFFFFF"/>
            <w:noWrap/>
            <w:vAlign w:val="bottom"/>
            <w:hideMark/>
          </w:tcPr>
          <w:p w14:paraId="7DD04474"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97,0</w:t>
            </w:r>
          </w:p>
        </w:tc>
      </w:tr>
      <w:tr w:rsidR="008775FB" w:rsidRPr="008C4D74" w14:paraId="50DA7060" w14:textId="77777777" w:rsidTr="00E54D34">
        <w:trPr>
          <w:trHeight w:val="255"/>
          <w:jc w:val="center"/>
        </w:trPr>
        <w:tc>
          <w:tcPr>
            <w:tcW w:w="1129" w:type="dxa"/>
            <w:shd w:val="clear" w:color="000000" w:fill="FFFFFF"/>
            <w:noWrap/>
            <w:vAlign w:val="center"/>
            <w:hideMark/>
          </w:tcPr>
          <w:p w14:paraId="3B5B22E5"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811" w:type="dxa"/>
            <w:shd w:val="clear" w:color="000000" w:fill="FFFFFF"/>
            <w:vAlign w:val="center"/>
            <w:hideMark/>
          </w:tcPr>
          <w:p w14:paraId="32566D94"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Ширшинский</w:t>
            </w:r>
            <w:proofErr w:type="spellEnd"/>
            <w:r w:rsidRPr="008C4D74">
              <w:rPr>
                <w:rFonts w:eastAsia="Times New Roman" w:cs="Times New Roman"/>
                <w:color w:val="000000"/>
                <w:sz w:val="22"/>
                <w:lang w:eastAsia="ru-RU"/>
              </w:rPr>
              <w:t xml:space="preserve"> психоневрологический интернат»</w:t>
            </w:r>
            <w:r w:rsidR="00AC28A2" w:rsidRPr="008C4D74">
              <w:rPr>
                <w:rFonts w:eastAsia="Times New Roman" w:cs="Times New Roman"/>
                <w:color w:val="000000"/>
                <w:sz w:val="22"/>
                <w:lang w:eastAsia="ru-RU"/>
              </w:rPr>
              <w:t xml:space="preserve"> </w:t>
            </w:r>
          </w:p>
        </w:tc>
        <w:tc>
          <w:tcPr>
            <w:tcW w:w="787" w:type="dxa"/>
            <w:shd w:val="clear" w:color="000000" w:fill="FFFFFF"/>
            <w:noWrap/>
            <w:vAlign w:val="bottom"/>
            <w:hideMark/>
          </w:tcPr>
          <w:p w14:paraId="38B69E0F"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96,9</w:t>
            </w:r>
          </w:p>
        </w:tc>
      </w:tr>
      <w:tr w:rsidR="008775FB" w:rsidRPr="008C4D74" w14:paraId="632595AE" w14:textId="77777777" w:rsidTr="00E54D34">
        <w:trPr>
          <w:trHeight w:val="255"/>
          <w:jc w:val="center"/>
        </w:trPr>
        <w:tc>
          <w:tcPr>
            <w:tcW w:w="1129" w:type="dxa"/>
            <w:shd w:val="clear" w:color="000000" w:fill="FFFFFF"/>
            <w:noWrap/>
            <w:vAlign w:val="center"/>
            <w:hideMark/>
          </w:tcPr>
          <w:p w14:paraId="6716054A"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811" w:type="dxa"/>
            <w:shd w:val="clear" w:color="FFFFFF" w:fill="FFFFFF"/>
            <w:vAlign w:val="center"/>
            <w:hideMark/>
          </w:tcPr>
          <w:p w14:paraId="52D5CFBC"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Хотенова Анна Владимировна</w:t>
            </w:r>
          </w:p>
        </w:tc>
        <w:tc>
          <w:tcPr>
            <w:tcW w:w="787" w:type="dxa"/>
            <w:shd w:val="clear" w:color="000000" w:fill="FFFFFF"/>
            <w:noWrap/>
            <w:vAlign w:val="bottom"/>
            <w:hideMark/>
          </w:tcPr>
          <w:p w14:paraId="6F8F2FB1"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91,4</w:t>
            </w:r>
          </w:p>
        </w:tc>
      </w:tr>
      <w:tr w:rsidR="008775FB" w:rsidRPr="008C4D74" w14:paraId="695EA031" w14:textId="77777777" w:rsidTr="00E54D34">
        <w:trPr>
          <w:trHeight w:val="255"/>
          <w:jc w:val="center"/>
        </w:trPr>
        <w:tc>
          <w:tcPr>
            <w:tcW w:w="1129" w:type="dxa"/>
            <w:shd w:val="clear" w:color="000000" w:fill="FFFFFF"/>
            <w:noWrap/>
            <w:vAlign w:val="center"/>
            <w:hideMark/>
          </w:tcPr>
          <w:p w14:paraId="33EC2222"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7811" w:type="dxa"/>
            <w:shd w:val="clear" w:color="000000" w:fill="FFFFFF"/>
            <w:vAlign w:val="center"/>
            <w:hideMark/>
          </w:tcPr>
          <w:p w14:paraId="04E637BD"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787" w:type="dxa"/>
            <w:shd w:val="clear" w:color="000000" w:fill="FFFFFF"/>
            <w:noWrap/>
            <w:vAlign w:val="bottom"/>
            <w:hideMark/>
          </w:tcPr>
          <w:p w14:paraId="0EF508C8"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90,2</w:t>
            </w:r>
          </w:p>
        </w:tc>
      </w:tr>
      <w:tr w:rsidR="008775FB" w:rsidRPr="008C4D74" w14:paraId="24921EAF" w14:textId="77777777" w:rsidTr="00E54D34">
        <w:trPr>
          <w:trHeight w:val="255"/>
          <w:jc w:val="center"/>
        </w:trPr>
        <w:tc>
          <w:tcPr>
            <w:tcW w:w="1129" w:type="dxa"/>
            <w:shd w:val="clear" w:color="000000" w:fill="FFFFFF"/>
            <w:noWrap/>
            <w:vAlign w:val="center"/>
            <w:hideMark/>
          </w:tcPr>
          <w:p w14:paraId="6E347933"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7811" w:type="dxa"/>
            <w:shd w:val="clear" w:color="FFFFFF" w:fill="FFFFFF"/>
            <w:vAlign w:val="center"/>
            <w:hideMark/>
          </w:tcPr>
          <w:p w14:paraId="6E1A8DF7"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«Коррекционный центр «Азимут»</w:t>
            </w:r>
          </w:p>
        </w:tc>
        <w:tc>
          <w:tcPr>
            <w:tcW w:w="787" w:type="dxa"/>
            <w:shd w:val="clear" w:color="000000" w:fill="FFFFFF"/>
            <w:noWrap/>
            <w:vAlign w:val="bottom"/>
            <w:hideMark/>
          </w:tcPr>
          <w:p w14:paraId="0BC52110"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83,8</w:t>
            </w:r>
          </w:p>
        </w:tc>
      </w:tr>
    </w:tbl>
    <w:p w14:paraId="14AFD813" w14:textId="77777777" w:rsidR="007F481C" w:rsidRPr="007F481C" w:rsidRDefault="007F481C" w:rsidP="007F481C">
      <w:pPr>
        <w:rPr>
          <w:lang w:eastAsia="ru-RU"/>
        </w:rPr>
      </w:pPr>
    </w:p>
    <w:p w14:paraId="390102BB" w14:textId="77777777" w:rsidR="000663DF" w:rsidRDefault="000663DF" w:rsidP="000663DF">
      <w:pPr>
        <w:pStyle w:val="1"/>
        <w:rPr>
          <w:lang w:eastAsia="ru-RU"/>
        </w:rPr>
      </w:pPr>
      <w:bookmarkStart w:id="5" w:name="_Toc119916508"/>
      <w:r>
        <w:rPr>
          <w:lang w:eastAsia="ru-RU"/>
        </w:rPr>
        <w:t>К</w:t>
      </w:r>
      <w:r w:rsidRPr="000663DF">
        <w:rPr>
          <w:lang w:eastAsia="ru-RU"/>
        </w:rPr>
        <w:t>ритерий «Удовлетворенность условиями оказания услуг»</w:t>
      </w:r>
      <w:bookmarkEnd w:id="5"/>
    </w:p>
    <w:p w14:paraId="76D291C1" w14:textId="77777777" w:rsidR="000663DF" w:rsidRDefault="000663DF" w:rsidP="000663DF">
      <w:pPr>
        <w:rPr>
          <w:lang w:eastAsia="ru-RU"/>
        </w:rPr>
      </w:pPr>
      <w:r>
        <w:rPr>
          <w:lang w:eastAsia="ru-RU"/>
        </w:rPr>
        <w:t>Показатель «Удовлетворенность условиями оказания услуг» оценивается по мнению получателей услуг:</w:t>
      </w:r>
    </w:p>
    <w:p w14:paraId="072E8071" w14:textId="77777777" w:rsidR="000663DF" w:rsidRDefault="000663DF" w:rsidP="004D0897">
      <w:pPr>
        <w:pStyle w:val="ae"/>
        <w:numPr>
          <w:ilvl w:val="1"/>
          <w:numId w:val="14"/>
        </w:numPr>
        <w:ind w:left="993"/>
        <w:rPr>
          <w:lang w:eastAsia="ru-RU"/>
        </w:rPr>
      </w:pPr>
      <w:r>
        <w:rPr>
          <w:lang w:eastAsia="ru-RU"/>
        </w:rPr>
        <w:t xml:space="preserve">Готовность получателей услуг </w:t>
      </w:r>
      <w:r w:rsidRPr="000663DF">
        <w:rPr>
          <w:lang w:eastAsia="ru-RU"/>
        </w:rPr>
        <w:t>рекомендовать организацию родственникам и знакомым</w:t>
      </w:r>
      <w:r>
        <w:rPr>
          <w:lang w:eastAsia="ru-RU"/>
        </w:rPr>
        <w:t>.</w:t>
      </w:r>
    </w:p>
    <w:p w14:paraId="1E02351C" w14:textId="77777777" w:rsidR="000663DF" w:rsidRDefault="000663DF" w:rsidP="004D0897">
      <w:pPr>
        <w:pStyle w:val="ae"/>
        <w:numPr>
          <w:ilvl w:val="1"/>
          <w:numId w:val="14"/>
        </w:numPr>
        <w:ind w:left="993"/>
        <w:rPr>
          <w:lang w:eastAsia="ru-RU"/>
        </w:rPr>
      </w:pPr>
      <w:r>
        <w:rPr>
          <w:lang w:eastAsia="ru-RU"/>
        </w:rPr>
        <w:t xml:space="preserve">Удовлетворенность </w:t>
      </w:r>
      <w:r w:rsidR="00BB148D" w:rsidRPr="00BB148D">
        <w:rPr>
          <w:lang w:eastAsia="ru-RU"/>
        </w:rPr>
        <w:t xml:space="preserve">организационными условиями оказания услуг </w:t>
      </w:r>
      <w:r w:rsidR="00274988">
        <w:rPr>
          <w:lang w:eastAsia="ru-RU"/>
        </w:rPr>
        <w:t>–</w:t>
      </w:r>
      <w:r w:rsidR="00BB148D" w:rsidRPr="00BB148D">
        <w:rPr>
          <w:lang w:eastAsia="ru-RU"/>
        </w:rPr>
        <w:t xml:space="preserve"> графиком работы организации (учреждения) (подразделения, отдельных специалистов, графиком прихода социального работника на дом и др.)</w:t>
      </w:r>
      <w:r>
        <w:rPr>
          <w:lang w:eastAsia="ru-RU"/>
        </w:rPr>
        <w:t>.</w:t>
      </w:r>
    </w:p>
    <w:p w14:paraId="55BC46A4" w14:textId="77777777" w:rsidR="000663DF" w:rsidRDefault="000663DF" w:rsidP="004D0897">
      <w:pPr>
        <w:pStyle w:val="ae"/>
        <w:numPr>
          <w:ilvl w:val="1"/>
          <w:numId w:val="14"/>
        </w:numPr>
        <w:ind w:left="993"/>
        <w:rPr>
          <w:lang w:eastAsia="ru-RU"/>
        </w:rPr>
      </w:pPr>
      <w:r w:rsidRPr="000663DF">
        <w:rPr>
          <w:lang w:eastAsia="ru-RU"/>
        </w:rPr>
        <w:t xml:space="preserve">Удовлетворенность </w:t>
      </w:r>
      <w:r>
        <w:rPr>
          <w:lang w:eastAsia="ru-RU"/>
        </w:rPr>
        <w:t xml:space="preserve">получателей услуг </w:t>
      </w:r>
      <w:r w:rsidR="00BB148D" w:rsidRPr="00BB148D">
        <w:rPr>
          <w:lang w:eastAsia="ru-RU"/>
        </w:rPr>
        <w:t>в целом условиями оказания услуг в организации (учреждении)</w:t>
      </w:r>
      <w:r>
        <w:rPr>
          <w:lang w:eastAsia="ru-RU"/>
        </w:rPr>
        <w:t>.</w:t>
      </w:r>
    </w:p>
    <w:p w14:paraId="32EEE8C1" w14:textId="77777777" w:rsidR="00ED0C23" w:rsidRDefault="00B42CAF" w:rsidP="00ED0C23">
      <w:pPr>
        <w:rPr>
          <w:b/>
          <w:lang w:eastAsia="ru-RU"/>
        </w:rPr>
      </w:pPr>
      <w:r>
        <w:rPr>
          <w:lang w:eastAsia="ru-RU"/>
        </w:rPr>
        <w:t>9</w:t>
      </w:r>
      <w:r w:rsidR="008775FB">
        <w:rPr>
          <w:lang w:eastAsia="ru-RU"/>
        </w:rPr>
        <w:t>6,1</w:t>
      </w:r>
      <w:r w:rsidR="000663DF">
        <w:rPr>
          <w:lang w:eastAsia="ru-RU"/>
        </w:rPr>
        <w:t>% респондентов готовы рекомендовать организацию.</w:t>
      </w:r>
    </w:p>
    <w:p w14:paraId="12641287" w14:textId="77777777" w:rsidR="00415D68" w:rsidRDefault="008775FB" w:rsidP="00415D68">
      <w:pPr>
        <w:jc w:val="center"/>
        <w:rPr>
          <w:lang w:eastAsia="ru-RU"/>
        </w:rPr>
      </w:pPr>
      <w:r>
        <w:rPr>
          <w:noProof/>
          <w:lang w:eastAsia="ru-RU"/>
        </w:rPr>
        <w:lastRenderedPageBreak/>
        <w:drawing>
          <wp:inline distT="0" distB="0" distL="0" distR="0" wp14:anchorId="7BF221E7" wp14:editId="130B9B59">
            <wp:extent cx="4320000" cy="2520000"/>
            <wp:effectExtent l="0" t="0" r="4445" b="1397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427736D" w14:textId="77777777" w:rsidR="00415D68" w:rsidRDefault="00415D68" w:rsidP="00274988">
      <w:pPr>
        <w:pStyle w:val="a"/>
        <w:ind w:hanging="142"/>
        <w:rPr>
          <w:lang w:eastAsia="ru-RU"/>
        </w:rPr>
      </w:pPr>
      <w:r>
        <w:rPr>
          <w:lang w:eastAsia="ru-RU"/>
        </w:rPr>
        <w:t>Распределение ответов респондентов на вопрос «</w:t>
      </w:r>
      <w:r w:rsidRPr="00415D68">
        <w:rPr>
          <w:lang w:eastAsia="ru-RU"/>
        </w:rPr>
        <w:t>Готовы ли Вы рекомендовать данную организацию родственникам и знакомым (или могли бы ее рекомендовать, если бы была такая возможность выбора организации)?</w:t>
      </w:r>
      <w:r>
        <w:rPr>
          <w:lang w:eastAsia="ru-RU"/>
        </w:rPr>
        <w:t>», %</w:t>
      </w:r>
      <w:r w:rsidR="00654365">
        <w:rPr>
          <w:lang w:eastAsia="ru-RU"/>
        </w:rPr>
        <w:t xml:space="preserve"> общего числа респондентов</w:t>
      </w:r>
    </w:p>
    <w:p w14:paraId="1883E0C9" w14:textId="77777777" w:rsidR="00151794" w:rsidRDefault="00B93EB4" w:rsidP="00B93EB4">
      <w:pPr>
        <w:rPr>
          <w:lang w:eastAsia="ru-RU"/>
        </w:rPr>
      </w:pPr>
      <w:r>
        <w:rPr>
          <w:lang w:eastAsia="ru-RU"/>
        </w:rPr>
        <w:t>В таблице 19</w:t>
      </w:r>
      <w:r w:rsidR="00151794">
        <w:rPr>
          <w:lang w:eastAsia="ru-RU"/>
        </w:rPr>
        <w:t xml:space="preserve"> показан рейтинг организаций по параметру «</w:t>
      </w:r>
      <w:r w:rsidR="00151794" w:rsidRPr="00151794">
        <w:rPr>
          <w:lang w:eastAsia="ru-RU"/>
        </w:rPr>
        <w:t xml:space="preserve">Доля </w:t>
      </w:r>
      <w:r w:rsidR="009D76C3">
        <w:rPr>
          <w:lang w:eastAsia="ru-RU"/>
        </w:rPr>
        <w:t>получателей услуг</w:t>
      </w:r>
      <w:r w:rsidR="00151794" w:rsidRPr="00151794">
        <w:rPr>
          <w:lang w:eastAsia="ru-RU"/>
        </w:rPr>
        <w:t>, которые готовы рекомендовать организацию родственникам и знакомым (могли бы ее рекомендовать, если бы была возможность выбора организации</w:t>
      </w:r>
      <w:r>
        <w:rPr>
          <w:lang w:eastAsia="ru-RU"/>
        </w:rPr>
        <w:t xml:space="preserve">. </w:t>
      </w:r>
      <w:r w:rsidR="00847D46">
        <w:rPr>
          <w:lang w:eastAsia="ru-RU"/>
        </w:rPr>
        <w:t>Доля организаций, набрав</w:t>
      </w:r>
      <w:r w:rsidR="008775FB">
        <w:rPr>
          <w:lang w:eastAsia="ru-RU"/>
        </w:rPr>
        <w:t>ших 100,0 баллов, составила 53,6</w:t>
      </w:r>
      <w:r w:rsidR="00847D46">
        <w:rPr>
          <w:lang w:eastAsia="ru-RU"/>
        </w:rPr>
        <w:t>%</w:t>
      </w:r>
      <w:r w:rsidR="00654365">
        <w:rPr>
          <w:lang w:eastAsia="ru-RU"/>
        </w:rPr>
        <w:t>.</w:t>
      </w:r>
    </w:p>
    <w:p w14:paraId="16533DBD" w14:textId="77777777" w:rsidR="00654365" w:rsidRDefault="005C4210" w:rsidP="00B93EB4">
      <w:pPr>
        <w:pStyle w:val="a2"/>
        <w:rPr>
          <w:lang w:eastAsia="ru-RU"/>
        </w:rPr>
      </w:pPr>
      <w:r w:rsidRPr="005C4210">
        <w:rPr>
          <w:lang w:eastAsia="ru-RU"/>
        </w:rPr>
        <w:t>Рейтинг организаций</w:t>
      </w:r>
      <w:r w:rsidR="00B93EB4">
        <w:rPr>
          <w:lang w:eastAsia="ru-RU"/>
        </w:rPr>
        <w:t xml:space="preserve"> социального обслуживания</w:t>
      </w:r>
      <w:r w:rsidR="00425162">
        <w:rPr>
          <w:lang w:eastAsia="ru-RU"/>
        </w:rPr>
        <w:t xml:space="preserve"> </w:t>
      </w:r>
      <w:r w:rsidR="008775FB">
        <w:rPr>
          <w:lang w:eastAsia="ru-RU"/>
        </w:rPr>
        <w:t>Архангельской области</w:t>
      </w:r>
      <w:r w:rsidRPr="005C4210">
        <w:rPr>
          <w:lang w:eastAsia="ru-RU"/>
        </w:rPr>
        <w:t xml:space="preserve"> по критерию «</w:t>
      </w:r>
      <w:r w:rsidR="00740713" w:rsidRPr="00740713">
        <w:rPr>
          <w:lang w:eastAsia="ru-RU"/>
        </w:rPr>
        <w:t>Доля получателей услуг, которые готовы рекомендовать организацию (учреждение) родственникам и знакомым (могли бы ее рекомендовать, если бы была возможность выбора организации (учреждения)</w:t>
      </w:r>
      <w:r w:rsidRPr="005C4210">
        <w:rPr>
          <w:lang w:eastAsia="ru-RU"/>
        </w:rPr>
        <w:t>», балл</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7723"/>
        <w:gridCol w:w="912"/>
      </w:tblGrid>
      <w:tr w:rsidR="008775FB" w:rsidRPr="008C4D74" w14:paraId="2D2FD2BB" w14:textId="77777777" w:rsidTr="00E54D34">
        <w:trPr>
          <w:trHeight w:val="255"/>
          <w:jc w:val="center"/>
        </w:trPr>
        <w:tc>
          <w:tcPr>
            <w:tcW w:w="1061" w:type="dxa"/>
            <w:shd w:val="clear" w:color="000000" w:fill="FFFFFF"/>
            <w:noWrap/>
            <w:vAlign w:val="center"/>
            <w:hideMark/>
          </w:tcPr>
          <w:p w14:paraId="1274306A"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723" w:type="dxa"/>
            <w:shd w:val="clear" w:color="000000" w:fill="FFFFFF"/>
            <w:noWrap/>
            <w:vAlign w:val="center"/>
            <w:hideMark/>
          </w:tcPr>
          <w:p w14:paraId="0E720131"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Название организации</w:t>
            </w:r>
          </w:p>
        </w:tc>
        <w:tc>
          <w:tcPr>
            <w:tcW w:w="912" w:type="dxa"/>
            <w:shd w:val="clear" w:color="000000" w:fill="FFFFFF"/>
            <w:noWrap/>
            <w:vAlign w:val="center"/>
            <w:hideMark/>
          </w:tcPr>
          <w:p w14:paraId="46A46E7F"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Балл</w:t>
            </w:r>
          </w:p>
        </w:tc>
      </w:tr>
      <w:tr w:rsidR="008775FB" w:rsidRPr="008C4D74" w14:paraId="608E53F8" w14:textId="77777777" w:rsidTr="00E54D34">
        <w:trPr>
          <w:trHeight w:val="255"/>
          <w:jc w:val="center"/>
        </w:trPr>
        <w:tc>
          <w:tcPr>
            <w:tcW w:w="1061" w:type="dxa"/>
            <w:shd w:val="clear" w:color="000000" w:fill="FFFFFF"/>
            <w:noWrap/>
            <w:vAlign w:val="center"/>
            <w:hideMark/>
          </w:tcPr>
          <w:p w14:paraId="1EB42C8C"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23" w:type="dxa"/>
            <w:shd w:val="clear" w:color="000000" w:fill="FFFFFF"/>
            <w:vAlign w:val="center"/>
            <w:hideMark/>
          </w:tcPr>
          <w:p w14:paraId="011DBDD2"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Маймаксанский</w:t>
            </w:r>
            <w:proofErr w:type="spellEnd"/>
            <w:r w:rsidRPr="008C4D74">
              <w:rPr>
                <w:rFonts w:eastAsia="Times New Roman" w:cs="Times New Roman"/>
                <w:color w:val="000000"/>
                <w:sz w:val="22"/>
                <w:lang w:eastAsia="ru-RU"/>
              </w:rPr>
              <w:t xml:space="preserve"> психоневрологический интернат»</w:t>
            </w:r>
          </w:p>
        </w:tc>
        <w:tc>
          <w:tcPr>
            <w:tcW w:w="912" w:type="dxa"/>
            <w:shd w:val="clear" w:color="000000" w:fill="FFFFFF"/>
            <w:noWrap/>
            <w:vAlign w:val="bottom"/>
            <w:hideMark/>
          </w:tcPr>
          <w:p w14:paraId="6D07D549"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914423B" w14:textId="77777777" w:rsidTr="00E54D34">
        <w:trPr>
          <w:trHeight w:val="255"/>
          <w:jc w:val="center"/>
        </w:trPr>
        <w:tc>
          <w:tcPr>
            <w:tcW w:w="1061" w:type="dxa"/>
            <w:shd w:val="clear" w:color="000000" w:fill="FFFFFF"/>
            <w:noWrap/>
            <w:vAlign w:val="center"/>
            <w:hideMark/>
          </w:tcPr>
          <w:p w14:paraId="4F383F9D"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23" w:type="dxa"/>
            <w:shd w:val="clear" w:color="000000" w:fill="FFFFFF"/>
            <w:vAlign w:val="center"/>
            <w:hideMark/>
          </w:tcPr>
          <w:p w14:paraId="3BED40CD"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Туровецкий</w:t>
            </w:r>
            <w:proofErr w:type="spellEnd"/>
            <w:r w:rsidRPr="008C4D74">
              <w:rPr>
                <w:rFonts w:eastAsia="Times New Roman" w:cs="Times New Roman"/>
                <w:color w:val="000000"/>
                <w:sz w:val="22"/>
                <w:lang w:eastAsia="ru-RU"/>
              </w:rPr>
              <w:t xml:space="preserve"> психоневрологический интернат» (отделение «Котласское»)</w:t>
            </w:r>
          </w:p>
        </w:tc>
        <w:tc>
          <w:tcPr>
            <w:tcW w:w="912" w:type="dxa"/>
            <w:shd w:val="clear" w:color="000000" w:fill="FFFFFF"/>
            <w:noWrap/>
            <w:vAlign w:val="bottom"/>
            <w:hideMark/>
          </w:tcPr>
          <w:p w14:paraId="17DBDF5A"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5A31E2C9" w14:textId="77777777" w:rsidTr="00E54D34">
        <w:trPr>
          <w:trHeight w:val="255"/>
          <w:jc w:val="center"/>
        </w:trPr>
        <w:tc>
          <w:tcPr>
            <w:tcW w:w="1061" w:type="dxa"/>
            <w:shd w:val="clear" w:color="000000" w:fill="FFFFFF"/>
            <w:noWrap/>
            <w:vAlign w:val="center"/>
            <w:hideMark/>
          </w:tcPr>
          <w:p w14:paraId="493DB6A9"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23" w:type="dxa"/>
            <w:shd w:val="clear" w:color="000000" w:fill="FFFFFF"/>
            <w:vAlign w:val="center"/>
            <w:hideMark/>
          </w:tcPr>
          <w:p w14:paraId="5F955A71"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912" w:type="dxa"/>
            <w:shd w:val="clear" w:color="000000" w:fill="FFFFFF"/>
            <w:noWrap/>
            <w:vAlign w:val="bottom"/>
            <w:hideMark/>
          </w:tcPr>
          <w:p w14:paraId="7FBB9436"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4E288076" w14:textId="77777777" w:rsidTr="00E54D34">
        <w:trPr>
          <w:trHeight w:val="255"/>
          <w:jc w:val="center"/>
        </w:trPr>
        <w:tc>
          <w:tcPr>
            <w:tcW w:w="1061" w:type="dxa"/>
            <w:shd w:val="clear" w:color="000000" w:fill="FFFFFF"/>
            <w:noWrap/>
            <w:vAlign w:val="center"/>
            <w:hideMark/>
          </w:tcPr>
          <w:p w14:paraId="46D62CEF"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23" w:type="dxa"/>
            <w:shd w:val="clear" w:color="000000" w:fill="FFFFFF"/>
            <w:vAlign w:val="center"/>
            <w:hideMark/>
          </w:tcPr>
          <w:p w14:paraId="2186A697"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912" w:type="dxa"/>
            <w:shd w:val="clear" w:color="000000" w:fill="FFFFFF"/>
            <w:noWrap/>
            <w:vAlign w:val="bottom"/>
            <w:hideMark/>
          </w:tcPr>
          <w:p w14:paraId="45B1B98F"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CA0C5B1" w14:textId="77777777" w:rsidTr="00E54D34">
        <w:trPr>
          <w:trHeight w:val="255"/>
          <w:jc w:val="center"/>
        </w:trPr>
        <w:tc>
          <w:tcPr>
            <w:tcW w:w="1061" w:type="dxa"/>
            <w:shd w:val="clear" w:color="000000" w:fill="FFFFFF"/>
            <w:noWrap/>
            <w:vAlign w:val="center"/>
            <w:hideMark/>
          </w:tcPr>
          <w:p w14:paraId="02D4FCB9"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23" w:type="dxa"/>
            <w:shd w:val="clear" w:color="000000" w:fill="FFFFFF"/>
            <w:vAlign w:val="center"/>
            <w:hideMark/>
          </w:tcPr>
          <w:p w14:paraId="3FEFEE1E"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социально-реабилитационный центр для несовершеннолетних»</w:t>
            </w:r>
          </w:p>
        </w:tc>
        <w:tc>
          <w:tcPr>
            <w:tcW w:w="912" w:type="dxa"/>
            <w:shd w:val="clear" w:color="000000" w:fill="FFFFFF"/>
            <w:noWrap/>
            <w:vAlign w:val="bottom"/>
            <w:hideMark/>
          </w:tcPr>
          <w:p w14:paraId="728ED57B"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25458BCE" w14:textId="77777777" w:rsidTr="00E54D34">
        <w:trPr>
          <w:trHeight w:val="255"/>
          <w:jc w:val="center"/>
        </w:trPr>
        <w:tc>
          <w:tcPr>
            <w:tcW w:w="1061" w:type="dxa"/>
            <w:shd w:val="clear" w:color="000000" w:fill="FFFFFF"/>
            <w:noWrap/>
            <w:vAlign w:val="center"/>
            <w:hideMark/>
          </w:tcPr>
          <w:p w14:paraId="6ECD1ACC"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23" w:type="dxa"/>
            <w:shd w:val="clear" w:color="000000" w:fill="FFFFFF"/>
            <w:vAlign w:val="center"/>
            <w:hideMark/>
          </w:tcPr>
          <w:p w14:paraId="4D89FBEB"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912" w:type="dxa"/>
            <w:shd w:val="clear" w:color="000000" w:fill="FFFFFF"/>
            <w:noWrap/>
            <w:vAlign w:val="bottom"/>
            <w:hideMark/>
          </w:tcPr>
          <w:p w14:paraId="4192514B"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4EB0A5AA" w14:textId="77777777" w:rsidTr="00E54D34">
        <w:trPr>
          <w:trHeight w:val="255"/>
          <w:jc w:val="center"/>
        </w:trPr>
        <w:tc>
          <w:tcPr>
            <w:tcW w:w="1061" w:type="dxa"/>
            <w:shd w:val="clear" w:color="000000" w:fill="FFFFFF"/>
            <w:noWrap/>
            <w:vAlign w:val="center"/>
            <w:hideMark/>
          </w:tcPr>
          <w:p w14:paraId="78112457"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23" w:type="dxa"/>
            <w:shd w:val="clear" w:color="000000" w:fill="FFFFFF"/>
            <w:vAlign w:val="center"/>
            <w:hideMark/>
          </w:tcPr>
          <w:p w14:paraId="44AC1AE3"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912" w:type="dxa"/>
            <w:shd w:val="clear" w:color="000000" w:fill="FFFFFF"/>
            <w:noWrap/>
            <w:vAlign w:val="bottom"/>
            <w:hideMark/>
          </w:tcPr>
          <w:p w14:paraId="199044EB"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693BDB82" w14:textId="77777777" w:rsidTr="00E54D34">
        <w:trPr>
          <w:trHeight w:val="255"/>
          <w:jc w:val="center"/>
        </w:trPr>
        <w:tc>
          <w:tcPr>
            <w:tcW w:w="1061" w:type="dxa"/>
            <w:shd w:val="clear" w:color="000000" w:fill="FFFFFF"/>
            <w:noWrap/>
            <w:vAlign w:val="center"/>
            <w:hideMark/>
          </w:tcPr>
          <w:p w14:paraId="69D050BC"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23" w:type="dxa"/>
            <w:shd w:val="clear" w:color="000000" w:fill="FFFFFF"/>
            <w:vAlign w:val="center"/>
            <w:hideMark/>
          </w:tcPr>
          <w:p w14:paraId="77B61E4D"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912" w:type="dxa"/>
            <w:shd w:val="clear" w:color="000000" w:fill="FFFFFF"/>
            <w:noWrap/>
            <w:vAlign w:val="bottom"/>
            <w:hideMark/>
          </w:tcPr>
          <w:p w14:paraId="20B5604B"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213D49DF" w14:textId="77777777" w:rsidTr="00E54D34">
        <w:trPr>
          <w:trHeight w:val="255"/>
          <w:jc w:val="center"/>
        </w:trPr>
        <w:tc>
          <w:tcPr>
            <w:tcW w:w="1061" w:type="dxa"/>
            <w:shd w:val="clear" w:color="000000" w:fill="FFFFFF"/>
            <w:noWrap/>
            <w:vAlign w:val="center"/>
            <w:hideMark/>
          </w:tcPr>
          <w:p w14:paraId="38610842"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p>
        </w:tc>
        <w:tc>
          <w:tcPr>
            <w:tcW w:w="7723" w:type="dxa"/>
            <w:shd w:val="clear" w:color="000000" w:fill="FFFFFF"/>
            <w:vAlign w:val="center"/>
            <w:hideMark/>
          </w:tcPr>
          <w:p w14:paraId="7D869361"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8C4D74">
              <w:rPr>
                <w:rFonts w:eastAsia="Times New Roman" w:cs="Times New Roman"/>
                <w:color w:val="000000"/>
                <w:sz w:val="22"/>
                <w:lang w:eastAsia="ru-RU"/>
              </w:rPr>
              <w:t>Новодвинский</w:t>
            </w:r>
            <w:proofErr w:type="spellEnd"/>
            <w:r w:rsidRPr="008C4D74">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912" w:type="dxa"/>
            <w:shd w:val="clear" w:color="000000" w:fill="FFFFFF"/>
            <w:noWrap/>
            <w:vAlign w:val="bottom"/>
            <w:hideMark/>
          </w:tcPr>
          <w:p w14:paraId="2ED0F46A"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405763A9" w14:textId="77777777" w:rsidTr="00E54D34">
        <w:trPr>
          <w:trHeight w:val="255"/>
          <w:jc w:val="center"/>
        </w:trPr>
        <w:tc>
          <w:tcPr>
            <w:tcW w:w="1061" w:type="dxa"/>
            <w:shd w:val="clear" w:color="000000" w:fill="FFFFFF"/>
            <w:noWrap/>
            <w:vAlign w:val="center"/>
            <w:hideMark/>
          </w:tcPr>
          <w:p w14:paraId="4747AECD"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23" w:type="dxa"/>
            <w:shd w:val="clear" w:color="FFFFFF" w:fill="FFFFFF"/>
            <w:vAlign w:val="center"/>
            <w:hideMark/>
          </w:tcPr>
          <w:p w14:paraId="2409D08E"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w:t>
            </w:r>
            <w:r w:rsidR="00AC28A2" w:rsidRPr="008C4D74">
              <w:rPr>
                <w:rFonts w:eastAsia="Times New Roman" w:cs="Times New Roman"/>
                <w:color w:val="000000"/>
                <w:sz w:val="22"/>
                <w:lang w:eastAsia="ru-RU"/>
              </w:rPr>
              <w:t xml:space="preserve"> </w:t>
            </w:r>
            <w:proofErr w:type="spellStart"/>
            <w:r w:rsidRPr="008C4D74">
              <w:rPr>
                <w:rFonts w:eastAsia="Times New Roman" w:cs="Times New Roman"/>
                <w:color w:val="000000"/>
                <w:sz w:val="22"/>
                <w:lang w:eastAsia="ru-RU"/>
              </w:rPr>
              <w:t>Клиндюк</w:t>
            </w:r>
            <w:proofErr w:type="spellEnd"/>
            <w:r w:rsidRPr="008C4D74">
              <w:rPr>
                <w:rFonts w:eastAsia="Times New Roman" w:cs="Times New Roman"/>
                <w:color w:val="000000"/>
                <w:sz w:val="22"/>
                <w:lang w:eastAsia="ru-RU"/>
              </w:rPr>
              <w:t xml:space="preserve"> Анна Васильевна </w:t>
            </w:r>
          </w:p>
        </w:tc>
        <w:tc>
          <w:tcPr>
            <w:tcW w:w="912" w:type="dxa"/>
            <w:shd w:val="clear" w:color="000000" w:fill="FFFFFF"/>
            <w:noWrap/>
            <w:vAlign w:val="bottom"/>
            <w:hideMark/>
          </w:tcPr>
          <w:p w14:paraId="2792A883"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580608EB" w14:textId="77777777" w:rsidTr="00E54D34">
        <w:trPr>
          <w:trHeight w:val="255"/>
          <w:jc w:val="center"/>
        </w:trPr>
        <w:tc>
          <w:tcPr>
            <w:tcW w:w="1061" w:type="dxa"/>
            <w:shd w:val="clear" w:color="000000" w:fill="FFFFFF"/>
            <w:noWrap/>
            <w:vAlign w:val="center"/>
            <w:hideMark/>
          </w:tcPr>
          <w:p w14:paraId="73971B77"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23" w:type="dxa"/>
            <w:shd w:val="clear" w:color="FFFFFF" w:fill="FFFFFF"/>
            <w:vAlign w:val="center"/>
            <w:hideMark/>
          </w:tcPr>
          <w:p w14:paraId="0705929B"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Индивидуальный предприниматель Черепанова Елена Геннадьевна </w:t>
            </w:r>
          </w:p>
        </w:tc>
        <w:tc>
          <w:tcPr>
            <w:tcW w:w="912" w:type="dxa"/>
            <w:shd w:val="clear" w:color="000000" w:fill="FFFFFF"/>
            <w:noWrap/>
            <w:vAlign w:val="bottom"/>
            <w:hideMark/>
          </w:tcPr>
          <w:p w14:paraId="7BD5E6D9"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2DC6A4F9" w14:textId="77777777" w:rsidTr="00E54D34">
        <w:trPr>
          <w:trHeight w:val="255"/>
          <w:jc w:val="center"/>
        </w:trPr>
        <w:tc>
          <w:tcPr>
            <w:tcW w:w="1061" w:type="dxa"/>
            <w:shd w:val="clear" w:color="000000" w:fill="FFFFFF"/>
            <w:noWrap/>
            <w:vAlign w:val="center"/>
            <w:hideMark/>
          </w:tcPr>
          <w:p w14:paraId="7A910366"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23" w:type="dxa"/>
            <w:shd w:val="clear" w:color="FFFFFF" w:fill="FFFFFF"/>
            <w:vAlign w:val="center"/>
            <w:hideMark/>
          </w:tcPr>
          <w:p w14:paraId="283C4CB4"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912" w:type="dxa"/>
            <w:shd w:val="clear" w:color="000000" w:fill="FFFFFF"/>
            <w:noWrap/>
            <w:vAlign w:val="bottom"/>
            <w:hideMark/>
          </w:tcPr>
          <w:p w14:paraId="2C57578E"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56DCAC30" w14:textId="77777777" w:rsidTr="00E54D34">
        <w:trPr>
          <w:trHeight w:val="255"/>
          <w:jc w:val="center"/>
        </w:trPr>
        <w:tc>
          <w:tcPr>
            <w:tcW w:w="1061" w:type="dxa"/>
            <w:shd w:val="clear" w:color="000000" w:fill="FFFFFF"/>
            <w:noWrap/>
            <w:vAlign w:val="center"/>
            <w:hideMark/>
          </w:tcPr>
          <w:p w14:paraId="38B3BBC0"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23" w:type="dxa"/>
            <w:shd w:val="clear" w:color="FFFFFF" w:fill="FFFFFF"/>
            <w:vAlign w:val="center"/>
            <w:hideMark/>
          </w:tcPr>
          <w:p w14:paraId="62367FAD"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Волкова Елизавета Егоровна</w:t>
            </w:r>
          </w:p>
        </w:tc>
        <w:tc>
          <w:tcPr>
            <w:tcW w:w="912" w:type="dxa"/>
            <w:shd w:val="clear" w:color="000000" w:fill="FFFFFF"/>
            <w:noWrap/>
            <w:vAlign w:val="bottom"/>
            <w:hideMark/>
          </w:tcPr>
          <w:p w14:paraId="5FCD0243"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52534641" w14:textId="77777777" w:rsidTr="00E54D34">
        <w:trPr>
          <w:trHeight w:val="255"/>
          <w:jc w:val="center"/>
        </w:trPr>
        <w:tc>
          <w:tcPr>
            <w:tcW w:w="1061" w:type="dxa"/>
            <w:shd w:val="clear" w:color="000000" w:fill="FFFFFF"/>
            <w:noWrap/>
            <w:vAlign w:val="center"/>
            <w:hideMark/>
          </w:tcPr>
          <w:p w14:paraId="6AC6A432"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23" w:type="dxa"/>
            <w:shd w:val="clear" w:color="FFFFFF" w:fill="FFFFFF"/>
            <w:vAlign w:val="center"/>
            <w:hideMark/>
          </w:tcPr>
          <w:p w14:paraId="61960E8B"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Инклюзивный Клуб «Забота» г. Няндома</w:t>
            </w:r>
          </w:p>
        </w:tc>
        <w:tc>
          <w:tcPr>
            <w:tcW w:w="912" w:type="dxa"/>
            <w:shd w:val="clear" w:color="000000" w:fill="FFFFFF"/>
            <w:noWrap/>
            <w:vAlign w:val="bottom"/>
            <w:hideMark/>
          </w:tcPr>
          <w:p w14:paraId="54B8D86A"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101AEB8D" w14:textId="77777777" w:rsidTr="00E54D34">
        <w:trPr>
          <w:trHeight w:val="255"/>
          <w:jc w:val="center"/>
        </w:trPr>
        <w:tc>
          <w:tcPr>
            <w:tcW w:w="1061" w:type="dxa"/>
            <w:shd w:val="clear" w:color="000000" w:fill="FFFFFF"/>
            <w:noWrap/>
            <w:vAlign w:val="center"/>
            <w:hideMark/>
          </w:tcPr>
          <w:p w14:paraId="5FBB0D18"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723" w:type="dxa"/>
            <w:shd w:val="clear" w:color="FFFFFF" w:fill="FFFFFF"/>
            <w:vAlign w:val="center"/>
            <w:hideMark/>
          </w:tcPr>
          <w:p w14:paraId="25F237A0"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912" w:type="dxa"/>
            <w:shd w:val="clear" w:color="000000" w:fill="FFFFFF"/>
            <w:noWrap/>
            <w:vAlign w:val="bottom"/>
            <w:hideMark/>
          </w:tcPr>
          <w:p w14:paraId="584CA9CC"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100,0</w:t>
            </w:r>
          </w:p>
        </w:tc>
      </w:tr>
      <w:tr w:rsidR="008775FB" w:rsidRPr="008C4D74" w14:paraId="21355215" w14:textId="77777777" w:rsidTr="00E54D34">
        <w:trPr>
          <w:trHeight w:val="255"/>
          <w:jc w:val="center"/>
        </w:trPr>
        <w:tc>
          <w:tcPr>
            <w:tcW w:w="1061" w:type="dxa"/>
            <w:shd w:val="clear" w:color="000000" w:fill="FFFFFF"/>
            <w:noWrap/>
            <w:vAlign w:val="center"/>
            <w:hideMark/>
          </w:tcPr>
          <w:p w14:paraId="73CB3E09"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2</w:t>
            </w:r>
          </w:p>
        </w:tc>
        <w:tc>
          <w:tcPr>
            <w:tcW w:w="7723" w:type="dxa"/>
            <w:shd w:val="clear" w:color="000000" w:fill="FFFFFF"/>
            <w:vAlign w:val="center"/>
            <w:hideMark/>
          </w:tcPr>
          <w:p w14:paraId="5717D9DA"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912" w:type="dxa"/>
            <w:shd w:val="clear" w:color="000000" w:fill="FFFFFF"/>
            <w:noWrap/>
            <w:vAlign w:val="bottom"/>
            <w:hideMark/>
          </w:tcPr>
          <w:p w14:paraId="490D6054"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99,2</w:t>
            </w:r>
          </w:p>
        </w:tc>
      </w:tr>
      <w:tr w:rsidR="008775FB" w:rsidRPr="008C4D74" w14:paraId="0982DF7B" w14:textId="77777777" w:rsidTr="00E54D34">
        <w:trPr>
          <w:trHeight w:val="255"/>
          <w:jc w:val="center"/>
        </w:trPr>
        <w:tc>
          <w:tcPr>
            <w:tcW w:w="1061" w:type="dxa"/>
            <w:shd w:val="clear" w:color="000000" w:fill="FFFFFF"/>
            <w:noWrap/>
            <w:vAlign w:val="center"/>
            <w:hideMark/>
          </w:tcPr>
          <w:p w14:paraId="159AA1C2"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723" w:type="dxa"/>
            <w:shd w:val="clear" w:color="000000" w:fill="FFFFFF"/>
            <w:vAlign w:val="center"/>
            <w:hideMark/>
          </w:tcPr>
          <w:p w14:paraId="683C56CE"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912" w:type="dxa"/>
            <w:shd w:val="clear" w:color="000000" w:fill="FFFFFF"/>
            <w:noWrap/>
            <w:vAlign w:val="bottom"/>
            <w:hideMark/>
          </w:tcPr>
          <w:p w14:paraId="6DDB1A0A"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98,7</w:t>
            </w:r>
          </w:p>
        </w:tc>
      </w:tr>
      <w:tr w:rsidR="008775FB" w:rsidRPr="008C4D74" w14:paraId="77F91B26" w14:textId="77777777" w:rsidTr="00E54D34">
        <w:trPr>
          <w:trHeight w:val="255"/>
          <w:jc w:val="center"/>
        </w:trPr>
        <w:tc>
          <w:tcPr>
            <w:tcW w:w="1061" w:type="dxa"/>
            <w:shd w:val="clear" w:color="000000" w:fill="FFFFFF"/>
            <w:noWrap/>
            <w:vAlign w:val="center"/>
            <w:hideMark/>
          </w:tcPr>
          <w:p w14:paraId="7CC4303F"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723" w:type="dxa"/>
            <w:shd w:val="clear" w:color="000000" w:fill="FFFFFF"/>
            <w:vAlign w:val="center"/>
            <w:hideMark/>
          </w:tcPr>
          <w:p w14:paraId="0D7BD46E"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центр несовершеннолетних «Маяк»</w:t>
            </w:r>
          </w:p>
        </w:tc>
        <w:tc>
          <w:tcPr>
            <w:tcW w:w="912" w:type="dxa"/>
            <w:shd w:val="clear" w:color="000000" w:fill="FFFFFF"/>
            <w:noWrap/>
            <w:vAlign w:val="bottom"/>
            <w:hideMark/>
          </w:tcPr>
          <w:p w14:paraId="62913708"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96,5</w:t>
            </w:r>
          </w:p>
        </w:tc>
      </w:tr>
      <w:tr w:rsidR="008775FB" w:rsidRPr="008C4D74" w14:paraId="2721C918" w14:textId="77777777" w:rsidTr="00E54D34">
        <w:trPr>
          <w:trHeight w:val="255"/>
          <w:jc w:val="center"/>
        </w:trPr>
        <w:tc>
          <w:tcPr>
            <w:tcW w:w="1061" w:type="dxa"/>
            <w:shd w:val="clear" w:color="000000" w:fill="FFFFFF"/>
            <w:noWrap/>
            <w:vAlign w:val="center"/>
            <w:hideMark/>
          </w:tcPr>
          <w:p w14:paraId="2A937A91"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723" w:type="dxa"/>
            <w:shd w:val="clear" w:color="000000" w:fill="FFFFFF"/>
            <w:vAlign w:val="center"/>
            <w:hideMark/>
          </w:tcPr>
          <w:p w14:paraId="76D1C698"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w:t>
            </w:r>
            <w:proofErr w:type="spellStart"/>
            <w:r w:rsidRPr="008C4D74">
              <w:rPr>
                <w:rFonts w:eastAsia="Times New Roman" w:cs="Times New Roman"/>
                <w:color w:val="000000"/>
                <w:sz w:val="22"/>
                <w:lang w:eastAsia="ru-RU"/>
              </w:rPr>
              <w:t>Ширшинский</w:t>
            </w:r>
            <w:proofErr w:type="spellEnd"/>
            <w:r w:rsidRPr="008C4D74">
              <w:rPr>
                <w:rFonts w:eastAsia="Times New Roman" w:cs="Times New Roman"/>
                <w:color w:val="000000"/>
                <w:sz w:val="22"/>
                <w:lang w:eastAsia="ru-RU"/>
              </w:rPr>
              <w:t xml:space="preserve"> психоневрологический интернат»</w:t>
            </w:r>
            <w:r w:rsidR="00AC28A2" w:rsidRPr="008C4D74">
              <w:rPr>
                <w:rFonts w:eastAsia="Times New Roman" w:cs="Times New Roman"/>
                <w:color w:val="000000"/>
                <w:sz w:val="22"/>
                <w:lang w:eastAsia="ru-RU"/>
              </w:rPr>
              <w:t xml:space="preserve"> </w:t>
            </w:r>
          </w:p>
        </w:tc>
        <w:tc>
          <w:tcPr>
            <w:tcW w:w="912" w:type="dxa"/>
            <w:shd w:val="clear" w:color="000000" w:fill="FFFFFF"/>
            <w:noWrap/>
            <w:vAlign w:val="bottom"/>
            <w:hideMark/>
          </w:tcPr>
          <w:p w14:paraId="68BC9EB7"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95,0</w:t>
            </w:r>
          </w:p>
        </w:tc>
      </w:tr>
      <w:tr w:rsidR="008775FB" w:rsidRPr="008C4D74" w14:paraId="73AA0956" w14:textId="77777777" w:rsidTr="00E54D34">
        <w:trPr>
          <w:trHeight w:val="255"/>
          <w:jc w:val="center"/>
        </w:trPr>
        <w:tc>
          <w:tcPr>
            <w:tcW w:w="1061" w:type="dxa"/>
            <w:shd w:val="clear" w:color="000000" w:fill="FFFFFF"/>
            <w:noWrap/>
            <w:vAlign w:val="center"/>
            <w:hideMark/>
          </w:tcPr>
          <w:p w14:paraId="562C65CC"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6</w:t>
            </w:r>
          </w:p>
        </w:tc>
        <w:tc>
          <w:tcPr>
            <w:tcW w:w="7723" w:type="dxa"/>
            <w:shd w:val="clear" w:color="000000" w:fill="FFFFFF"/>
            <w:vAlign w:val="center"/>
            <w:hideMark/>
          </w:tcPr>
          <w:p w14:paraId="004A3947"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Архангельской области «Мезенский дом-интернат для престарелых и инвалидов»</w:t>
            </w:r>
          </w:p>
        </w:tc>
        <w:tc>
          <w:tcPr>
            <w:tcW w:w="912" w:type="dxa"/>
            <w:shd w:val="clear" w:color="000000" w:fill="FFFFFF"/>
            <w:noWrap/>
            <w:vAlign w:val="bottom"/>
            <w:hideMark/>
          </w:tcPr>
          <w:p w14:paraId="3A83F711"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93,8</w:t>
            </w:r>
          </w:p>
        </w:tc>
      </w:tr>
      <w:tr w:rsidR="008775FB" w:rsidRPr="008C4D74" w14:paraId="2B410113" w14:textId="77777777" w:rsidTr="00E54D34">
        <w:trPr>
          <w:trHeight w:val="255"/>
          <w:jc w:val="center"/>
        </w:trPr>
        <w:tc>
          <w:tcPr>
            <w:tcW w:w="1061" w:type="dxa"/>
            <w:shd w:val="clear" w:color="000000" w:fill="FFFFFF"/>
            <w:noWrap/>
            <w:vAlign w:val="center"/>
            <w:hideMark/>
          </w:tcPr>
          <w:p w14:paraId="5D351F60"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7723" w:type="dxa"/>
            <w:shd w:val="clear" w:color="000000" w:fill="FFFFFF"/>
            <w:vAlign w:val="center"/>
            <w:hideMark/>
          </w:tcPr>
          <w:p w14:paraId="5A019EE2"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912" w:type="dxa"/>
            <w:shd w:val="clear" w:color="000000" w:fill="FFFFFF"/>
            <w:noWrap/>
            <w:vAlign w:val="bottom"/>
            <w:hideMark/>
          </w:tcPr>
          <w:p w14:paraId="0B392B5B"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92,2</w:t>
            </w:r>
          </w:p>
        </w:tc>
      </w:tr>
      <w:tr w:rsidR="008775FB" w:rsidRPr="008C4D74" w14:paraId="5D8B5151" w14:textId="77777777" w:rsidTr="00E54D34">
        <w:trPr>
          <w:trHeight w:val="255"/>
          <w:jc w:val="center"/>
        </w:trPr>
        <w:tc>
          <w:tcPr>
            <w:tcW w:w="1061" w:type="dxa"/>
            <w:shd w:val="clear" w:color="000000" w:fill="FFFFFF"/>
            <w:noWrap/>
            <w:vAlign w:val="center"/>
            <w:hideMark/>
          </w:tcPr>
          <w:p w14:paraId="77D30686"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7723" w:type="dxa"/>
            <w:shd w:val="clear" w:color="FFFFFF" w:fill="FFFFFF"/>
            <w:vAlign w:val="center"/>
            <w:hideMark/>
          </w:tcPr>
          <w:p w14:paraId="75AE2D99"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Индивидуальный предприниматель Хотенова Анна Владимировна</w:t>
            </w:r>
          </w:p>
        </w:tc>
        <w:tc>
          <w:tcPr>
            <w:tcW w:w="912" w:type="dxa"/>
            <w:shd w:val="clear" w:color="000000" w:fill="FFFFFF"/>
            <w:noWrap/>
            <w:vAlign w:val="bottom"/>
            <w:hideMark/>
          </w:tcPr>
          <w:p w14:paraId="36184E94"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90,2</w:t>
            </w:r>
          </w:p>
        </w:tc>
      </w:tr>
      <w:tr w:rsidR="008775FB" w:rsidRPr="008C4D74" w14:paraId="5B9B1EB9" w14:textId="77777777" w:rsidTr="00E54D34">
        <w:trPr>
          <w:trHeight w:val="255"/>
          <w:jc w:val="center"/>
        </w:trPr>
        <w:tc>
          <w:tcPr>
            <w:tcW w:w="1061" w:type="dxa"/>
            <w:shd w:val="clear" w:color="000000" w:fill="FFFFFF"/>
            <w:noWrap/>
            <w:vAlign w:val="center"/>
            <w:hideMark/>
          </w:tcPr>
          <w:p w14:paraId="44BB6A31"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7723" w:type="dxa"/>
            <w:shd w:val="clear" w:color="000000" w:fill="FFFFFF"/>
            <w:vAlign w:val="center"/>
            <w:hideMark/>
          </w:tcPr>
          <w:p w14:paraId="64E5A481"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8C4D74">
              <w:rPr>
                <w:rFonts w:eastAsia="Times New Roman" w:cs="Times New Roman"/>
                <w:color w:val="000000"/>
                <w:sz w:val="22"/>
                <w:lang w:eastAsia="ru-RU"/>
              </w:rPr>
              <w:t xml:space="preserve"> </w:t>
            </w:r>
            <w:r w:rsidRPr="008C4D74">
              <w:rPr>
                <w:rFonts w:eastAsia="Times New Roman" w:cs="Times New Roman"/>
                <w:color w:val="000000"/>
                <w:sz w:val="22"/>
                <w:lang w:eastAsia="ru-RU"/>
              </w:rPr>
              <w:t>помощи семье и детям»</w:t>
            </w:r>
          </w:p>
        </w:tc>
        <w:tc>
          <w:tcPr>
            <w:tcW w:w="912" w:type="dxa"/>
            <w:shd w:val="clear" w:color="000000" w:fill="FFFFFF"/>
            <w:noWrap/>
            <w:vAlign w:val="bottom"/>
            <w:hideMark/>
          </w:tcPr>
          <w:p w14:paraId="58E4C65F"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89,3</w:t>
            </w:r>
          </w:p>
        </w:tc>
      </w:tr>
      <w:tr w:rsidR="008775FB" w:rsidRPr="008C4D74" w14:paraId="0E0B3410" w14:textId="77777777" w:rsidTr="00E54D34">
        <w:trPr>
          <w:trHeight w:val="255"/>
          <w:jc w:val="center"/>
        </w:trPr>
        <w:tc>
          <w:tcPr>
            <w:tcW w:w="1061" w:type="dxa"/>
            <w:shd w:val="clear" w:color="000000" w:fill="FFFFFF"/>
            <w:noWrap/>
            <w:vAlign w:val="center"/>
            <w:hideMark/>
          </w:tcPr>
          <w:p w14:paraId="68F694D8"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7723" w:type="dxa"/>
            <w:shd w:val="clear" w:color="000000" w:fill="FFFFFF"/>
            <w:vAlign w:val="center"/>
            <w:hideMark/>
          </w:tcPr>
          <w:p w14:paraId="56B9030D"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912" w:type="dxa"/>
            <w:shd w:val="clear" w:color="000000" w:fill="FFFFFF"/>
            <w:noWrap/>
            <w:vAlign w:val="bottom"/>
            <w:hideMark/>
          </w:tcPr>
          <w:p w14:paraId="12B6E8BC"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89,2</w:t>
            </w:r>
          </w:p>
        </w:tc>
      </w:tr>
      <w:tr w:rsidR="008775FB" w:rsidRPr="008C4D74" w14:paraId="3F3A69DD" w14:textId="77777777" w:rsidTr="00E54D34">
        <w:trPr>
          <w:trHeight w:val="255"/>
          <w:jc w:val="center"/>
        </w:trPr>
        <w:tc>
          <w:tcPr>
            <w:tcW w:w="1061" w:type="dxa"/>
            <w:shd w:val="clear" w:color="000000" w:fill="FFFFFF"/>
            <w:noWrap/>
            <w:vAlign w:val="center"/>
            <w:hideMark/>
          </w:tcPr>
          <w:p w14:paraId="5ED91364"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7723" w:type="dxa"/>
            <w:shd w:val="clear" w:color="000000" w:fill="FFFFFF"/>
            <w:vAlign w:val="center"/>
            <w:hideMark/>
          </w:tcPr>
          <w:p w14:paraId="48C9CB67"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912" w:type="dxa"/>
            <w:shd w:val="clear" w:color="000000" w:fill="FFFFFF"/>
            <w:noWrap/>
            <w:vAlign w:val="bottom"/>
            <w:hideMark/>
          </w:tcPr>
          <w:p w14:paraId="008D13BA"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87,9</w:t>
            </w:r>
          </w:p>
        </w:tc>
      </w:tr>
      <w:tr w:rsidR="008775FB" w:rsidRPr="008C4D74" w14:paraId="7E0C580F" w14:textId="77777777" w:rsidTr="00E54D34">
        <w:trPr>
          <w:trHeight w:val="255"/>
          <w:jc w:val="center"/>
        </w:trPr>
        <w:tc>
          <w:tcPr>
            <w:tcW w:w="1061" w:type="dxa"/>
            <w:shd w:val="clear" w:color="000000" w:fill="FFFFFF"/>
            <w:noWrap/>
            <w:vAlign w:val="center"/>
            <w:hideMark/>
          </w:tcPr>
          <w:p w14:paraId="3EFC0BF8"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7723" w:type="dxa"/>
            <w:shd w:val="clear" w:color="FFFFFF" w:fill="FFFFFF"/>
            <w:vAlign w:val="center"/>
            <w:hideMark/>
          </w:tcPr>
          <w:p w14:paraId="6663EF60"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912" w:type="dxa"/>
            <w:shd w:val="clear" w:color="000000" w:fill="FFFFFF"/>
            <w:noWrap/>
            <w:vAlign w:val="bottom"/>
            <w:hideMark/>
          </w:tcPr>
          <w:p w14:paraId="22E31E41"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85,7</w:t>
            </w:r>
          </w:p>
        </w:tc>
      </w:tr>
      <w:tr w:rsidR="008775FB" w:rsidRPr="008C4D74" w14:paraId="5A430350" w14:textId="77777777" w:rsidTr="00E54D34">
        <w:trPr>
          <w:trHeight w:val="255"/>
          <w:jc w:val="center"/>
        </w:trPr>
        <w:tc>
          <w:tcPr>
            <w:tcW w:w="1061" w:type="dxa"/>
            <w:shd w:val="clear" w:color="000000" w:fill="FFFFFF"/>
            <w:noWrap/>
            <w:vAlign w:val="center"/>
            <w:hideMark/>
          </w:tcPr>
          <w:p w14:paraId="3A9B3D59" w14:textId="77777777" w:rsidR="008775FB" w:rsidRPr="008C4D74" w:rsidRDefault="008775FB" w:rsidP="008775FB">
            <w:pPr>
              <w:spacing w:after="0"/>
              <w:ind w:firstLine="0"/>
              <w:jc w:val="center"/>
              <w:rPr>
                <w:rFonts w:eastAsia="Times New Roman" w:cs="Times New Roman"/>
                <w:color w:val="000000"/>
                <w:sz w:val="22"/>
                <w:lang w:eastAsia="ru-RU"/>
              </w:rPr>
            </w:pPr>
            <w:r w:rsidRPr="008C4D74">
              <w:rPr>
                <w:rFonts w:eastAsia="Times New Roman" w:cs="Times New Roman"/>
                <w:color w:val="000000"/>
                <w:sz w:val="22"/>
                <w:lang w:eastAsia="ru-RU"/>
              </w:rPr>
              <w:t>1</w:t>
            </w:r>
            <w:r w:rsidR="00E54D34">
              <w:rPr>
                <w:rFonts w:eastAsia="Times New Roman" w:cs="Times New Roman"/>
                <w:color w:val="000000"/>
                <w:sz w:val="22"/>
                <w:lang w:eastAsia="ru-RU"/>
              </w:rPr>
              <w:t>3</w:t>
            </w:r>
          </w:p>
        </w:tc>
        <w:tc>
          <w:tcPr>
            <w:tcW w:w="7723" w:type="dxa"/>
            <w:shd w:val="clear" w:color="000000" w:fill="FFFFFF"/>
            <w:vAlign w:val="center"/>
            <w:hideMark/>
          </w:tcPr>
          <w:p w14:paraId="708D4995"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912" w:type="dxa"/>
            <w:shd w:val="clear" w:color="000000" w:fill="FFFFFF"/>
            <w:noWrap/>
            <w:vAlign w:val="bottom"/>
            <w:hideMark/>
          </w:tcPr>
          <w:p w14:paraId="774CD98E"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85,0</w:t>
            </w:r>
          </w:p>
        </w:tc>
      </w:tr>
      <w:tr w:rsidR="008775FB" w:rsidRPr="008C4D74" w14:paraId="75A25C5A" w14:textId="77777777" w:rsidTr="00E54D34">
        <w:trPr>
          <w:trHeight w:val="255"/>
          <w:jc w:val="center"/>
        </w:trPr>
        <w:tc>
          <w:tcPr>
            <w:tcW w:w="1061" w:type="dxa"/>
            <w:shd w:val="clear" w:color="000000" w:fill="FFFFFF"/>
            <w:noWrap/>
            <w:vAlign w:val="center"/>
            <w:hideMark/>
          </w:tcPr>
          <w:p w14:paraId="57E2EF19" w14:textId="77777777" w:rsidR="008775FB" w:rsidRPr="008C4D74"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7723" w:type="dxa"/>
            <w:shd w:val="clear" w:color="FFFFFF" w:fill="FFFFFF"/>
            <w:vAlign w:val="center"/>
            <w:hideMark/>
          </w:tcPr>
          <w:p w14:paraId="37FB8685" w14:textId="77777777" w:rsidR="008775FB" w:rsidRPr="008C4D74" w:rsidRDefault="008775FB" w:rsidP="008775FB">
            <w:pPr>
              <w:spacing w:after="0"/>
              <w:ind w:firstLine="0"/>
              <w:jc w:val="left"/>
              <w:rPr>
                <w:rFonts w:eastAsia="Times New Roman" w:cs="Times New Roman"/>
                <w:color w:val="000000"/>
                <w:sz w:val="22"/>
                <w:lang w:eastAsia="ru-RU"/>
              </w:rPr>
            </w:pPr>
            <w:r w:rsidRPr="008C4D74">
              <w:rPr>
                <w:rFonts w:eastAsia="Times New Roman" w:cs="Times New Roman"/>
                <w:color w:val="000000"/>
                <w:sz w:val="22"/>
                <w:lang w:eastAsia="ru-RU"/>
              </w:rPr>
              <w:t>Автономная некоммерческая организация «Коррекционный центр «Азимут»</w:t>
            </w:r>
          </w:p>
        </w:tc>
        <w:tc>
          <w:tcPr>
            <w:tcW w:w="912" w:type="dxa"/>
            <w:shd w:val="clear" w:color="000000" w:fill="FFFFFF"/>
            <w:noWrap/>
            <w:vAlign w:val="bottom"/>
            <w:hideMark/>
          </w:tcPr>
          <w:p w14:paraId="4764807F" w14:textId="77777777" w:rsidR="008775FB" w:rsidRPr="008C4D74" w:rsidRDefault="008775FB" w:rsidP="008775FB">
            <w:pPr>
              <w:spacing w:after="0"/>
              <w:ind w:firstLine="0"/>
              <w:jc w:val="right"/>
              <w:rPr>
                <w:rFonts w:eastAsia="Times New Roman" w:cs="Times New Roman"/>
                <w:color w:val="000000"/>
                <w:sz w:val="22"/>
                <w:lang w:eastAsia="ru-RU"/>
              </w:rPr>
            </w:pPr>
            <w:r w:rsidRPr="008C4D74">
              <w:rPr>
                <w:rFonts w:eastAsia="Times New Roman" w:cs="Times New Roman"/>
                <w:color w:val="000000"/>
                <w:sz w:val="22"/>
                <w:lang w:eastAsia="ru-RU"/>
              </w:rPr>
              <w:t>82,6</w:t>
            </w:r>
          </w:p>
        </w:tc>
      </w:tr>
    </w:tbl>
    <w:p w14:paraId="70BDEF30" w14:textId="77777777" w:rsidR="00B93EB4" w:rsidRPr="00B93EB4" w:rsidRDefault="00B93EB4" w:rsidP="00B93EB4">
      <w:pPr>
        <w:rPr>
          <w:lang w:eastAsia="ru-RU"/>
        </w:rPr>
      </w:pPr>
    </w:p>
    <w:p w14:paraId="418E0670" w14:textId="77777777" w:rsidR="0036530C" w:rsidRPr="00292C9E" w:rsidRDefault="000663DF" w:rsidP="00292C9E">
      <w:pPr>
        <w:rPr>
          <w:lang w:eastAsia="ru-RU"/>
        </w:rPr>
      </w:pPr>
      <w:r>
        <w:rPr>
          <w:lang w:eastAsia="ru-RU"/>
        </w:rPr>
        <w:t xml:space="preserve">При </w:t>
      </w:r>
      <w:r w:rsidR="0037102F">
        <w:rPr>
          <w:lang w:eastAsia="ru-RU"/>
        </w:rPr>
        <w:t>ответе на вопрос «</w:t>
      </w:r>
      <w:r w:rsidR="0037102F" w:rsidRPr="0037102F">
        <w:rPr>
          <w:lang w:eastAsia="ru-RU"/>
        </w:rPr>
        <w:t>Удовлетворены ли Вы организационными условиями предоставления услуг (графиком работы организации, навигацией внутри организации)</w:t>
      </w:r>
      <w:r w:rsidR="00654365">
        <w:rPr>
          <w:lang w:eastAsia="ru-RU"/>
        </w:rPr>
        <w:t>?»</w:t>
      </w:r>
      <w:r w:rsidR="008775FB">
        <w:rPr>
          <w:lang w:eastAsia="ru-RU"/>
        </w:rPr>
        <w:t xml:space="preserve"> 96,6</w:t>
      </w:r>
      <w:r w:rsidR="0037102F">
        <w:rPr>
          <w:lang w:eastAsia="ru-RU"/>
        </w:rPr>
        <w:t>% респонденто</w:t>
      </w:r>
      <w:r w:rsidR="00A66BC4">
        <w:rPr>
          <w:lang w:eastAsia="ru-RU"/>
        </w:rPr>
        <w:t>в</w:t>
      </w:r>
      <w:r w:rsidR="009F612E">
        <w:rPr>
          <w:lang w:eastAsia="ru-RU"/>
        </w:rPr>
        <w:t xml:space="preserve"> </w:t>
      </w:r>
      <w:r w:rsidR="00292C9E">
        <w:rPr>
          <w:lang w:eastAsia="ru-RU"/>
        </w:rPr>
        <w:t>ответили, что удовлетворены</w:t>
      </w:r>
      <w:r w:rsidR="00415D68">
        <w:rPr>
          <w:lang w:eastAsia="ru-RU"/>
        </w:rPr>
        <w:t>.</w:t>
      </w:r>
    </w:p>
    <w:p w14:paraId="0099D63A" w14:textId="77777777" w:rsidR="00F2556D" w:rsidRDefault="008775FB" w:rsidP="00F2556D">
      <w:pPr>
        <w:jc w:val="center"/>
        <w:rPr>
          <w:lang w:eastAsia="ru-RU"/>
        </w:rPr>
      </w:pPr>
      <w:r>
        <w:rPr>
          <w:noProof/>
          <w:lang w:eastAsia="ru-RU"/>
        </w:rPr>
        <w:lastRenderedPageBreak/>
        <w:drawing>
          <wp:inline distT="0" distB="0" distL="0" distR="0" wp14:anchorId="3F5365B2" wp14:editId="7D7138A0">
            <wp:extent cx="4320000" cy="2520000"/>
            <wp:effectExtent l="0" t="0" r="4445" b="1397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8BC12E3" w14:textId="77777777" w:rsidR="00637DB9" w:rsidRDefault="00637DB9" w:rsidP="00654365">
      <w:pPr>
        <w:pStyle w:val="a"/>
        <w:ind w:hanging="142"/>
        <w:rPr>
          <w:lang w:eastAsia="ru-RU"/>
        </w:rPr>
      </w:pPr>
      <w:r w:rsidRPr="00637DB9">
        <w:rPr>
          <w:lang w:eastAsia="ru-RU"/>
        </w:rPr>
        <w:t>Распределение ответов респондентов на вопрос</w:t>
      </w:r>
      <w:r>
        <w:rPr>
          <w:lang w:eastAsia="ru-RU"/>
        </w:rPr>
        <w:t xml:space="preserve"> «</w:t>
      </w:r>
      <w:r w:rsidRPr="00637DB9">
        <w:rPr>
          <w:lang w:eastAsia="ru-RU"/>
        </w:rPr>
        <w:t>Удовлетворены ли Вы организационными условиями предоставления услуг (графиком работы организации, навигацией внутри организации)?</w:t>
      </w:r>
      <w:r>
        <w:rPr>
          <w:lang w:eastAsia="ru-RU"/>
        </w:rPr>
        <w:t>», %</w:t>
      </w:r>
      <w:r w:rsidR="00654365">
        <w:rPr>
          <w:lang w:eastAsia="ru-RU"/>
        </w:rPr>
        <w:t xml:space="preserve"> общего числа респондентов</w:t>
      </w:r>
    </w:p>
    <w:p w14:paraId="522D6190" w14:textId="77777777" w:rsidR="00D74FC3" w:rsidRDefault="00AD0819" w:rsidP="00AD0819">
      <w:pPr>
        <w:rPr>
          <w:lang w:eastAsia="ru-RU"/>
        </w:rPr>
      </w:pPr>
      <w:r>
        <w:rPr>
          <w:lang w:eastAsia="ru-RU"/>
        </w:rPr>
        <w:t>В таблице 20</w:t>
      </w:r>
      <w:r w:rsidR="00D74FC3" w:rsidRPr="00D74FC3">
        <w:rPr>
          <w:lang w:eastAsia="ru-RU"/>
        </w:rPr>
        <w:t xml:space="preserve"> показан рейтинг организаций по параметру «</w:t>
      </w:r>
      <w:r w:rsidR="002567CD" w:rsidRPr="002567CD">
        <w:rPr>
          <w:lang w:eastAsia="ru-RU"/>
        </w:rPr>
        <w:t>Доля получателей услуг, удовлетворенных организационными условиями оказания услуг - графиком работы организации (учреждения) (подразделения, отдельных специалистов, графиком прихода социального работника на дом и др.)</w:t>
      </w:r>
      <w:r>
        <w:rPr>
          <w:lang w:eastAsia="ru-RU"/>
        </w:rPr>
        <w:t xml:space="preserve">». </w:t>
      </w:r>
      <w:r w:rsidR="008775FB">
        <w:rPr>
          <w:lang w:eastAsia="ru-RU"/>
        </w:rPr>
        <w:t>64,3</w:t>
      </w:r>
      <w:r w:rsidR="00847D46">
        <w:rPr>
          <w:lang w:eastAsia="ru-RU"/>
        </w:rPr>
        <w:t>% организаций набрали 100,0 баллов.</w:t>
      </w:r>
    </w:p>
    <w:p w14:paraId="3204A126" w14:textId="77777777" w:rsidR="00D74FC3" w:rsidRDefault="00D74FC3" w:rsidP="00AD0819">
      <w:pPr>
        <w:pStyle w:val="a2"/>
        <w:rPr>
          <w:lang w:eastAsia="ru-RU"/>
        </w:rPr>
      </w:pPr>
      <w:r w:rsidRPr="00D74FC3">
        <w:rPr>
          <w:lang w:eastAsia="ru-RU"/>
        </w:rPr>
        <w:t>Рейтинг организаций</w:t>
      </w:r>
      <w:r w:rsidR="00AD0819">
        <w:rPr>
          <w:lang w:eastAsia="ru-RU"/>
        </w:rPr>
        <w:t xml:space="preserve"> социального обслуживания</w:t>
      </w:r>
      <w:r w:rsidR="00425162">
        <w:rPr>
          <w:lang w:eastAsia="ru-RU"/>
        </w:rPr>
        <w:t xml:space="preserve"> </w:t>
      </w:r>
      <w:r w:rsidR="008775FB">
        <w:rPr>
          <w:lang w:eastAsia="ru-RU"/>
        </w:rPr>
        <w:t>Архангельской области</w:t>
      </w:r>
      <w:r w:rsidRPr="00D74FC3">
        <w:rPr>
          <w:lang w:eastAsia="ru-RU"/>
        </w:rPr>
        <w:t xml:space="preserve"> по критерию «</w:t>
      </w:r>
      <w:r w:rsidR="00836D45" w:rsidRPr="00836D45">
        <w:rPr>
          <w:lang w:eastAsia="ru-RU"/>
        </w:rPr>
        <w:t>Доля получателей услуг, удовлетворенных организационными условиями оказания услуг - графиком работы организации (учреждения) (подразделения, отдельных специалистов, графиком прихода социального работника на дом и др.)</w:t>
      </w:r>
      <w:r>
        <w:rPr>
          <w:lang w:eastAsia="ru-RU"/>
        </w:rPr>
        <w:t>», балл</w:t>
      </w:r>
    </w:p>
    <w:tbl>
      <w:tblPr>
        <w:tblW w:w="9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7811"/>
        <w:gridCol w:w="753"/>
      </w:tblGrid>
      <w:tr w:rsidR="008775FB" w:rsidRPr="00843621" w14:paraId="40DD228C" w14:textId="77777777" w:rsidTr="00E54D34">
        <w:trPr>
          <w:trHeight w:val="255"/>
          <w:jc w:val="center"/>
        </w:trPr>
        <w:tc>
          <w:tcPr>
            <w:tcW w:w="988" w:type="dxa"/>
            <w:shd w:val="clear" w:color="000000" w:fill="FFFFFF"/>
            <w:noWrap/>
            <w:vAlign w:val="center"/>
            <w:hideMark/>
          </w:tcPr>
          <w:p w14:paraId="76A70A10"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811" w:type="dxa"/>
            <w:shd w:val="clear" w:color="000000" w:fill="FFFFFF"/>
            <w:noWrap/>
            <w:vAlign w:val="center"/>
            <w:hideMark/>
          </w:tcPr>
          <w:p w14:paraId="013A1129" w14:textId="77777777" w:rsidR="008775FB" w:rsidRPr="00843621" w:rsidRDefault="008775FB" w:rsidP="008775FB">
            <w:pPr>
              <w:spacing w:after="0"/>
              <w:ind w:firstLine="0"/>
              <w:jc w:val="center"/>
              <w:rPr>
                <w:rFonts w:eastAsia="Times New Roman" w:cs="Times New Roman"/>
                <w:color w:val="000000"/>
                <w:sz w:val="22"/>
                <w:lang w:eastAsia="ru-RU"/>
              </w:rPr>
            </w:pPr>
            <w:r w:rsidRPr="00843621">
              <w:rPr>
                <w:rFonts w:eastAsia="Times New Roman" w:cs="Times New Roman"/>
                <w:color w:val="000000"/>
                <w:sz w:val="22"/>
                <w:lang w:eastAsia="ru-RU"/>
              </w:rPr>
              <w:t>Название организации</w:t>
            </w:r>
          </w:p>
        </w:tc>
        <w:tc>
          <w:tcPr>
            <w:tcW w:w="753" w:type="dxa"/>
            <w:shd w:val="clear" w:color="000000" w:fill="FFFFFF"/>
            <w:noWrap/>
            <w:vAlign w:val="center"/>
            <w:hideMark/>
          </w:tcPr>
          <w:p w14:paraId="2BB1036C" w14:textId="77777777" w:rsidR="008775FB" w:rsidRPr="00843621" w:rsidRDefault="008775FB" w:rsidP="008775FB">
            <w:pPr>
              <w:spacing w:after="0"/>
              <w:ind w:firstLine="0"/>
              <w:jc w:val="center"/>
              <w:rPr>
                <w:rFonts w:eastAsia="Times New Roman" w:cs="Times New Roman"/>
                <w:color w:val="000000"/>
                <w:sz w:val="22"/>
                <w:lang w:eastAsia="ru-RU"/>
              </w:rPr>
            </w:pPr>
            <w:r w:rsidRPr="00843621">
              <w:rPr>
                <w:rFonts w:eastAsia="Times New Roman" w:cs="Times New Roman"/>
                <w:color w:val="000000"/>
                <w:sz w:val="22"/>
                <w:lang w:eastAsia="ru-RU"/>
              </w:rPr>
              <w:t>Балл</w:t>
            </w:r>
          </w:p>
        </w:tc>
      </w:tr>
      <w:tr w:rsidR="008775FB" w:rsidRPr="00843621" w14:paraId="2CC9F233" w14:textId="77777777" w:rsidTr="00E54D34">
        <w:trPr>
          <w:trHeight w:val="255"/>
          <w:jc w:val="center"/>
        </w:trPr>
        <w:tc>
          <w:tcPr>
            <w:tcW w:w="988" w:type="dxa"/>
            <w:shd w:val="clear" w:color="000000" w:fill="FFFFFF"/>
            <w:noWrap/>
            <w:vAlign w:val="center"/>
            <w:hideMark/>
          </w:tcPr>
          <w:p w14:paraId="7E8331CE" w14:textId="77777777" w:rsidR="008775FB" w:rsidRPr="00843621" w:rsidRDefault="008775FB" w:rsidP="008775FB">
            <w:pPr>
              <w:spacing w:after="0"/>
              <w:ind w:firstLine="0"/>
              <w:jc w:val="center"/>
              <w:rPr>
                <w:rFonts w:eastAsia="Times New Roman" w:cs="Times New Roman"/>
                <w:color w:val="000000"/>
                <w:sz w:val="22"/>
                <w:lang w:eastAsia="ru-RU"/>
              </w:rPr>
            </w:pPr>
            <w:r w:rsidRPr="00843621">
              <w:rPr>
                <w:rFonts w:eastAsia="Times New Roman" w:cs="Times New Roman"/>
                <w:color w:val="000000"/>
                <w:sz w:val="22"/>
                <w:lang w:eastAsia="ru-RU"/>
              </w:rPr>
              <w:t>1</w:t>
            </w:r>
          </w:p>
        </w:tc>
        <w:tc>
          <w:tcPr>
            <w:tcW w:w="7811" w:type="dxa"/>
            <w:shd w:val="clear" w:color="000000" w:fill="FFFFFF"/>
            <w:vAlign w:val="center"/>
            <w:hideMark/>
          </w:tcPr>
          <w:p w14:paraId="0A1AA560"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753" w:type="dxa"/>
            <w:shd w:val="clear" w:color="000000" w:fill="FFFFFF"/>
            <w:noWrap/>
            <w:vAlign w:val="bottom"/>
            <w:hideMark/>
          </w:tcPr>
          <w:p w14:paraId="3B46F8F7"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73FDAD49" w14:textId="77777777" w:rsidTr="00E54D34">
        <w:trPr>
          <w:trHeight w:val="255"/>
          <w:jc w:val="center"/>
        </w:trPr>
        <w:tc>
          <w:tcPr>
            <w:tcW w:w="988" w:type="dxa"/>
            <w:shd w:val="clear" w:color="000000" w:fill="FFFFFF"/>
            <w:noWrap/>
            <w:vAlign w:val="center"/>
            <w:hideMark/>
          </w:tcPr>
          <w:p w14:paraId="5A5D5987" w14:textId="77777777" w:rsidR="008775FB" w:rsidRPr="00843621" w:rsidRDefault="00E54D34" w:rsidP="00E54D34">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4A40896D"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Архангельской области «</w:t>
            </w:r>
            <w:proofErr w:type="spellStart"/>
            <w:r w:rsidRPr="00843621">
              <w:rPr>
                <w:rFonts w:eastAsia="Times New Roman" w:cs="Times New Roman"/>
                <w:color w:val="000000"/>
                <w:sz w:val="22"/>
                <w:lang w:eastAsia="ru-RU"/>
              </w:rPr>
              <w:t>Маймаксанский</w:t>
            </w:r>
            <w:proofErr w:type="spellEnd"/>
            <w:r w:rsidRPr="00843621">
              <w:rPr>
                <w:rFonts w:eastAsia="Times New Roman" w:cs="Times New Roman"/>
                <w:color w:val="000000"/>
                <w:sz w:val="22"/>
                <w:lang w:eastAsia="ru-RU"/>
              </w:rPr>
              <w:t xml:space="preserve"> психоневрологический интернат»</w:t>
            </w:r>
          </w:p>
        </w:tc>
        <w:tc>
          <w:tcPr>
            <w:tcW w:w="753" w:type="dxa"/>
            <w:shd w:val="clear" w:color="000000" w:fill="FFFFFF"/>
            <w:noWrap/>
            <w:vAlign w:val="bottom"/>
            <w:hideMark/>
          </w:tcPr>
          <w:p w14:paraId="28E4FE54"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33F56A3C" w14:textId="77777777" w:rsidTr="00E54D34">
        <w:trPr>
          <w:trHeight w:val="255"/>
          <w:jc w:val="center"/>
        </w:trPr>
        <w:tc>
          <w:tcPr>
            <w:tcW w:w="988" w:type="dxa"/>
            <w:shd w:val="clear" w:color="000000" w:fill="FFFFFF"/>
            <w:noWrap/>
            <w:vAlign w:val="center"/>
            <w:hideMark/>
          </w:tcPr>
          <w:p w14:paraId="65EDC260"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6D46DCA0"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Архангельской области «</w:t>
            </w:r>
            <w:proofErr w:type="spellStart"/>
            <w:r w:rsidRPr="00843621">
              <w:rPr>
                <w:rFonts w:eastAsia="Times New Roman" w:cs="Times New Roman"/>
                <w:color w:val="000000"/>
                <w:sz w:val="22"/>
                <w:lang w:eastAsia="ru-RU"/>
              </w:rPr>
              <w:t>Ширшинский</w:t>
            </w:r>
            <w:proofErr w:type="spellEnd"/>
            <w:r w:rsidRPr="00843621">
              <w:rPr>
                <w:rFonts w:eastAsia="Times New Roman" w:cs="Times New Roman"/>
                <w:color w:val="000000"/>
                <w:sz w:val="22"/>
                <w:lang w:eastAsia="ru-RU"/>
              </w:rPr>
              <w:t xml:space="preserve"> психоневрологический интернат»</w:t>
            </w:r>
            <w:r w:rsidR="00AC28A2" w:rsidRPr="00843621">
              <w:rPr>
                <w:rFonts w:eastAsia="Times New Roman" w:cs="Times New Roman"/>
                <w:color w:val="000000"/>
                <w:sz w:val="22"/>
                <w:lang w:eastAsia="ru-RU"/>
              </w:rPr>
              <w:t xml:space="preserve"> </w:t>
            </w:r>
          </w:p>
        </w:tc>
        <w:tc>
          <w:tcPr>
            <w:tcW w:w="753" w:type="dxa"/>
            <w:shd w:val="clear" w:color="000000" w:fill="FFFFFF"/>
            <w:noWrap/>
            <w:vAlign w:val="bottom"/>
            <w:hideMark/>
          </w:tcPr>
          <w:p w14:paraId="528ADAB6"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54465E45" w14:textId="77777777" w:rsidTr="00E54D34">
        <w:trPr>
          <w:trHeight w:val="255"/>
          <w:jc w:val="center"/>
        </w:trPr>
        <w:tc>
          <w:tcPr>
            <w:tcW w:w="988" w:type="dxa"/>
            <w:shd w:val="clear" w:color="000000" w:fill="FFFFFF"/>
            <w:noWrap/>
            <w:vAlign w:val="center"/>
            <w:hideMark/>
          </w:tcPr>
          <w:p w14:paraId="68F94BC6"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3EDCCBD0"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Архангельской области «</w:t>
            </w:r>
            <w:proofErr w:type="spellStart"/>
            <w:r w:rsidRPr="00843621">
              <w:rPr>
                <w:rFonts w:eastAsia="Times New Roman" w:cs="Times New Roman"/>
                <w:color w:val="000000"/>
                <w:sz w:val="22"/>
                <w:lang w:eastAsia="ru-RU"/>
              </w:rPr>
              <w:t>Туровецкий</w:t>
            </w:r>
            <w:proofErr w:type="spellEnd"/>
            <w:r w:rsidRPr="00843621">
              <w:rPr>
                <w:rFonts w:eastAsia="Times New Roman" w:cs="Times New Roman"/>
                <w:color w:val="000000"/>
                <w:sz w:val="22"/>
                <w:lang w:eastAsia="ru-RU"/>
              </w:rPr>
              <w:t xml:space="preserve"> психоневрологический интернат» (отделение «Котласское»)</w:t>
            </w:r>
          </w:p>
        </w:tc>
        <w:tc>
          <w:tcPr>
            <w:tcW w:w="753" w:type="dxa"/>
            <w:shd w:val="clear" w:color="000000" w:fill="FFFFFF"/>
            <w:noWrap/>
            <w:vAlign w:val="bottom"/>
            <w:hideMark/>
          </w:tcPr>
          <w:p w14:paraId="3783BF15"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1739DE01" w14:textId="77777777" w:rsidTr="00E54D34">
        <w:trPr>
          <w:trHeight w:val="255"/>
          <w:jc w:val="center"/>
        </w:trPr>
        <w:tc>
          <w:tcPr>
            <w:tcW w:w="988" w:type="dxa"/>
            <w:shd w:val="clear" w:color="000000" w:fill="FFFFFF"/>
            <w:noWrap/>
            <w:vAlign w:val="center"/>
            <w:hideMark/>
          </w:tcPr>
          <w:p w14:paraId="2A9B6E82"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27EB4B38"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Архангельской области «Мезенский дом-интернат для престарелых и инвалидов»</w:t>
            </w:r>
          </w:p>
        </w:tc>
        <w:tc>
          <w:tcPr>
            <w:tcW w:w="753" w:type="dxa"/>
            <w:shd w:val="clear" w:color="000000" w:fill="FFFFFF"/>
            <w:noWrap/>
            <w:vAlign w:val="bottom"/>
            <w:hideMark/>
          </w:tcPr>
          <w:p w14:paraId="08B15C98"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40C9AD37" w14:textId="77777777" w:rsidTr="00E54D34">
        <w:trPr>
          <w:trHeight w:val="255"/>
          <w:jc w:val="center"/>
        </w:trPr>
        <w:tc>
          <w:tcPr>
            <w:tcW w:w="988" w:type="dxa"/>
            <w:shd w:val="clear" w:color="000000" w:fill="FFFFFF"/>
            <w:noWrap/>
            <w:vAlign w:val="center"/>
            <w:hideMark/>
          </w:tcPr>
          <w:p w14:paraId="22069B57"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72821D50"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753" w:type="dxa"/>
            <w:shd w:val="clear" w:color="000000" w:fill="FFFFFF"/>
            <w:noWrap/>
            <w:vAlign w:val="bottom"/>
            <w:hideMark/>
          </w:tcPr>
          <w:p w14:paraId="04AB758F"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1BE4E9D3" w14:textId="77777777" w:rsidTr="00E54D34">
        <w:trPr>
          <w:trHeight w:val="255"/>
          <w:jc w:val="center"/>
        </w:trPr>
        <w:tc>
          <w:tcPr>
            <w:tcW w:w="988" w:type="dxa"/>
            <w:shd w:val="clear" w:color="000000" w:fill="FFFFFF"/>
            <w:noWrap/>
            <w:vAlign w:val="center"/>
            <w:hideMark/>
          </w:tcPr>
          <w:p w14:paraId="1406EEA6"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68FE1DB6"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753" w:type="dxa"/>
            <w:shd w:val="clear" w:color="000000" w:fill="FFFFFF"/>
            <w:noWrap/>
            <w:vAlign w:val="bottom"/>
            <w:hideMark/>
          </w:tcPr>
          <w:p w14:paraId="77C6ACED"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30587611" w14:textId="77777777" w:rsidTr="00E54D34">
        <w:trPr>
          <w:trHeight w:val="255"/>
          <w:jc w:val="center"/>
        </w:trPr>
        <w:tc>
          <w:tcPr>
            <w:tcW w:w="988" w:type="dxa"/>
            <w:shd w:val="clear" w:color="000000" w:fill="FFFFFF"/>
            <w:noWrap/>
            <w:vAlign w:val="center"/>
            <w:hideMark/>
          </w:tcPr>
          <w:p w14:paraId="37EB0285"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4DCC6B01"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помощи семье и детям»</w:t>
            </w:r>
          </w:p>
        </w:tc>
        <w:tc>
          <w:tcPr>
            <w:tcW w:w="753" w:type="dxa"/>
            <w:shd w:val="clear" w:color="000000" w:fill="FFFFFF"/>
            <w:noWrap/>
            <w:vAlign w:val="bottom"/>
            <w:hideMark/>
          </w:tcPr>
          <w:p w14:paraId="3631D22A"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5D484E6C" w14:textId="77777777" w:rsidTr="00E54D34">
        <w:trPr>
          <w:trHeight w:val="255"/>
          <w:jc w:val="center"/>
        </w:trPr>
        <w:tc>
          <w:tcPr>
            <w:tcW w:w="988" w:type="dxa"/>
            <w:shd w:val="clear" w:color="000000" w:fill="FFFFFF"/>
            <w:noWrap/>
            <w:vAlign w:val="center"/>
            <w:hideMark/>
          </w:tcPr>
          <w:p w14:paraId="4CB637BA"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p>
        </w:tc>
        <w:tc>
          <w:tcPr>
            <w:tcW w:w="7811" w:type="dxa"/>
            <w:shd w:val="clear" w:color="000000" w:fill="FFFFFF"/>
            <w:vAlign w:val="center"/>
            <w:hideMark/>
          </w:tcPr>
          <w:p w14:paraId="0584B457"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социально-реабилитационный центр для несовершеннолетних»</w:t>
            </w:r>
          </w:p>
        </w:tc>
        <w:tc>
          <w:tcPr>
            <w:tcW w:w="753" w:type="dxa"/>
            <w:shd w:val="clear" w:color="000000" w:fill="FFFFFF"/>
            <w:noWrap/>
            <w:vAlign w:val="bottom"/>
            <w:hideMark/>
          </w:tcPr>
          <w:p w14:paraId="4F0711F2"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73D63658" w14:textId="77777777" w:rsidTr="00E54D34">
        <w:trPr>
          <w:trHeight w:val="255"/>
          <w:jc w:val="center"/>
        </w:trPr>
        <w:tc>
          <w:tcPr>
            <w:tcW w:w="988" w:type="dxa"/>
            <w:shd w:val="clear" w:color="000000" w:fill="FFFFFF"/>
            <w:noWrap/>
            <w:vAlign w:val="center"/>
            <w:hideMark/>
          </w:tcPr>
          <w:p w14:paraId="39F57973"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1941000E"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753" w:type="dxa"/>
            <w:shd w:val="clear" w:color="000000" w:fill="FFFFFF"/>
            <w:noWrap/>
            <w:vAlign w:val="bottom"/>
            <w:hideMark/>
          </w:tcPr>
          <w:p w14:paraId="6DABD34E"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0BBEE5A9" w14:textId="77777777" w:rsidTr="00E54D34">
        <w:trPr>
          <w:trHeight w:val="255"/>
          <w:jc w:val="center"/>
        </w:trPr>
        <w:tc>
          <w:tcPr>
            <w:tcW w:w="988" w:type="dxa"/>
            <w:shd w:val="clear" w:color="000000" w:fill="FFFFFF"/>
            <w:noWrap/>
            <w:vAlign w:val="center"/>
            <w:hideMark/>
          </w:tcPr>
          <w:p w14:paraId="7BEFB418"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35DCECBD"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753" w:type="dxa"/>
            <w:shd w:val="clear" w:color="000000" w:fill="FFFFFF"/>
            <w:noWrap/>
            <w:vAlign w:val="bottom"/>
            <w:hideMark/>
          </w:tcPr>
          <w:p w14:paraId="7772D76A"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68003D3D" w14:textId="77777777" w:rsidTr="00E54D34">
        <w:trPr>
          <w:trHeight w:val="255"/>
          <w:jc w:val="center"/>
        </w:trPr>
        <w:tc>
          <w:tcPr>
            <w:tcW w:w="988" w:type="dxa"/>
            <w:shd w:val="clear" w:color="000000" w:fill="FFFFFF"/>
            <w:noWrap/>
            <w:vAlign w:val="center"/>
            <w:hideMark/>
          </w:tcPr>
          <w:p w14:paraId="357D4A74"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000000" w:fill="FFFFFF"/>
            <w:vAlign w:val="center"/>
            <w:hideMark/>
          </w:tcPr>
          <w:p w14:paraId="229E179D"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753" w:type="dxa"/>
            <w:shd w:val="clear" w:color="000000" w:fill="FFFFFF"/>
            <w:noWrap/>
            <w:vAlign w:val="bottom"/>
            <w:hideMark/>
          </w:tcPr>
          <w:p w14:paraId="25FCA2DA"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3F28D85F" w14:textId="77777777" w:rsidTr="00E54D34">
        <w:trPr>
          <w:trHeight w:val="255"/>
          <w:jc w:val="center"/>
        </w:trPr>
        <w:tc>
          <w:tcPr>
            <w:tcW w:w="988" w:type="dxa"/>
            <w:shd w:val="clear" w:color="000000" w:fill="FFFFFF"/>
            <w:noWrap/>
            <w:vAlign w:val="center"/>
            <w:hideMark/>
          </w:tcPr>
          <w:p w14:paraId="6C3A4844"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12F34341"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 xml:space="preserve">Индивидуальный предприниматель Черепанова Елена Геннадьевна </w:t>
            </w:r>
          </w:p>
        </w:tc>
        <w:tc>
          <w:tcPr>
            <w:tcW w:w="753" w:type="dxa"/>
            <w:shd w:val="clear" w:color="000000" w:fill="FFFFFF"/>
            <w:noWrap/>
            <w:vAlign w:val="bottom"/>
            <w:hideMark/>
          </w:tcPr>
          <w:p w14:paraId="1967D37B"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6CBAD013" w14:textId="77777777" w:rsidTr="00E54D34">
        <w:trPr>
          <w:trHeight w:val="255"/>
          <w:jc w:val="center"/>
        </w:trPr>
        <w:tc>
          <w:tcPr>
            <w:tcW w:w="988" w:type="dxa"/>
            <w:shd w:val="clear" w:color="000000" w:fill="FFFFFF"/>
            <w:noWrap/>
            <w:vAlign w:val="center"/>
            <w:hideMark/>
          </w:tcPr>
          <w:p w14:paraId="1D018151"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5DCABADE"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753" w:type="dxa"/>
            <w:shd w:val="clear" w:color="000000" w:fill="FFFFFF"/>
            <w:noWrap/>
            <w:vAlign w:val="bottom"/>
            <w:hideMark/>
          </w:tcPr>
          <w:p w14:paraId="456FCA90"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369D820F" w14:textId="77777777" w:rsidTr="00E54D34">
        <w:trPr>
          <w:trHeight w:val="255"/>
          <w:jc w:val="center"/>
        </w:trPr>
        <w:tc>
          <w:tcPr>
            <w:tcW w:w="988" w:type="dxa"/>
            <w:shd w:val="clear" w:color="000000" w:fill="FFFFFF"/>
            <w:noWrap/>
            <w:vAlign w:val="center"/>
            <w:hideMark/>
          </w:tcPr>
          <w:p w14:paraId="55CD59F8"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42015CAE"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753" w:type="dxa"/>
            <w:shd w:val="clear" w:color="000000" w:fill="FFFFFF"/>
            <w:noWrap/>
            <w:vAlign w:val="bottom"/>
            <w:hideMark/>
          </w:tcPr>
          <w:p w14:paraId="494D5408"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686F6F4E" w14:textId="77777777" w:rsidTr="00E54D34">
        <w:trPr>
          <w:trHeight w:val="255"/>
          <w:jc w:val="center"/>
        </w:trPr>
        <w:tc>
          <w:tcPr>
            <w:tcW w:w="988" w:type="dxa"/>
            <w:shd w:val="clear" w:color="000000" w:fill="FFFFFF"/>
            <w:noWrap/>
            <w:vAlign w:val="center"/>
            <w:hideMark/>
          </w:tcPr>
          <w:p w14:paraId="53935A68"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57002345"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Индивидуальный предприниматель Волкова Елизавета Егоровна</w:t>
            </w:r>
          </w:p>
        </w:tc>
        <w:tc>
          <w:tcPr>
            <w:tcW w:w="753" w:type="dxa"/>
            <w:shd w:val="clear" w:color="000000" w:fill="FFFFFF"/>
            <w:noWrap/>
            <w:vAlign w:val="bottom"/>
            <w:hideMark/>
          </w:tcPr>
          <w:p w14:paraId="3B55DF97"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058B042D" w14:textId="77777777" w:rsidTr="00E54D34">
        <w:trPr>
          <w:trHeight w:val="255"/>
          <w:jc w:val="center"/>
        </w:trPr>
        <w:tc>
          <w:tcPr>
            <w:tcW w:w="988" w:type="dxa"/>
            <w:shd w:val="clear" w:color="000000" w:fill="FFFFFF"/>
            <w:noWrap/>
            <w:vAlign w:val="center"/>
            <w:hideMark/>
          </w:tcPr>
          <w:p w14:paraId="160E002B"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32293CA0"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Автономная некоммерческая организация Инклюзивный Клуб «Забота» г. Няндома</w:t>
            </w:r>
          </w:p>
        </w:tc>
        <w:tc>
          <w:tcPr>
            <w:tcW w:w="753" w:type="dxa"/>
            <w:shd w:val="clear" w:color="000000" w:fill="FFFFFF"/>
            <w:noWrap/>
            <w:vAlign w:val="bottom"/>
            <w:hideMark/>
          </w:tcPr>
          <w:p w14:paraId="73079925"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2CB8F864" w14:textId="77777777" w:rsidTr="00E54D34">
        <w:trPr>
          <w:trHeight w:val="255"/>
          <w:jc w:val="center"/>
        </w:trPr>
        <w:tc>
          <w:tcPr>
            <w:tcW w:w="988" w:type="dxa"/>
            <w:shd w:val="clear" w:color="000000" w:fill="FFFFFF"/>
            <w:noWrap/>
            <w:vAlign w:val="center"/>
            <w:hideMark/>
          </w:tcPr>
          <w:p w14:paraId="412BDCD5"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811" w:type="dxa"/>
            <w:shd w:val="clear" w:color="FFFFFF" w:fill="FFFFFF"/>
            <w:vAlign w:val="center"/>
            <w:hideMark/>
          </w:tcPr>
          <w:p w14:paraId="4AC3B0D8"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753" w:type="dxa"/>
            <w:shd w:val="clear" w:color="000000" w:fill="FFFFFF"/>
            <w:noWrap/>
            <w:vAlign w:val="bottom"/>
            <w:hideMark/>
          </w:tcPr>
          <w:p w14:paraId="506423A9"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8775FB" w:rsidRPr="00843621" w14:paraId="439D15F1" w14:textId="77777777" w:rsidTr="00E54D34">
        <w:trPr>
          <w:trHeight w:val="255"/>
          <w:jc w:val="center"/>
        </w:trPr>
        <w:tc>
          <w:tcPr>
            <w:tcW w:w="988" w:type="dxa"/>
            <w:shd w:val="clear" w:color="000000" w:fill="FFFFFF"/>
            <w:noWrap/>
            <w:vAlign w:val="center"/>
            <w:hideMark/>
          </w:tcPr>
          <w:p w14:paraId="4F1DE0AE"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811" w:type="dxa"/>
            <w:shd w:val="clear" w:color="FFFFFF" w:fill="FFFFFF"/>
            <w:vAlign w:val="center"/>
            <w:hideMark/>
          </w:tcPr>
          <w:p w14:paraId="48415092"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Индивидуальный предприниматель</w:t>
            </w:r>
            <w:r w:rsidR="00AC28A2" w:rsidRPr="00843621">
              <w:rPr>
                <w:rFonts w:eastAsia="Times New Roman" w:cs="Times New Roman"/>
                <w:color w:val="000000"/>
                <w:sz w:val="22"/>
                <w:lang w:eastAsia="ru-RU"/>
              </w:rPr>
              <w:t xml:space="preserve"> </w:t>
            </w:r>
            <w:proofErr w:type="spellStart"/>
            <w:r w:rsidRPr="00843621">
              <w:rPr>
                <w:rFonts w:eastAsia="Times New Roman" w:cs="Times New Roman"/>
                <w:color w:val="000000"/>
                <w:sz w:val="22"/>
                <w:lang w:eastAsia="ru-RU"/>
              </w:rPr>
              <w:t>Клиндюк</w:t>
            </w:r>
            <w:proofErr w:type="spellEnd"/>
            <w:r w:rsidRPr="00843621">
              <w:rPr>
                <w:rFonts w:eastAsia="Times New Roman" w:cs="Times New Roman"/>
                <w:color w:val="000000"/>
                <w:sz w:val="22"/>
                <w:lang w:eastAsia="ru-RU"/>
              </w:rPr>
              <w:t xml:space="preserve"> Анна Васильевна </w:t>
            </w:r>
          </w:p>
        </w:tc>
        <w:tc>
          <w:tcPr>
            <w:tcW w:w="753" w:type="dxa"/>
            <w:shd w:val="clear" w:color="000000" w:fill="FFFFFF"/>
            <w:noWrap/>
            <w:vAlign w:val="bottom"/>
            <w:hideMark/>
          </w:tcPr>
          <w:p w14:paraId="0CBCD752"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99,0</w:t>
            </w:r>
          </w:p>
        </w:tc>
      </w:tr>
      <w:tr w:rsidR="008775FB" w:rsidRPr="00843621" w14:paraId="45642597" w14:textId="77777777" w:rsidTr="00E54D34">
        <w:trPr>
          <w:trHeight w:val="255"/>
          <w:jc w:val="center"/>
        </w:trPr>
        <w:tc>
          <w:tcPr>
            <w:tcW w:w="988" w:type="dxa"/>
            <w:shd w:val="clear" w:color="000000" w:fill="FFFFFF"/>
            <w:noWrap/>
            <w:vAlign w:val="center"/>
            <w:hideMark/>
          </w:tcPr>
          <w:p w14:paraId="7C5F9E61"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811" w:type="dxa"/>
            <w:shd w:val="clear" w:color="000000" w:fill="FFFFFF"/>
            <w:vAlign w:val="center"/>
            <w:hideMark/>
          </w:tcPr>
          <w:p w14:paraId="7B4BFBA7"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753" w:type="dxa"/>
            <w:shd w:val="clear" w:color="000000" w:fill="FFFFFF"/>
            <w:noWrap/>
            <w:vAlign w:val="bottom"/>
            <w:hideMark/>
          </w:tcPr>
          <w:p w14:paraId="2D021ECB"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98,5</w:t>
            </w:r>
          </w:p>
        </w:tc>
      </w:tr>
      <w:tr w:rsidR="008775FB" w:rsidRPr="00843621" w14:paraId="5021F0A3" w14:textId="77777777" w:rsidTr="00E54D34">
        <w:trPr>
          <w:trHeight w:val="255"/>
          <w:jc w:val="center"/>
        </w:trPr>
        <w:tc>
          <w:tcPr>
            <w:tcW w:w="988" w:type="dxa"/>
            <w:shd w:val="clear" w:color="000000" w:fill="FFFFFF"/>
            <w:noWrap/>
            <w:vAlign w:val="center"/>
            <w:hideMark/>
          </w:tcPr>
          <w:p w14:paraId="2E02F583"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811" w:type="dxa"/>
            <w:shd w:val="clear" w:color="000000" w:fill="FFFFFF"/>
            <w:vAlign w:val="center"/>
            <w:hideMark/>
          </w:tcPr>
          <w:p w14:paraId="42916C65"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центр несовершеннолетних «Маяк»</w:t>
            </w:r>
          </w:p>
        </w:tc>
        <w:tc>
          <w:tcPr>
            <w:tcW w:w="753" w:type="dxa"/>
            <w:shd w:val="clear" w:color="000000" w:fill="FFFFFF"/>
            <w:noWrap/>
            <w:vAlign w:val="bottom"/>
            <w:hideMark/>
          </w:tcPr>
          <w:p w14:paraId="5FF8354F"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96,5</w:t>
            </w:r>
          </w:p>
        </w:tc>
      </w:tr>
      <w:tr w:rsidR="008775FB" w:rsidRPr="00843621" w14:paraId="4AEEEDEF" w14:textId="77777777" w:rsidTr="00E54D34">
        <w:trPr>
          <w:trHeight w:val="255"/>
          <w:jc w:val="center"/>
        </w:trPr>
        <w:tc>
          <w:tcPr>
            <w:tcW w:w="988" w:type="dxa"/>
            <w:shd w:val="clear" w:color="000000" w:fill="FFFFFF"/>
            <w:noWrap/>
            <w:vAlign w:val="center"/>
            <w:hideMark/>
          </w:tcPr>
          <w:p w14:paraId="41198E5B"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811" w:type="dxa"/>
            <w:shd w:val="clear" w:color="000000" w:fill="FFFFFF"/>
            <w:vAlign w:val="center"/>
            <w:hideMark/>
          </w:tcPr>
          <w:p w14:paraId="0C771D8A"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753" w:type="dxa"/>
            <w:shd w:val="clear" w:color="000000" w:fill="FFFFFF"/>
            <w:noWrap/>
            <w:vAlign w:val="bottom"/>
            <w:hideMark/>
          </w:tcPr>
          <w:p w14:paraId="50B500DD"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96,1</w:t>
            </w:r>
          </w:p>
        </w:tc>
      </w:tr>
      <w:tr w:rsidR="008775FB" w:rsidRPr="00843621" w14:paraId="01CF56A5" w14:textId="77777777" w:rsidTr="00E54D34">
        <w:trPr>
          <w:trHeight w:val="255"/>
          <w:jc w:val="center"/>
        </w:trPr>
        <w:tc>
          <w:tcPr>
            <w:tcW w:w="988" w:type="dxa"/>
            <w:shd w:val="clear" w:color="000000" w:fill="FFFFFF"/>
            <w:noWrap/>
            <w:vAlign w:val="center"/>
            <w:hideMark/>
          </w:tcPr>
          <w:p w14:paraId="4B2AC6E3"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811" w:type="dxa"/>
            <w:shd w:val="clear" w:color="000000" w:fill="FFFFFF"/>
            <w:vAlign w:val="center"/>
            <w:hideMark/>
          </w:tcPr>
          <w:p w14:paraId="431CBCDE"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753" w:type="dxa"/>
            <w:shd w:val="clear" w:color="000000" w:fill="FFFFFF"/>
            <w:noWrap/>
            <w:vAlign w:val="bottom"/>
            <w:hideMark/>
          </w:tcPr>
          <w:p w14:paraId="408678A6"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95,2</w:t>
            </w:r>
          </w:p>
        </w:tc>
      </w:tr>
      <w:tr w:rsidR="008775FB" w:rsidRPr="00843621" w14:paraId="64E7D85D" w14:textId="77777777" w:rsidTr="00E54D34">
        <w:trPr>
          <w:trHeight w:val="255"/>
          <w:jc w:val="center"/>
        </w:trPr>
        <w:tc>
          <w:tcPr>
            <w:tcW w:w="988" w:type="dxa"/>
            <w:shd w:val="clear" w:color="000000" w:fill="FFFFFF"/>
            <w:noWrap/>
            <w:vAlign w:val="center"/>
            <w:hideMark/>
          </w:tcPr>
          <w:p w14:paraId="0A3B9F5B"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7811" w:type="dxa"/>
            <w:shd w:val="clear" w:color="000000" w:fill="FFFFFF"/>
            <w:vAlign w:val="center"/>
            <w:hideMark/>
          </w:tcPr>
          <w:p w14:paraId="2C5D2E5E"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753" w:type="dxa"/>
            <w:shd w:val="clear" w:color="000000" w:fill="FFFFFF"/>
            <w:noWrap/>
            <w:vAlign w:val="bottom"/>
            <w:hideMark/>
          </w:tcPr>
          <w:p w14:paraId="0DC8A17C"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93,5</w:t>
            </w:r>
          </w:p>
        </w:tc>
      </w:tr>
      <w:tr w:rsidR="008775FB" w:rsidRPr="00843621" w14:paraId="11A5DB88" w14:textId="77777777" w:rsidTr="00E54D34">
        <w:trPr>
          <w:trHeight w:val="255"/>
          <w:jc w:val="center"/>
        </w:trPr>
        <w:tc>
          <w:tcPr>
            <w:tcW w:w="988" w:type="dxa"/>
            <w:shd w:val="clear" w:color="000000" w:fill="FFFFFF"/>
            <w:noWrap/>
            <w:vAlign w:val="center"/>
            <w:hideMark/>
          </w:tcPr>
          <w:p w14:paraId="2D6466D4"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7811" w:type="dxa"/>
            <w:shd w:val="clear" w:color="000000" w:fill="FFFFFF"/>
            <w:vAlign w:val="center"/>
            <w:hideMark/>
          </w:tcPr>
          <w:p w14:paraId="7FC9988C"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753" w:type="dxa"/>
            <w:shd w:val="clear" w:color="000000" w:fill="FFFFFF"/>
            <w:noWrap/>
            <w:vAlign w:val="bottom"/>
            <w:hideMark/>
          </w:tcPr>
          <w:p w14:paraId="73EE2246"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89,2</w:t>
            </w:r>
          </w:p>
        </w:tc>
      </w:tr>
      <w:tr w:rsidR="008775FB" w:rsidRPr="00843621" w14:paraId="13B39759" w14:textId="77777777" w:rsidTr="00E54D34">
        <w:trPr>
          <w:trHeight w:val="255"/>
          <w:jc w:val="center"/>
        </w:trPr>
        <w:tc>
          <w:tcPr>
            <w:tcW w:w="988" w:type="dxa"/>
            <w:shd w:val="clear" w:color="000000" w:fill="FFFFFF"/>
            <w:noWrap/>
            <w:vAlign w:val="center"/>
            <w:hideMark/>
          </w:tcPr>
          <w:p w14:paraId="22E3ACE0"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7811" w:type="dxa"/>
            <w:shd w:val="clear" w:color="FFFFFF" w:fill="FFFFFF"/>
            <w:vAlign w:val="center"/>
            <w:hideMark/>
          </w:tcPr>
          <w:p w14:paraId="136BD742"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Индивидуальный предприниматель Хотенова Анна Владимировна</w:t>
            </w:r>
          </w:p>
        </w:tc>
        <w:tc>
          <w:tcPr>
            <w:tcW w:w="753" w:type="dxa"/>
            <w:shd w:val="clear" w:color="000000" w:fill="FFFFFF"/>
            <w:noWrap/>
            <w:vAlign w:val="bottom"/>
            <w:hideMark/>
          </w:tcPr>
          <w:p w14:paraId="2B2DB633"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82,0</w:t>
            </w:r>
          </w:p>
        </w:tc>
      </w:tr>
      <w:tr w:rsidR="008775FB" w:rsidRPr="00843621" w14:paraId="488E2B75" w14:textId="77777777" w:rsidTr="00E54D34">
        <w:trPr>
          <w:trHeight w:val="255"/>
          <w:jc w:val="center"/>
        </w:trPr>
        <w:tc>
          <w:tcPr>
            <w:tcW w:w="988" w:type="dxa"/>
            <w:shd w:val="clear" w:color="000000" w:fill="FFFFFF"/>
            <w:noWrap/>
            <w:vAlign w:val="center"/>
            <w:hideMark/>
          </w:tcPr>
          <w:p w14:paraId="6BC1FC7C"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7811" w:type="dxa"/>
            <w:shd w:val="clear" w:color="000000" w:fill="FFFFFF"/>
            <w:vAlign w:val="center"/>
            <w:hideMark/>
          </w:tcPr>
          <w:p w14:paraId="0C000202"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стационарное учреждение социального</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843621">
              <w:rPr>
                <w:rFonts w:eastAsia="Times New Roman" w:cs="Times New Roman"/>
                <w:color w:val="000000"/>
                <w:sz w:val="22"/>
                <w:lang w:eastAsia="ru-RU"/>
              </w:rPr>
              <w:t>Новодвинский</w:t>
            </w:r>
            <w:proofErr w:type="spellEnd"/>
            <w:r w:rsidRPr="00843621">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753" w:type="dxa"/>
            <w:shd w:val="clear" w:color="000000" w:fill="FFFFFF"/>
            <w:noWrap/>
            <w:vAlign w:val="bottom"/>
            <w:hideMark/>
          </w:tcPr>
          <w:p w14:paraId="7759BBFF"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80,0</w:t>
            </w:r>
          </w:p>
        </w:tc>
      </w:tr>
      <w:tr w:rsidR="008775FB" w:rsidRPr="00843621" w14:paraId="53B26D61" w14:textId="77777777" w:rsidTr="00E54D34">
        <w:trPr>
          <w:trHeight w:val="255"/>
          <w:jc w:val="center"/>
        </w:trPr>
        <w:tc>
          <w:tcPr>
            <w:tcW w:w="988" w:type="dxa"/>
            <w:shd w:val="clear" w:color="000000" w:fill="FFFFFF"/>
            <w:noWrap/>
            <w:vAlign w:val="center"/>
            <w:hideMark/>
          </w:tcPr>
          <w:p w14:paraId="1126113B" w14:textId="77777777" w:rsidR="008775FB" w:rsidRPr="00843621" w:rsidRDefault="00E54D34" w:rsidP="008775FB">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7811" w:type="dxa"/>
            <w:shd w:val="clear" w:color="FFFFFF" w:fill="FFFFFF"/>
            <w:vAlign w:val="center"/>
            <w:hideMark/>
          </w:tcPr>
          <w:p w14:paraId="7C6FC338" w14:textId="77777777" w:rsidR="008775FB" w:rsidRPr="00843621" w:rsidRDefault="008775FB" w:rsidP="008775FB">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Автономная некоммерческая организация «Коррекционный центр «Азимут»</w:t>
            </w:r>
          </w:p>
        </w:tc>
        <w:tc>
          <w:tcPr>
            <w:tcW w:w="753" w:type="dxa"/>
            <w:shd w:val="clear" w:color="000000" w:fill="FFFFFF"/>
            <w:noWrap/>
            <w:vAlign w:val="bottom"/>
            <w:hideMark/>
          </w:tcPr>
          <w:p w14:paraId="66A143C9" w14:textId="77777777" w:rsidR="008775FB" w:rsidRPr="00843621" w:rsidRDefault="008775FB" w:rsidP="008775FB">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73,9</w:t>
            </w:r>
          </w:p>
        </w:tc>
      </w:tr>
    </w:tbl>
    <w:p w14:paraId="7F1B09A3" w14:textId="77777777" w:rsidR="00AD0819" w:rsidRPr="00AD0819" w:rsidRDefault="00AD0819" w:rsidP="00AD0819">
      <w:pPr>
        <w:rPr>
          <w:lang w:eastAsia="ru-RU"/>
        </w:rPr>
      </w:pPr>
    </w:p>
    <w:p w14:paraId="4B4DA587" w14:textId="77777777" w:rsidR="00D74FC3" w:rsidRPr="00836D45" w:rsidRDefault="0037102F" w:rsidP="00836D45">
      <w:pPr>
        <w:rPr>
          <w:lang w:eastAsia="ru-RU"/>
        </w:rPr>
      </w:pPr>
      <w:r>
        <w:rPr>
          <w:lang w:eastAsia="ru-RU"/>
        </w:rPr>
        <w:t>В</w:t>
      </w:r>
      <w:r w:rsidRPr="0037102F">
        <w:rPr>
          <w:lang w:eastAsia="ru-RU"/>
        </w:rPr>
        <w:t xml:space="preserve"> целом условиями оказания услуг организации</w:t>
      </w:r>
      <w:r w:rsidR="00836D45">
        <w:rPr>
          <w:lang w:eastAsia="ru-RU"/>
        </w:rPr>
        <w:t xml:space="preserve"> удовлет</w:t>
      </w:r>
      <w:r w:rsidR="008775FB">
        <w:rPr>
          <w:lang w:eastAsia="ru-RU"/>
        </w:rPr>
        <w:t>ворены 97,9</w:t>
      </w:r>
      <w:r w:rsidR="00836D45">
        <w:rPr>
          <w:lang w:eastAsia="ru-RU"/>
        </w:rPr>
        <w:t>% получателей услуг</w:t>
      </w:r>
      <w:r w:rsidR="00415D68">
        <w:rPr>
          <w:lang w:eastAsia="ru-RU"/>
        </w:rPr>
        <w:t>.</w:t>
      </w:r>
    </w:p>
    <w:p w14:paraId="7CD41ADC" w14:textId="77777777" w:rsidR="00F2556D" w:rsidRDefault="008775FB" w:rsidP="00F2556D">
      <w:pPr>
        <w:jc w:val="center"/>
        <w:rPr>
          <w:b/>
          <w:lang w:eastAsia="ru-RU"/>
        </w:rPr>
      </w:pPr>
      <w:r>
        <w:rPr>
          <w:noProof/>
          <w:lang w:eastAsia="ru-RU"/>
        </w:rPr>
        <w:lastRenderedPageBreak/>
        <w:drawing>
          <wp:inline distT="0" distB="0" distL="0" distR="0" wp14:anchorId="7B963F98" wp14:editId="4E129298">
            <wp:extent cx="4320000" cy="2520000"/>
            <wp:effectExtent l="0" t="0" r="4445" b="1397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0175C8F" w14:textId="77777777" w:rsidR="00637DB9" w:rsidRDefault="00637DB9" w:rsidP="00121ED0">
      <w:pPr>
        <w:pStyle w:val="a"/>
        <w:ind w:firstLine="567"/>
        <w:rPr>
          <w:lang w:eastAsia="ru-RU"/>
        </w:rPr>
      </w:pPr>
      <w:r w:rsidRPr="00637DB9">
        <w:rPr>
          <w:lang w:eastAsia="ru-RU"/>
        </w:rPr>
        <w:t>Распределение ответов респондентов на вопрос</w:t>
      </w:r>
      <w:r>
        <w:rPr>
          <w:lang w:eastAsia="ru-RU"/>
        </w:rPr>
        <w:t xml:space="preserve"> «</w:t>
      </w:r>
      <w:r w:rsidRPr="00637DB9">
        <w:rPr>
          <w:lang w:eastAsia="ru-RU"/>
        </w:rPr>
        <w:t>Удовлетворены ли Вы в целом условиями оказания услуг организации?</w:t>
      </w:r>
      <w:r>
        <w:rPr>
          <w:lang w:eastAsia="ru-RU"/>
        </w:rPr>
        <w:t>», %</w:t>
      </w:r>
      <w:r w:rsidR="00121ED0">
        <w:rPr>
          <w:lang w:eastAsia="ru-RU"/>
        </w:rPr>
        <w:t xml:space="preserve"> от общего числа респондентов</w:t>
      </w:r>
    </w:p>
    <w:p w14:paraId="4B46D6DB" w14:textId="77777777" w:rsidR="00D74FC3" w:rsidRDefault="00AD0819" w:rsidP="00B45C12">
      <w:pPr>
        <w:rPr>
          <w:lang w:eastAsia="ru-RU"/>
        </w:rPr>
      </w:pPr>
      <w:r>
        <w:rPr>
          <w:lang w:eastAsia="ru-RU"/>
        </w:rPr>
        <w:t>В таблице 21</w:t>
      </w:r>
      <w:r w:rsidR="00D74FC3" w:rsidRPr="00D74FC3">
        <w:rPr>
          <w:lang w:eastAsia="ru-RU"/>
        </w:rPr>
        <w:t xml:space="preserve"> показан рейтинг организаций по параметру «</w:t>
      </w:r>
      <w:r w:rsidR="00C6310C" w:rsidRPr="00C6310C">
        <w:rPr>
          <w:lang w:eastAsia="ru-RU"/>
        </w:rPr>
        <w:t>Доля получателей услуг, удовлетворенных в целом условиями оказания услуг в орга</w:t>
      </w:r>
      <w:r w:rsidR="00AC413B">
        <w:rPr>
          <w:lang w:eastAsia="ru-RU"/>
        </w:rPr>
        <w:t>ни</w:t>
      </w:r>
      <w:r w:rsidR="00C6310C" w:rsidRPr="00C6310C">
        <w:rPr>
          <w:lang w:eastAsia="ru-RU"/>
        </w:rPr>
        <w:t>зации (учреждении)</w:t>
      </w:r>
      <w:r w:rsidR="008D0BD3">
        <w:rPr>
          <w:lang w:eastAsia="ru-RU"/>
        </w:rPr>
        <w:t xml:space="preserve">». </w:t>
      </w:r>
      <w:r w:rsidR="008775FB">
        <w:rPr>
          <w:lang w:eastAsia="ru-RU"/>
        </w:rPr>
        <w:t>100,0 баллов набрали 78,6</w:t>
      </w:r>
      <w:r w:rsidR="00847D46">
        <w:rPr>
          <w:lang w:eastAsia="ru-RU"/>
        </w:rPr>
        <w:t>% организаций.</w:t>
      </w:r>
    </w:p>
    <w:p w14:paraId="77AD619A" w14:textId="77777777" w:rsidR="00D74FC3" w:rsidRDefault="008D0BD3" w:rsidP="00B45C12">
      <w:pPr>
        <w:pStyle w:val="a2"/>
        <w:rPr>
          <w:lang w:eastAsia="ru-RU"/>
        </w:rPr>
      </w:pPr>
      <w:r w:rsidRPr="008D0BD3">
        <w:rPr>
          <w:lang w:eastAsia="ru-RU"/>
        </w:rPr>
        <w:t>Рейтинг организаций</w:t>
      </w:r>
      <w:r w:rsidR="00B45C12">
        <w:rPr>
          <w:lang w:eastAsia="ru-RU"/>
        </w:rPr>
        <w:t xml:space="preserve"> социального обслуживания</w:t>
      </w:r>
      <w:r w:rsidR="00425162">
        <w:rPr>
          <w:lang w:eastAsia="ru-RU"/>
        </w:rPr>
        <w:t xml:space="preserve"> </w:t>
      </w:r>
      <w:r w:rsidR="00065B51">
        <w:rPr>
          <w:lang w:eastAsia="ru-RU"/>
        </w:rPr>
        <w:t>Архангельской области</w:t>
      </w:r>
      <w:r w:rsidRPr="008D0BD3">
        <w:rPr>
          <w:lang w:eastAsia="ru-RU"/>
        </w:rPr>
        <w:t xml:space="preserve"> по критерию «</w:t>
      </w:r>
      <w:r w:rsidR="00AD35A2" w:rsidRPr="00AD35A2">
        <w:rPr>
          <w:lang w:eastAsia="ru-RU"/>
        </w:rPr>
        <w:t>Доля получателей услуг, удовлетворенных в целом условиями оказания услуг в организации (учреждении)</w:t>
      </w:r>
      <w:r w:rsidRPr="008D0BD3">
        <w:rPr>
          <w:lang w:eastAsia="ru-RU"/>
        </w:rPr>
        <w:t>», балл</w:t>
      </w:r>
    </w:p>
    <w:tbl>
      <w:tblPr>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7669"/>
        <w:gridCol w:w="819"/>
      </w:tblGrid>
      <w:tr w:rsidR="00065B51" w:rsidRPr="00843621" w14:paraId="3544BA61" w14:textId="77777777" w:rsidTr="00E54D34">
        <w:trPr>
          <w:trHeight w:val="255"/>
          <w:jc w:val="center"/>
        </w:trPr>
        <w:tc>
          <w:tcPr>
            <w:tcW w:w="988" w:type="dxa"/>
            <w:shd w:val="clear" w:color="000000" w:fill="FFFFFF"/>
            <w:noWrap/>
            <w:vAlign w:val="center"/>
            <w:hideMark/>
          </w:tcPr>
          <w:p w14:paraId="51864D2D"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669" w:type="dxa"/>
            <w:shd w:val="clear" w:color="000000" w:fill="FFFFFF"/>
            <w:noWrap/>
            <w:vAlign w:val="center"/>
            <w:hideMark/>
          </w:tcPr>
          <w:p w14:paraId="284B977C" w14:textId="77777777" w:rsidR="00065B51" w:rsidRPr="00843621" w:rsidRDefault="00065B51" w:rsidP="00065B51">
            <w:pPr>
              <w:spacing w:after="0"/>
              <w:ind w:firstLine="0"/>
              <w:jc w:val="center"/>
              <w:rPr>
                <w:rFonts w:eastAsia="Times New Roman" w:cs="Times New Roman"/>
                <w:color w:val="000000"/>
                <w:sz w:val="22"/>
                <w:lang w:eastAsia="ru-RU"/>
              </w:rPr>
            </w:pPr>
            <w:r w:rsidRPr="00843621">
              <w:rPr>
                <w:rFonts w:eastAsia="Times New Roman" w:cs="Times New Roman"/>
                <w:color w:val="000000"/>
                <w:sz w:val="22"/>
                <w:lang w:eastAsia="ru-RU"/>
              </w:rPr>
              <w:t>Название организации</w:t>
            </w:r>
          </w:p>
        </w:tc>
        <w:tc>
          <w:tcPr>
            <w:tcW w:w="819" w:type="dxa"/>
            <w:shd w:val="clear" w:color="000000" w:fill="FFFFFF"/>
            <w:noWrap/>
            <w:vAlign w:val="center"/>
            <w:hideMark/>
          </w:tcPr>
          <w:p w14:paraId="76FF253E" w14:textId="77777777" w:rsidR="00065B51" w:rsidRPr="00843621" w:rsidRDefault="00065B51" w:rsidP="00065B51">
            <w:pPr>
              <w:spacing w:after="0"/>
              <w:ind w:firstLine="0"/>
              <w:jc w:val="center"/>
              <w:rPr>
                <w:rFonts w:eastAsia="Times New Roman" w:cs="Times New Roman"/>
                <w:color w:val="000000"/>
                <w:sz w:val="22"/>
                <w:lang w:eastAsia="ru-RU"/>
              </w:rPr>
            </w:pPr>
            <w:r w:rsidRPr="00843621">
              <w:rPr>
                <w:rFonts w:eastAsia="Times New Roman" w:cs="Times New Roman"/>
                <w:color w:val="000000"/>
                <w:sz w:val="22"/>
                <w:lang w:eastAsia="ru-RU"/>
              </w:rPr>
              <w:t>Балл</w:t>
            </w:r>
          </w:p>
        </w:tc>
      </w:tr>
      <w:tr w:rsidR="00065B51" w:rsidRPr="00843621" w14:paraId="1536931D" w14:textId="77777777" w:rsidTr="00E54D34">
        <w:trPr>
          <w:trHeight w:val="255"/>
          <w:jc w:val="center"/>
        </w:trPr>
        <w:tc>
          <w:tcPr>
            <w:tcW w:w="988" w:type="dxa"/>
            <w:shd w:val="clear" w:color="000000" w:fill="FFFFFF"/>
            <w:noWrap/>
            <w:vAlign w:val="center"/>
            <w:hideMark/>
          </w:tcPr>
          <w:p w14:paraId="28AEE2A6" w14:textId="77777777" w:rsidR="00065B51" w:rsidRPr="00843621" w:rsidRDefault="00065B51" w:rsidP="00065B51">
            <w:pPr>
              <w:spacing w:after="0"/>
              <w:ind w:firstLine="0"/>
              <w:jc w:val="center"/>
              <w:rPr>
                <w:rFonts w:eastAsia="Times New Roman" w:cs="Times New Roman"/>
                <w:color w:val="000000"/>
                <w:sz w:val="22"/>
                <w:lang w:eastAsia="ru-RU"/>
              </w:rPr>
            </w:pPr>
            <w:r w:rsidRPr="00843621">
              <w:rPr>
                <w:rFonts w:eastAsia="Times New Roman" w:cs="Times New Roman"/>
                <w:color w:val="000000"/>
                <w:sz w:val="22"/>
                <w:lang w:eastAsia="ru-RU"/>
              </w:rPr>
              <w:t>1</w:t>
            </w:r>
          </w:p>
        </w:tc>
        <w:tc>
          <w:tcPr>
            <w:tcW w:w="7669" w:type="dxa"/>
            <w:shd w:val="clear" w:color="000000" w:fill="FFFFFF"/>
            <w:vAlign w:val="center"/>
            <w:hideMark/>
          </w:tcPr>
          <w:p w14:paraId="5839B1C0"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819" w:type="dxa"/>
            <w:shd w:val="clear" w:color="000000" w:fill="FFFFFF"/>
            <w:noWrap/>
            <w:vAlign w:val="bottom"/>
            <w:hideMark/>
          </w:tcPr>
          <w:p w14:paraId="3864FC79"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4ADB48F6" w14:textId="77777777" w:rsidTr="00E54D34">
        <w:trPr>
          <w:trHeight w:val="255"/>
          <w:jc w:val="center"/>
        </w:trPr>
        <w:tc>
          <w:tcPr>
            <w:tcW w:w="988" w:type="dxa"/>
            <w:shd w:val="clear" w:color="000000" w:fill="FFFFFF"/>
            <w:noWrap/>
            <w:vAlign w:val="center"/>
            <w:hideMark/>
          </w:tcPr>
          <w:p w14:paraId="69B67B40"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000000" w:fill="FFFFFF"/>
            <w:vAlign w:val="center"/>
            <w:hideMark/>
          </w:tcPr>
          <w:p w14:paraId="18A33D8A"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819" w:type="dxa"/>
            <w:shd w:val="clear" w:color="000000" w:fill="FFFFFF"/>
            <w:noWrap/>
            <w:vAlign w:val="bottom"/>
            <w:hideMark/>
          </w:tcPr>
          <w:p w14:paraId="497C9134"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10A1D732" w14:textId="77777777" w:rsidTr="00E54D34">
        <w:trPr>
          <w:trHeight w:val="255"/>
          <w:jc w:val="center"/>
        </w:trPr>
        <w:tc>
          <w:tcPr>
            <w:tcW w:w="988" w:type="dxa"/>
            <w:shd w:val="clear" w:color="000000" w:fill="FFFFFF"/>
            <w:noWrap/>
            <w:vAlign w:val="center"/>
            <w:hideMark/>
          </w:tcPr>
          <w:p w14:paraId="598AF3BC"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000000" w:fill="FFFFFF"/>
            <w:vAlign w:val="center"/>
            <w:hideMark/>
          </w:tcPr>
          <w:p w14:paraId="42B5627E"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Архангельской области «</w:t>
            </w:r>
            <w:proofErr w:type="spellStart"/>
            <w:r w:rsidRPr="00843621">
              <w:rPr>
                <w:rFonts w:eastAsia="Times New Roman" w:cs="Times New Roman"/>
                <w:color w:val="000000"/>
                <w:sz w:val="22"/>
                <w:lang w:eastAsia="ru-RU"/>
              </w:rPr>
              <w:t>Маймаксанский</w:t>
            </w:r>
            <w:proofErr w:type="spellEnd"/>
            <w:r w:rsidRPr="00843621">
              <w:rPr>
                <w:rFonts w:eastAsia="Times New Roman" w:cs="Times New Roman"/>
                <w:color w:val="000000"/>
                <w:sz w:val="22"/>
                <w:lang w:eastAsia="ru-RU"/>
              </w:rPr>
              <w:t xml:space="preserve"> психоневрологический интернат»</w:t>
            </w:r>
          </w:p>
        </w:tc>
        <w:tc>
          <w:tcPr>
            <w:tcW w:w="819" w:type="dxa"/>
            <w:shd w:val="clear" w:color="000000" w:fill="FFFFFF"/>
            <w:noWrap/>
            <w:vAlign w:val="bottom"/>
            <w:hideMark/>
          </w:tcPr>
          <w:p w14:paraId="43904487"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7B7CECAE" w14:textId="77777777" w:rsidTr="00E54D34">
        <w:trPr>
          <w:trHeight w:val="255"/>
          <w:jc w:val="center"/>
        </w:trPr>
        <w:tc>
          <w:tcPr>
            <w:tcW w:w="988" w:type="dxa"/>
            <w:shd w:val="clear" w:color="000000" w:fill="FFFFFF"/>
            <w:noWrap/>
            <w:vAlign w:val="center"/>
            <w:hideMark/>
          </w:tcPr>
          <w:p w14:paraId="2BC95F13"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000000" w:fill="FFFFFF"/>
            <w:vAlign w:val="center"/>
            <w:hideMark/>
          </w:tcPr>
          <w:p w14:paraId="6751216F"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Архангельской области «</w:t>
            </w:r>
            <w:proofErr w:type="spellStart"/>
            <w:r w:rsidRPr="00843621">
              <w:rPr>
                <w:rFonts w:eastAsia="Times New Roman" w:cs="Times New Roman"/>
                <w:color w:val="000000"/>
                <w:sz w:val="22"/>
                <w:lang w:eastAsia="ru-RU"/>
              </w:rPr>
              <w:t>Ширшинский</w:t>
            </w:r>
            <w:proofErr w:type="spellEnd"/>
            <w:r w:rsidRPr="00843621">
              <w:rPr>
                <w:rFonts w:eastAsia="Times New Roman" w:cs="Times New Roman"/>
                <w:color w:val="000000"/>
                <w:sz w:val="22"/>
                <w:lang w:eastAsia="ru-RU"/>
              </w:rPr>
              <w:t xml:space="preserve"> психоневрологический интернат»</w:t>
            </w:r>
            <w:r w:rsidR="00AC28A2" w:rsidRPr="00843621">
              <w:rPr>
                <w:rFonts w:eastAsia="Times New Roman" w:cs="Times New Roman"/>
                <w:color w:val="000000"/>
                <w:sz w:val="22"/>
                <w:lang w:eastAsia="ru-RU"/>
              </w:rPr>
              <w:t xml:space="preserve"> </w:t>
            </w:r>
          </w:p>
        </w:tc>
        <w:tc>
          <w:tcPr>
            <w:tcW w:w="819" w:type="dxa"/>
            <w:shd w:val="clear" w:color="000000" w:fill="FFFFFF"/>
            <w:noWrap/>
            <w:vAlign w:val="bottom"/>
            <w:hideMark/>
          </w:tcPr>
          <w:p w14:paraId="2E7C8EBE"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3570BED4" w14:textId="77777777" w:rsidTr="00E54D34">
        <w:trPr>
          <w:trHeight w:val="255"/>
          <w:jc w:val="center"/>
        </w:trPr>
        <w:tc>
          <w:tcPr>
            <w:tcW w:w="988" w:type="dxa"/>
            <w:shd w:val="clear" w:color="000000" w:fill="FFFFFF"/>
            <w:noWrap/>
            <w:vAlign w:val="center"/>
            <w:hideMark/>
          </w:tcPr>
          <w:p w14:paraId="0290D15E"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000000" w:fill="FFFFFF"/>
            <w:vAlign w:val="center"/>
            <w:hideMark/>
          </w:tcPr>
          <w:p w14:paraId="08BCA3E5"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Архангельской области «</w:t>
            </w:r>
            <w:proofErr w:type="spellStart"/>
            <w:r w:rsidRPr="00843621">
              <w:rPr>
                <w:rFonts w:eastAsia="Times New Roman" w:cs="Times New Roman"/>
                <w:color w:val="000000"/>
                <w:sz w:val="22"/>
                <w:lang w:eastAsia="ru-RU"/>
              </w:rPr>
              <w:t>Туровецкий</w:t>
            </w:r>
            <w:proofErr w:type="spellEnd"/>
            <w:r w:rsidRPr="00843621">
              <w:rPr>
                <w:rFonts w:eastAsia="Times New Roman" w:cs="Times New Roman"/>
                <w:color w:val="000000"/>
                <w:sz w:val="22"/>
                <w:lang w:eastAsia="ru-RU"/>
              </w:rPr>
              <w:t xml:space="preserve"> психоневрологический интернат» (отделение «Котласское»)</w:t>
            </w:r>
          </w:p>
        </w:tc>
        <w:tc>
          <w:tcPr>
            <w:tcW w:w="819" w:type="dxa"/>
            <w:shd w:val="clear" w:color="000000" w:fill="FFFFFF"/>
            <w:noWrap/>
            <w:vAlign w:val="bottom"/>
            <w:hideMark/>
          </w:tcPr>
          <w:p w14:paraId="47E84A21"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2A50C48B" w14:textId="77777777" w:rsidTr="00E54D34">
        <w:trPr>
          <w:trHeight w:val="255"/>
          <w:jc w:val="center"/>
        </w:trPr>
        <w:tc>
          <w:tcPr>
            <w:tcW w:w="988" w:type="dxa"/>
            <w:shd w:val="clear" w:color="000000" w:fill="FFFFFF"/>
            <w:noWrap/>
            <w:vAlign w:val="center"/>
            <w:hideMark/>
          </w:tcPr>
          <w:p w14:paraId="41559652"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000000" w:fill="FFFFFF"/>
            <w:vAlign w:val="center"/>
            <w:hideMark/>
          </w:tcPr>
          <w:p w14:paraId="0B749053"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Архангельской области «Мезенский дом-интернат для престарелых и инвалидов»</w:t>
            </w:r>
          </w:p>
        </w:tc>
        <w:tc>
          <w:tcPr>
            <w:tcW w:w="819" w:type="dxa"/>
            <w:shd w:val="clear" w:color="000000" w:fill="FFFFFF"/>
            <w:noWrap/>
            <w:vAlign w:val="bottom"/>
            <w:hideMark/>
          </w:tcPr>
          <w:p w14:paraId="11D16D0A"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42753D4A" w14:textId="77777777" w:rsidTr="00E54D34">
        <w:trPr>
          <w:trHeight w:val="255"/>
          <w:jc w:val="center"/>
        </w:trPr>
        <w:tc>
          <w:tcPr>
            <w:tcW w:w="988" w:type="dxa"/>
            <w:shd w:val="clear" w:color="000000" w:fill="FFFFFF"/>
            <w:noWrap/>
            <w:vAlign w:val="center"/>
            <w:hideMark/>
          </w:tcPr>
          <w:p w14:paraId="7790CCE7"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000000" w:fill="FFFFFF"/>
            <w:vAlign w:val="center"/>
            <w:hideMark/>
          </w:tcPr>
          <w:p w14:paraId="0911B3E8"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819" w:type="dxa"/>
            <w:shd w:val="clear" w:color="000000" w:fill="FFFFFF"/>
            <w:noWrap/>
            <w:vAlign w:val="bottom"/>
            <w:hideMark/>
          </w:tcPr>
          <w:p w14:paraId="072F73AC"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74281873" w14:textId="77777777" w:rsidTr="00E54D34">
        <w:trPr>
          <w:trHeight w:val="255"/>
          <w:jc w:val="center"/>
        </w:trPr>
        <w:tc>
          <w:tcPr>
            <w:tcW w:w="988" w:type="dxa"/>
            <w:shd w:val="clear" w:color="000000" w:fill="FFFFFF"/>
            <w:noWrap/>
            <w:vAlign w:val="center"/>
            <w:hideMark/>
          </w:tcPr>
          <w:p w14:paraId="26BD1561"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000000" w:fill="FFFFFF"/>
            <w:vAlign w:val="center"/>
            <w:hideMark/>
          </w:tcPr>
          <w:p w14:paraId="3EE9E761"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819" w:type="dxa"/>
            <w:shd w:val="clear" w:color="000000" w:fill="FFFFFF"/>
            <w:noWrap/>
            <w:vAlign w:val="bottom"/>
            <w:hideMark/>
          </w:tcPr>
          <w:p w14:paraId="2E5E5678"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4C9C9CEF" w14:textId="77777777" w:rsidTr="00E54D34">
        <w:trPr>
          <w:trHeight w:val="255"/>
          <w:jc w:val="center"/>
        </w:trPr>
        <w:tc>
          <w:tcPr>
            <w:tcW w:w="988" w:type="dxa"/>
            <w:shd w:val="clear" w:color="000000" w:fill="FFFFFF"/>
            <w:noWrap/>
            <w:vAlign w:val="center"/>
            <w:hideMark/>
          </w:tcPr>
          <w:p w14:paraId="413EF255"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000000" w:fill="FFFFFF"/>
            <w:vAlign w:val="center"/>
            <w:hideMark/>
          </w:tcPr>
          <w:p w14:paraId="26E378C7"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помощи семье и детям»</w:t>
            </w:r>
          </w:p>
        </w:tc>
        <w:tc>
          <w:tcPr>
            <w:tcW w:w="819" w:type="dxa"/>
            <w:shd w:val="clear" w:color="000000" w:fill="FFFFFF"/>
            <w:noWrap/>
            <w:vAlign w:val="bottom"/>
            <w:hideMark/>
          </w:tcPr>
          <w:p w14:paraId="7F9D3238"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5CECDA0B" w14:textId="77777777" w:rsidTr="00E54D34">
        <w:trPr>
          <w:trHeight w:val="255"/>
          <w:jc w:val="center"/>
        </w:trPr>
        <w:tc>
          <w:tcPr>
            <w:tcW w:w="988" w:type="dxa"/>
            <w:shd w:val="clear" w:color="000000" w:fill="FFFFFF"/>
            <w:noWrap/>
            <w:vAlign w:val="center"/>
            <w:hideMark/>
          </w:tcPr>
          <w:p w14:paraId="2F3D49C7"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p>
        </w:tc>
        <w:tc>
          <w:tcPr>
            <w:tcW w:w="7669" w:type="dxa"/>
            <w:shd w:val="clear" w:color="000000" w:fill="FFFFFF"/>
            <w:vAlign w:val="center"/>
            <w:hideMark/>
          </w:tcPr>
          <w:p w14:paraId="5D441FAC"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социально-реабилитационный центр для несовершеннолетних»</w:t>
            </w:r>
          </w:p>
        </w:tc>
        <w:tc>
          <w:tcPr>
            <w:tcW w:w="819" w:type="dxa"/>
            <w:shd w:val="clear" w:color="000000" w:fill="FFFFFF"/>
            <w:noWrap/>
            <w:vAlign w:val="bottom"/>
            <w:hideMark/>
          </w:tcPr>
          <w:p w14:paraId="197FF529"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482E9094" w14:textId="77777777" w:rsidTr="00E54D34">
        <w:trPr>
          <w:trHeight w:val="255"/>
          <w:jc w:val="center"/>
        </w:trPr>
        <w:tc>
          <w:tcPr>
            <w:tcW w:w="988" w:type="dxa"/>
            <w:shd w:val="clear" w:color="000000" w:fill="FFFFFF"/>
            <w:noWrap/>
            <w:vAlign w:val="center"/>
            <w:hideMark/>
          </w:tcPr>
          <w:p w14:paraId="0575C206"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000000" w:fill="FFFFFF"/>
            <w:vAlign w:val="center"/>
            <w:hideMark/>
          </w:tcPr>
          <w:p w14:paraId="11A1147C"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819" w:type="dxa"/>
            <w:shd w:val="clear" w:color="000000" w:fill="FFFFFF"/>
            <w:noWrap/>
            <w:vAlign w:val="bottom"/>
            <w:hideMark/>
          </w:tcPr>
          <w:p w14:paraId="6B9B8447"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24B2B55A" w14:textId="77777777" w:rsidTr="00E54D34">
        <w:trPr>
          <w:trHeight w:val="255"/>
          <w:jc w:val="center"/>
        </w:trPr>
        <w:tc>
          <w:tcPr>
            <w:tcW w:w="988" w:type="dxa"/>
            <w:shd w:val="clear" w:color="000000" w:fill="FFFFFF"/>
            <w:noWrap/>
            <w:vAlign w:val="center"/>
            <w:hideMark/>
          </w:tcPr>
          <w:p w14:paraId="3D6D501D"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000000" w:fill="FFFFFF"/>
            <w:vAlign w:val="center"/>
            <w:hideMark/>
          </w:tcPr>
          <w:p w14:paraId="25A733EA"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819" w:type="dxa"/>
            <w:shd w:val="clear" w:color="000000" w:fill="FFFFFF"/>
            <w:noWrap/>
            <w:vAlign w:val="bottom"/>
            <w:hideMark/>
          </w:tcPr>
          <w:p w14:paraId="1A7F6782"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7057658D" w14:textId="77777777" w:rsidTr="00E54D34">
        <w:trPr>
          <w:trHeight w:val="255"/>
          <w:jc w:val="center"/>
        </w:trPr>
        <w:tc>
          <w:tcPr>
            <w:tcW w:w="988" w:type="dxa"/>
            <w:shd w:val="clear" w:color="000000" w:fill="FFFFFF"/>
            <w:noWrap/>
            <w:vAlign w:val="center"/>
            <w:hideMark/>
          </w:tcPr>
          <w:p w14:paraId="76E41057"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000000" w:fill="FFFFFF"/>
            <w:vAlign w:val="center"/>
            <w:hideMark/>
          </w:tcPr>
          <w:p w14:paraId="2653C0DC"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819" w:type="dxa"/>
            <w:shd w:val="clear" w:color="000000" w:fill="FFFFFF"/>
            <w:noWrap/>
            <w:vAlign w:val="bottom"/>
            <w:hideMark/>
          </w:tcPr>
          <w:p w14:paraId="761A7715"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13341A23" w14:textId="77777777" w:rsidTr="00E54D34">
        <w:trPr>
          <w:trHeight w:val="255"/>
          <w:jc w:val="center"/>
        </w:trPr>
        <w:tc>
          <w:tcPr>
            <w:tcW w:w="988" w:type="dxa"/>
            <w:shd w:val="clear" w:color="000000" w:fill="FFFFFF"/>
            <w:noWrap/>
            <w:vAlign w:val="center"/>
            <w:hideMark/>
          </w:tcPr>
          <w:p w14:paraId="63DFB50D"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000000" w:fill="FFFFFF"/>
            <w:vAlign w:val="center"/>
            <w:hideMark/>
          </w:tcPr>
          <w:p w14:paraId="1831A40B"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819" w:type="dxa"/>
            <w:shd w:val="clear" w:color="000000" w:fill="FFFFFF"/>
            <w:noWrap/>
            <w:vAlign w:val="bottom"/>
            <w:hideMark/>
          </w:tcPr>
          <w:p w14:paraId="436EF830"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53D009A5" w14:textId="77777777" w:rsidTr="00E54D34">
        <w:trPr>
          <w:trHeight w:val="255"/>
          <w:jc w:val="center"/>
        </w:trPr>
        <w:tc>
          <w:tcPr>
            <w:tcW w:w="988" w:type="dxa"/>
            <w:shd w:val="clear" w:color="000000" w:fill="FFFFFF"/>
            <w:noWrap/>
            <w:vAlign w:val="center"/>
            <w:hideMark/>
          </w:tcPr>
          <w:p w14:paraId="50DB7C3E"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000000" w:fill="FFFFFF"/>
            <w:vAlign w:val="center"/>
            <w:hideMark/>
          </w:tcPr>
          <w:p w14:paraId="0F3A33F6"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стационарное учреждение социального</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843621">
              <w:rPr>
                <w:rFonts w:eastAsia="Times New Roman" w:cs="Times New Roman"/>
                <w:color w:val="000000"/>
                <w:sz w:val="22"/>
                <w:lang w:eastAsia="ru-RU"/>
              </w:rPr>
              <w:t>Новодвинский</w:t>
            </w:r>
            <w:proofErr w:type="spellEnd"/>
            <w:r w:rsidRPr="00843621">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819" w:type="dxa"/>
            <w:shd w:val="clear" w:color="000000" w:fill="FFFFFF"/>
            <w:noWrap/>
            <w:vAlign w:val="bottom"/>
            <w:hideMark/>
          </w:tcPr>
          <w:p w14:paraId="46E82B40"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4005389D" w14:textId="77777777" w:rsidTr="00E54D34">
        <w:trPr>
          <w:trHeight w:val="255"/>
          <w:jc w:val="center"/>
        </w:trPr>
        <w:tc>
          <w:tcPr>
            <w:tcW w:w="988" w:type="dxa"/>
            <w:shd w:val="clear" w:color="000000" w:fill="FFFFFF"/>
            <w:noWrap/>
            <w:vAlign w:val="center"/>
            <w:hideMark/>
          </w:tcPr>
          <w:p w14:paraId="6F0EDF26"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FFFFFF" w:fill="FFFFFF"/>
            <w:vAlign w:val="center"/>
            <w:hideMark/>
          </w:tcPr>
          <w:p w14:paraId="28939756"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Индивидуальный предприниматель</w:t>
            </w:r>
            <w:r w:rsidR="00AC28A2" w:rsidRPr="00843621">
              <w:rPr>
                <w:rFonts w:eastAsia="Times New Roman" w:cs="Times New Roman"/>
                <w:color w:val="000000"/>
                <w:sz w:val="22"/>
                <w:lang w:eastAsia="ru-RU"/>
              </w:rPr>
              <w:t xml:space="preserve"> </w:t>
            </w:r>
            <w:proofErr w:type="spellStart"/>
            <w:r w:rsidRPr="00843621">
              <w:rPr>
                <w:rFonts w:eastAsia="Times New Roman" w:cs="Times New Roman"/>
                <w:color w:val="000000"/>
                <w:sz w:val="22"/>
                <w:lang w:eastAsia="ru-RU"/>
              </w:rPr>
              <w:t>Клиндюк</w:t>
            </w:r>
            <w:proofErr w:type="spellEnd"/>
            <w:r w:rsidRPr="00843621">
              <w:rPr>
                <w:rFonts w:eastAsia="Times New Roman" w:cs="Times New Roman"/>
                <w:color w:val="000000"/>
                <w:sz w:val="22"/>
                <w:lang w:eastAsia="ru-RU"/>
              </w:rPr>
              <w:t xml:space="preserve"> Анна Васильевна </w:t>
            </w:r>
          </w:p>
        </w:tc>
        <w:tc>
          <w:tcPr>
            <w:tcW w:w="819" w:type="dxa"/>
            <w:shd w:val="clear" w:color="000000" w:fill="FFFFFF"/>
            <w:noWrap/>
            <w:vAlign w:val="bottom"/>
            <w:hideMark/>
          </w:tcPr>
          <w:p w14:paraId="412192B0"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2BA85B2F" w14:textId="77777777" w:rsidTr="00E54D34">
        <w:trPr>
          <w:trHeight w:val="255"/>
          <w:jc w:val="center"/>
        </w:trPr>
        <w:tc>
          <w:tcPr>
            <w:tcW w:w="988" w:type="dxa"/>
            <w:shd w:val="clear" w:color="000000" w:fill="FFFFFF"/>
            <w:noWrap/>
            <w:vAlign w:val="center"/>
            <w:hideMark/>
          </w:tcPr>
          <w:p w14:paraId="2359AE3D"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FFFFFF" w:fill="FFFFFF"/>
            <w:vAlign w:val="center"/>
            <w:hideMark/>
          </w:tcPr>
          <w:p w14:paraId="427E0D69"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 xml:space="preserve">Индивидуальный предприниматель Черепанова Елена Геннадьевна </w:t>
            </w:r>
          </w:p>
        </w:tc>
        <w:tc>
          <w:tcPr>
            <w:tcW w:w="819" w:type="dxa"/>
            <w:shd w:val="clear" w:color="000000" w:fill="FFFFFF"/>
            <w:noWrap/>
            <w:vAlign w:val="bottom"/>
            <w:hideMark/>
          </w:tcPr>
          <w:p w14:paraId="78D55846"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2445ECD9" w14:textId="77777777" w:rsidTr="00E54D34">
        <w:trPr>
          <w:trHeight w:val="255"/>
          <w:jc w:val="center"/>
        </w:trPr>
        <w:tc>
          <w:tcPr>
            <w:tcW w:w="988" w:type="dxa"/>
            <w:shd w:val="clear" w:color="000000" w:fill="FFFFFF"/>
            <w:noWrap/>
            <w:vAlign w:val="center"/>
            <w:hideMark/>
          </w:tcPr>
          <w:p w14:paraId="74BEE753"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FFFFFF" w:fill="FFFFFF"/>
            <w:vAlign w:val="center"/>
            <w:hideMark/>
          </w:tcPr>
          <w:p w14:paraId="5ABD3F68"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819" w:type="dxa"/>
            <w:shd w:val="clear" w:color="000000" w:fill="FFFFFF"/>
            <w:noWrap/>
            <w:vAlign w:val="bottom"/>
            <w:hideMark/>
          </w:tcPr>
          <w:p w14:paraId="2936541F"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18627056" w14:textId="77777777" w:rsidTr="00E54D34">
        <w:trPr>
          <w:trHeight w:val="255"/>
          <w:jc w:val="center"/>
        </w:trPr>
        <w:tc>
          <w:tcPr>
            <w:tcW w:w="988" w:type="dxa"/>
            <w:shd w:val="clear" w:color="000000" w:fill="FFFFFF"/>
            <w:noWrap/>
            <w:vAlign w:val="center"/>
            <w:hideMark/>
          </w:tcPr>
          <w:p w14:paraId="299C1487"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FFFFFF" w:fill="FFFFFF"/>
            <w:vAlign w:val="center"/>
            <w:hideMark/>
          </w:tcPr>
          <w:p w14:paraId="63CC54C2"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819" w:type="dxa"/>
            <w:shd w:val="clear" w:color="000000" w:fill="FFFFFF"/>
            <w:noWrap/>
            <w:vAlign w:val="bottom"/>
            <w:hideMark/>
          </w:tcPr>
          <w:p w14:paraId="30DC8EE3"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46F40DD2" w14:textId="77777777" w:rsidTr="00E54D34">
        <w:trPr>
          <w:trHeight w:val="255"/>
          <w:jc w:val="center"/>
        </w:trPr>
        <w:tc>
          <w:tcPr>
            <w:tcW w:w="988" w:type="dxa"/>
            <w:shd w:val="clear" w:color="000000" w:fill="FFFFFF"/>
            <w:noWrap/>
            <w:vAlign w:val="center"/>
            <w:hideMark/>
          </w:tcPr>
          <w:p w14:paraId="137C4CDD"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FFFFFF" w:fill="FFFFFF"/>
            <w:vAlign w:val="center"/>
            <w:hideMark/>
          </w:tcPr>
          <w:p w14:paraId="229D87EA"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Индивидуальный предприниматель Волкова Елизавета Егоровна</w:t>
            </w:r>
          </w:p>
        </w:tc>
        <w:tc>
          <w:tcPr>
            <w:tcW w:w="819" w:type="dxa"/>
            <w:shd w:val="clear" w:color="000000" w:fill="FFFFFF"/>
            <w:noWrap/>
            <w:vAlign w:val="bottom"/>
            <w:hideMark/>
          </w:tcPr>
          <w:p w14:paraId="1073D661"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2BFA2632" w14:textId="77777777" w:rsidTr="00E54D34">
        <w:trPr>
          <w:trHeight w:val="255"/>
          <w:jc w:val="center"/>
        </w:trPr>
        <w:tc>
          <w:tcPr>
            <w:tcW w:w="988" w:type="dxa"/>
            <w:shd w:val="clear" w:color="000000" w:fill="FFFFFF"/>
            <w:noWrap/>
            <w:vAlign w:val="center"/>
            <w:hideMark/>
          </w:tcPr>
          <w:p w14:paraId="1BC30F2D"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FFFFFF" w:fill="FFFFFF"/>
            <w:vAlign w:val="center"/>
            <w:hideMark/>
          </w:tcPr>
          <w:p w14:paraId="2529FBAE"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Автономная некоммерческая организация Инклюзивный Клуб «Забота» г. Няндома</w:t>
            </w:r>
          </w:p>
        </w:tc>
        <w:tc>
          <w:tcPr>
            <w:tcW w:w="819" w:type="dxa"/>
            <w:shd w:val="clear" w:color="000000" w:fill="FFFFFF"/>
            <w:noWrap/>
            <w:vAlign w:val="bottom"/>
            <w:hideMark/>
          </w:tcPr>
          <w:p w14:paraId="56A8FCE1"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002DBFF7" w14:textId="77777777" w:rsidTr="00E54D34">
        <w:trPr>
          <w:trHeight w:val="255"/>
          <w:jc w:val="center"/>
        </w:trPr>
        <w:tc>
          <w:tcPr>
            <w:tcW w:w="988" w:type="dxa"/>
            <w:shd w:val="clear" w:color="000000" w:fill="FFFFFF"/>
            <w:noWrap/>
            <w:vAlign w:val="center"/>
            <w:hideMark/>
          </w:tcPr>
          <w:p w14:paraId="36981991"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669" w:type="dxa"/>
            <w:shd w:val="clear" w:color="FFFFFF" w:fill="FFFFFF"/>
            <w:vAlign w:val="center"/>
            <w:hideMark/>
          </w:tcPr>
          <w:p w14:paraId="04199B82"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819" w:type="dxa"/>
            <w:shd w:val="clear" w:color="000000" w:fill="FFFFFF"/>
            <w:noWrap/>
            <w:vAlign w:val="bottom"/>
            <w:hideMark/>
          </w:tcPr>
          <w:p w14:paraId="656F76CF"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47A3606C" w14:textId="77777777" w:rsidTr="00E54D34">
        <w:trPr>
          <w:trHeight w:val="255"/>
          <w:jc w:val="center"/>
        </w:trPr>
        <w:tc>
          <w:tcPr>
            <w:tcW w:w="988" w:type="dxa"/>
            <w:shd w:val="clear" w:color="000000" w:fill="FFFFFF"/>
            <w:noWrap/>
            <w:vAlign w:val="center"/>
            <w:hideMark/>
          </w:tcPr>
          <w:p w14:paraId="762A1542"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669" w:type="dxa"/>
            <w:shd w:val="clear" w:color="000000" w:fill="FFFFFF"/>
            <w:vAlign w:val="center"/>
            <w:hideMark/>
          </w:tcPr>
          <w:p w14:paraId="477E7D76"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центр несовершеннолетних «Маяк»</w:t>
            </w:r>
          </w:p>
        </w:tc>
        <w:tc>
          <w:tcPr>
            <w:tcW w:w="819" w:type="dxa"/>
            <w:shd w:val="clear" w:color="000000" w:fill="FFFFFF"/>
            <w:noWrap/>
            <w:vAlign w:val="bottom"/>
            <w:hideMark/>
          </w:tcPr>
          <w:p w14:paraId="5AA00317"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97,7</w:t>
            </w:r>
          </w:p>
        </w:tc>
      </w:tr>
      <w:tr w:rsidR="00065B51" w:rsidRPr="00843621" w14:paraId="13A247DE" w14:textId="77777777" w:rsidTr="00E54D34">
        <w:trPr>
          <w:trHeight w:val="255"/>
          <w:jc w:val="center"/>
        </w:trPr>
        <w:tc>
          <w:tcPr>
            <w:tcW w:w="988" w:type="dxa"/>
            <w:shd w:val="clear" w:color="000000" w:fill="FFFFFF"/>
            <w:noWrap/>
            <w:vAlign w:val="center"/>
            <w:hideMark/>
          </w:tcPr>
          <w:p w14:paraId="61B6EB9F"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669" w:type="dxa"/>
            <w:shd w:val="clear" w:color="000000" w:fill="FFFFFF"/>
            <w:vAlign w:val="center"/>
            <w:hideMark/>
          </w:tcPr>
          <w:p w14:paraId="417A0B2D"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819" w:type="dxa"/>
            <w:shd w:val="clear" w:color="000000" w:fill="FFFFFF"/>
            <w:noWrap/>
            <w:vAlign w:val="bottom"/>
            <w:hideMark/>
          </w:tcPr>
          <w:p w14:paraId="020BA414"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97,4</w:t>
            </w:r>
          </w:p>
        </w:tc>
      </w:tr>
      <w:tr w:rsidR="00065B51" w:rsidRPr="00843621" w14:paraId="1AE41CCA" w14:textId="77777777" w:rsidTr="00E54D34">
        <w:trPr>
          <w:trHeight w:val="255"/>
          <w:jc w:val="center"/>
        </w:trPr>
        <w:tc>
          <w:tcPr>
            <w:tcW w:w="988" w:type="dxa"/>
            <w:shd w:val="clear" w:color="000000" w:fill="FFFFFF"/>
            <w:noWrap/>
            <w:vAlign w:val="center"/>
            <w:hideMark/>
          </w:tcPr>
          <w:p w14:paraId="53ABD6C2"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669" w:type="dxa"/>
            <w:shd w:val="clear" w:color="000000" w:fill="FFFFFF"/>
            <w:vAlign w:val="center"/>
            <w:hideMark/>
          </w:tcPr>
          <w:p w14:paraId="025AA96C"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819" w:type="dxa"/>
            <w:shd w:val="clear" w:color="000000" w:fill="FFFFFF"/>
            <w:noWrap/>
            <w:vAlign w:val="bottom"/>
            <w:hideMark/>
          </w:tcPr>
          <w:p w14:paraId="6B2238A6"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93,5</w:t>
            </w:r>
          </w:p>
        </w:tc>
      </w:tr>
      <w:tr w:rsidR="00065B51" w:rsidRPr="00843621" w14:paraId="48AFA68D" w14:textId="77777777" w:rsidTr="00E54D34">
        <w:trPr>
          <w:trHeight w:val="255"/>
          <w:jc w:val="center"/>
        </w:trPr>
        <w:tc>
          <w:tcPr>
            <w:tcW w:w="988" w:type="dxa"/>
            <w:shd w:val="clear" w:color="000000" w:fill="FFFFFF"/>
            <w:noWrap/>
            <w:vAlign w:val="center"/>
            <w:hideMark/>
          </w:tcPr>
          <w:p w14:paraId="3C312BC1"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669" w:type="dxa"/>
            <w:shd w:val="clear" w:color="FFFFFF" w:fill="FFFFFF"/>
            <w:vAlign w:val="center"/>
            <w:hideMark/>
          </w:tcPr>
          <w:p w14:paraId="456851B2"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Индивидуальный предприниматель Хотенова Анна Владимировна</w:t>
            </w:r>
          </w:p>
        </w:tc>
        <w:tc>
          <w:tcPr>
            <w:tcW w:w="819" w:type="dxa"/>
            <w:shd w:val="clear" w:color="000000" w:fill="FFFFFF"/>
            <w:noWrap/>
            <w:vAlign w:val="bottom"/>
            <w:hideMark/>
          </w:tcPr>
          <w:p w14:paraId="4E12F78C"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90,2</w:t>
            </w:r>
          </w:p>
        </w:tc>
      </w:tr>
      <w:tr w:rsidR="00065B51" w:rsidRPr="00843621" w14:paraId="17FA3C62" w14:textId="77777777" w:rsidTr="00E54D34">
        <w:trPr>
          <w:trHeight w:val="255"/>
          <w:jc w:val="center"/>
        </w:trPr>
        <w:tc>
          <w:tcPr>
            <w:tcW w:w="988" w:type="dxa"/>
            <w:shd w:val="clear" w:color="000000" w:fill="FFFFFF"/>
            <w:noWrap/>
            <w:vAlign w:val="center"/>
            <w:hideMark/>
          </w:tcPr>
          <w:p w14:paraId="15955042"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669" w:type="dxa"/>
            <w:shd w:val="clear" w:color="000000" w:fill="FFFFFF"/>
            <w:vAlign w:val="center"/>
            <w:hideMark/>
          </w:tcPr>
          <w:p w14:paraId="1C34B012"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819" w:type="dxa"/>
            <w:shd w:val="clear" w:color="000000" w:fill="FFFFFF"/>
            <w:noWrap/>
            <w:vAlign w:val="bottom"/>
            <w:hideMark/>
          </w:tcPr>
          <w:p w14:paraId="2C536FF1"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89,2</w:t>
            </w:r>
          </w:p>
        </w:tc>
      </w:tr>
      <w:tr w:rsidR="00065B51" w:rsidRPr="00843621" w14:paraId="6EA1B413" w14:textId="77777777" w:rsidTr="00E54D34">
        <w:trPr>
          <w:trHeight w:val="255"/>
          <w:jc w:val="center"/>
        </w:trPr>
        <w:tc>
          <w:tcPr>
            <w:tcW w:w="988" w:type="dxa"/>
            <w:shd w:val="clear" w:color="000000" w:fill="FFFFFF"/>
            <w:noWrap/>
            <w:vAlign w:val="center"/>
            <w:hideMark/>
          </w:tcPr>
          <w:p w14:paraId="75EB282E"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7669" w:type="dxa"/>
            <w:shd w:val="clear" w:color="FFFFFF" w:fill="FFFFFF"/>
            <w:vAlign w:val="center"/>
            <w:hideMark/>
          </w:tcPr>
          <w:p w14:paraId="59716FD6"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Автономная некоммерческая организация «Коррекционный центр «Азимут»</w:t>
            </w:r>
          </w:p>
        </w:tc>
        <w:tc>
          <w:tcPr>
            <w:tcW w:w="819" w:type="dxa"/>
            <w:shd w:val="clear" w:color="000000" w:fill="FFFFFF"/>
            <w:noWrap/>
            <w:vAlign w:val="bottom"/>
            <w:hideMark/>
          </w:tcPr>
          <w:p w14:paraId="6FDC39C9"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82,6</w:t>
            </w:r>
          </w:p>
        </w:tc>
      </w:tr>
    </w:tbl>
    <w:p w14:paraId="4C863802" w14:textId="77777777" w:rsidR="00B45C12" w:rsidRPr="00B45C12" w:rsidRDefault="00B45C12" w:rsidP="00B45C12">
      <w:pPr>
        <w:rPr>
          <w:lang w:eastAsia="ru-RU"/>
        </w:rPr>
      </w:pPr>
    </w:p>
    <w:p w14:paraId="541F8F59" w14:textId="77777777" w:rsidR="00AA7410" w:rsidRDefault="007423F3" w:rsidP="00B45C12">
      <w:pPr>
        <w:rPr>
          <w:lang w:eastAsia="ru-RU"/>
        </w:rPr>
      </w:pPr>
      <w:r>
        <w:rPr>
          <w:lang w:eastAsia="ru-RU"/>
        </w:rPr>
        <w:t>В таблице 22</w:t>
      </w:r>
      <w:r w:rsidR="00415D68">
        <w:rPr>
          <w:lang w:eastAsia="ru-RU"/>
        </w:rPr>
        <w:t xml:space="preserve"> показан рейтинг организаций по критерию </w:t>
      </w:r>
      <w:r w:rsidR="00415D68" w:rsidRPr="00415D68">
        <w:rPr>
          <w:lang w:eastAsia="ru-RU"/>
        </w:rPr>
        <w:t>«Удовлетворенность условиями оказания услуг»</w:t>
      </w:r>
      <w:r w:rsidR="00B45C12">
        <w:rPr>
          <w:lang w:eastAsia="ru-RU"/>
        </w:rPr>
        <w:t>.</w:t>
      </w:r>
      <w:r>
        <w:rPr>
          <w:lang w:eastAsia="ru-RU"/>
        </w:rPr>
        <w:t xml:space="preserve"> </w:t>
      </w:r>
      <w:r w:rsidR="00065B51">
        <w:rPr>
          <w:lang w:eastAsia="ru-RU"/>
        </w:rPr>
        <w:t>42,9% организаций набрали 100,0 баллов.</w:t>
      </w:r>
    </w:p>
    <w:p w14:paraId="59CB3561" w14:textId="77777777" w:rsidR="00E54D34" w:rsidRDefault="00E54D34" w:rsidP="00B45C12">
      <w:pPr>
        <w:rPr>
          <w:lang w:eastAsia="ru-RU"/>
        </w:rPr>
      </w:pPr>
    </w:p>
    <w:p w14:paraId="63CBA13A" w14:textId="77777777" w:rsidR="00E54D34" w:rsidRDefault="00E54D34" w:rsidP="00B45C12">
      <w:pPr>
        <w:rPr>
          <w:lang w:eastAsia="ru-RU"/>
        </w:rPr>
      </w:pPr>
    </w:p>
    <w:p w14:paraId="15F529DB" w14:textId="77777777" w:rsidR="00E54D34" w:rsidRDefault="00E54D34" w:rsidP="00B45C12">
      <w:pPr>
        <w:rPr>
          <w:lang w:eastAsia="ru-RU"/>
        </w:rPr>
      </w:pPr>
    </w:p>
    <w:p w14:paraId="79536CBB" w14:textId="77777777" w:rsidR="00AA7410" w:rsidRDefault="00AA7410" w:rsidP="00B45C12">
      <w:pPr>
        <w:pStyle w:val="a2"/>
        <w:rPr>
          <w:lang w:eastAsia="ru-RU"/>
        </w:rPr>
      </w:pPr>
      <w:r>
        <w:rPr>
          <w:lang w:eastAsia="ru-RU"/>
        </w:rPr>
        <w:lastRenderedPageBreak/>
        <w:t>Рейтинг организаций</w:t>
      </w:r>
      <w:r w:rsidR="00B45C12">
        <w:rPr>
          <w:lang w:eastAsia="ru-RU"/>
        </w:rPr>
        <w:t xml:space="preserve"> социального обслуживания</w:t>
      </w:r>
      <w:r w:rsidR="00425162">
        <w:rPr>
          <w:lang w:eastAsia="ru-RU"/>
        </w:rPr>
        <w:t xml:space="preserve"> </w:t>
      </w:r>
      <w:r w:rsidR="00065B51">
        <w:rPr>
          <w:lang w:eastAsia="ru-RU"/>
        </w:rPr>
        <w:t>Архангельской области</w:t>
      </w:r>
      <w:r>
        <w:rPr>
          <w:lang w:eastAsia="ru-RU"/>
        </w:rPr>
        <w:t xml:space="preserve"> по критерию </w:t>
      </w:r>
      <w:r w:rsidRPr="00AA7410">
        <w:rPr>
          <w:lang w:eastAsia="ru-RU"/>
        </w:rPr>
        <w:t>«Удовлетворенность условиями оказания услуг»,</w:t>
      </w:r>
      <w:r>
        <w:rPr>
          <w:lang w:eastAsia="ru-RU"/>
        </w:rPr>
        <w:t xml:space="preserve"> балл</w:t>
      </w:r>
    </w:p>
    <w:tbl>
      <w:tblPr>
        <w:tblW w:w="9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7528"/>
        <w:gridCol w:w="928"/>
      </w:tblGrid>
      <w:tr w:rsidR="00065B51" w:rsidRPr="00843621" w14:paraId="25E29C43" w14:textId="77777777" w:rsidTr="00E54D34">
        <w:trPr>
          <w:trHeight w:val="255"/>
          <w:jc w:val="center"/>
        </w:trPr>
        <w:tc>
          <w:tcPr>
            <w:tcW w:w="988" w:type="dxa"/>
            <w:shd w:val="clear" w:color="000000" w:fill="FFFFFF"/>
            <w:noWrap/>
            <w:vAlign w:val="center"/>
            <w:hideMark/>
          </w:tcPr>
          <w:p w14:paraId="107F284A"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Место в рейтинге</w:t>
            </w:r>
          </w:p>
        </w:tc>
        <w:tc>
          <w:tcPr>
            <w:tcW w:w="7528" w:type="dxa"/>
            <w:shd w:val="clear" w:color="000000" w:fill="FFFFFF"/>
            <w:noWrap/>
            <w:vAlign w:val="center"/>
            <w:hideMark/>
          </w:tcPr>
          <w:p w14:paraId="79395727" w14:textId="77777777" w:rsidR="00065B51" w:rsidRPr="00843621" w:rsidRDefault="00065B51" w:rsidP="00065B51">
            <w:pPr>
              <w:spacing w:after="0"/>
              <w:ind w:firstLine="0"/>
              <w:jc w:val="center"/>
              <w:rPr>
                <w:rFonts w:eastAsia="Times New Roman" w:cs="Times New Roman"/>
                <w:color w:val="000000"/>
                <w:sz w:val="22"/>
                <w:lang w:eastAsia="ru-RU"/>
              </w:rPr>
            </w:pPr>
            <w:r w:rsidRPr="00843621">
              <w:rPr>
                <w:rFonts w:eastAsia="Times New Roman" w:cs="Times New Roman"/>
                <w:color w:val="000000"/>
                <w:sz w:val="22"/>
                <w:lang w:eastAsia="ru-RU"/>
              </w:rPr>
              <w:t>Название организации</w:t>
            </w:r>
          </w:p>
        </w:tc>
        <w:tc>
          <w:tcPr>
            <w:tcW w:w="928" w:type="dxa"/>
            <w:shd w:val="clear" w:color="000000" w:fill="FFFFFF"/>
            <w:noWrap/>
            <w:vAlign w:val="center"/>
            <w:hideMark/>
          </w:tcPr>
          <w:p w14:paraId="27D15CD2" w14:textId="77777777" w:rsidR="00065B51" w:rsidRPr="00843621" w:rsidRDefault="00065B51" w:rsidP="00065B51">
            <w:pPr>
              <w:spacing w:after="0"/>
              <w:ind w:firstLine="0"/>
              <w:jc w:val="center"/>
              <w:rPr>
                <w:rFonts w:eastAsia="Times New Roman" w:cs="Times New Roman"/>
                <w:color w:val="000000"/>
                <w:sz w:val="22"/>
                <w:lang w:eastAsia="ru-RU"/>
              </w:rPr>
            </w:pPr>
            <w:r w:rsidRPr="00843621">
              <w:rPr>
                <w:rFonts w:eastAsia="Times New Roman" w:cs="Times New Roman"/>
                <w:color w:val="000000"/>
                <w:sz w:val="22"/>
                <w:lang w:eastAsia="ru-RU"/>
              </w:rPr>
              <w:t>Балл</w:t>
            </w:r>
          </w:p>
        </w:tc>
      </w:tr>
      <w:tr w:rsidR="00065B51" w:rsidRPr="00843621" w14:paraId="01949752" w14:textId="77777777" w:rsidTr="00E54D34">
        <w:trPr>
          <w:trHeight w:val="255"/>
          <w:jc w:val="center"/>
        </w:trPr>
        <w:tc>
          <w:tcPr>
            <w:tcW w:w="988" w:type="dxa"/>
            <w:shd w:val="clear" w:color="000000" w:fill="FFFFFF"/>
            <w:noWrap/>
            <w:vAlign w:val="center"/>
            <w:hideMark/>
          </w:tcPr>
          <w:p w14:paraId="0191841F"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46863B34"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Архангельской области «</w:t>
            </w:r>
            <w:proofErr w:type="spellStart"/>
            <w:r w:rsidRPr="00843621">
              <w:rPr>
                <w:rFonts w:eastAsia="Times New Roman" w:cs="Times New Roman"/>
                <w:color w:val="000000"/>
                <w:sz w:val="22"/>
                <w:lang w:eastAsia="ru-RU"/>
              </w:rPr>
              <w:t>Маймаксанский</w:t>
            </w:r>
            <w:proofErr w:type="spellEnd"/>
            <w:r w:rsidRPr="00843621">
              <w:rPr>
                <w:rFonts w:eastAsia="Times New Roman" w:cs="Times New Roman"/>
                <w:color w:val="000000"/>
                <w:sz w:val="22"/>
                <w:lang w:eastAsia="ru-RU"/>
              </w:rPr>
              <w:t xml:space="preserve"> психоневрологический интернат»</w:t>
            </w:r>
          </w:p>
        </w:tc>
        <w:tc>
          <w:tcPr>
            <w:tcW w:w="928" w:type="dxa"/>
            <w:shd w:val="clear" w:color="000000" w:fill="FFFFFF"/>
            <w:noWrap/>
            <w:vAlign w:val="bottom"/>
            <w:hideMark/>
          </w:tcPr>
          <w:p w14:paraId="269A1E99"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1E5BF63B" w14:textId="77777777" w:rsidTr="00E54D34">
        <w:trPr>
          <w:trHeight w:val="255"/>
          <w:jc w:val="center"/>
        </w:trPr>
        <w:tc>
          <w:tcPr>
            <w:tcW w:w="988" w:type="dxa"/>
            <w:shd w:val="clear" w:color="000000" w:fill="FFFFFF"/>
            <w:noWrap/>
            <w:vAlign w:val="center"/>
            <w:hideMark/>
          </w:tcPr>
          <w:p w14:paraId="3C7DE00F"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44096CED"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Архангельской области «</w:t>
            </w:r>
            <w:proofErr w:type="spellStart"/>
            <w:r w:rsidRPr="00843621">
              <w:rPr>
                <w:rFonts w:eastAsia="Times New Roman" w:cs="Times New Roman"/>
                <w:color w:val="000000"/>
                <w:sz w:val="22"/>
                <w:lang w:eastAsia="ru-RU"/>
              </w:rPr>
              <w:t>Туровецкий</w:t>
            </w:r>
            <w:proofErr w:type="spellEnd"/>
            <w:r w:rsidRPr="00843621">
              <w:rPr>
                <w:rFonts w:eastAsia="Times New Roman" w:cs="Times New Roman"/>
                <w:color w:val="000000"/>
                <w:sz w:val="22"/>
                <w:lang w:eastAsia="ru-RU"/>
              </w:rPr>
              <w:t xml:space="preserve"> психоневрологический интернат» (отделение «Котласское»)</w:t>
            </w:r>
          </w:p>
        </w:tc>
        <w:tc>
          <w:tcPr>
            <w:tcW w:w="928" w:type="dxa"/>
            <w:shd w:val="clear" w:color="000000" w:fill="FFFFFF"/>
            <w:noWrap/>
            <w:vAlign w:val="bottom"/>
            <w:hideMark/>
          </w:tcPr>
          <w:p w14:paraId="38A49E5C"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6F7C23D2" w14:textId="77777777" w:rsidTr="00E54D34">
        <w:trPr>
          <w:trHeight w:val="255"/>
          <w:jc w:val="center"/>
        </w:trPr>
        <w:tc>
          <w:tcPr>
            <w:tcW w:w="988" w:type="dxa"/>
            <w:shd w:val="clear" w:color="000000" w:fill="FFFFFF"/>
            <w:noWrap/>
            <w:vAlign w:val="center"/>
            <w:hideMark/>
          </w:tcPr>
          <w:p w14:paraId="490201DC"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6D0E3940"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928" w:type="dxa"/>
            <w:shd w:val="clear" w:color="000000" w:fill="FFFFFF"/>
            <w:noWrap/>
            <w:vAlign w:val="bottom"/>
            <w:hideMark/>
          </w:tcPr>
          <w:p w14:paraId="55B72E68"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40AAA16F" w14:textId="77777777" w:rsidTr="00E54D34">
        <w:trPr>
          <w:trHeight w:val="255"/>
          <w:jc w:val="center"/>
        </w:trPr>
        <w:tc>
          <w:tcPr>
            <w:tcW w:w="988" w:type="dxa"/>
            <w:shd w:val="clear" w:color="000000" w:fill="FFFFFF"/>
            <w:noWrap/>
            <w:vAlign w:val="center"/>
            <w:hideMark/>
          </w:tcPr>
          <w:p w14:paraId="0877198B"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5C1B8C7C"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928" w:type="dxa"/>
            <w:shd w:val="clear" w:color="000000" w:fill="FFFFFF"/>
            <w:noWrap/>
            <w:vAlign w:val="bottom"/>
            <w:hideMark/>
          </w:tcPr>
          <w:p w14:paraId="27E96A95"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4D9A6A74" w14:textId="77777777" w:rsidTr="00E54D34">
        <w:trPr>
          <w:trHeight w:val="255"/>
          <w:jc w:val="center"/>
        </w:trPr>
        <w:tc>
          <w:tcPr>
            <w:tcW w:w="988" w:type="dxa"/>
            <w:shd w:val="clear" w:color="000000" w:fill="FFFFFF"/>
            <w:noWrap/>
            <w:vAlign w:val="center"/>
            <w:hideMark/>
          </w:tcPr>
          <w:p w14:paraId="6CFFE7DA"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306E8FCE"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социально-реабилитационный центр для несовершеннолетних»</w:t>
            </w:r>
          </w:p>
        </w:tc>
        <w:tc>
          <w:tcPr>
            <w:tcW w:w="928" w:type="dxa"/>
            <w:shd w:val="clear" w:color="000000" w:fill="FFFFFF"/>
            <w:noWrap/>
            <w:vAlign w:val="bottom"/>
            <w:hideMark/>
          </w:tcPr>
          <w:p w14:paraId="1C8FA42F"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2514CD99" w14:textId="77777777" w:rsidTr="00E54D34">
        <w:trPr>
          <w:trHeight w:val="255"/>
          <w:jc w:val="center"/>
        </w:trPr>
        <w:tc>
          <w:tcPr>
            <w:tcW w:w="988" w:type="dxa"/>
            <w:shd w:val="clear" w:color="000000" w:fill="FFFFFF"/>
            <w:noWrap/>
            <w:vAlign w:val="center"/>
            <w:hideMark/>
          </w:tcPr>
          <w:p w14:paraId="37F2B3A4"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74E269B3"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928" w:type="dxa"/>
            <w:shd w:val="clear" w:color="000000" w:fill="FFFFFF"/>
            <w:noWrap/>
            <w:vAlign w:val="bottom"/>
            <w:hideMark/>
          </w:tcPr>
          <w:p w14:paraId="2CFDF10A"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1A27D7FB" w14:textId="77777777" w:rsidTr="00E54D34">
        <w:trPr>
          <w:trHeight w:val="255"/>
          <w:jc w:val="center"/>
        </w:trPr>
        <w:tc>
          <w:tcPr>
            <w:tcW w:w="988" w:type="dxa"/>
            <w:shd w:val="clear" w:color="000000" w:fill="FFFFFF"/>
            <w:noWrap/>
            <w:vAlign w:val="center"/>
            <w:hideMark/>
          </w:tcPr>
          <w:p w14:paraId="2A202C91"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000000" w:fill="FFFFFF"/>
            <w:vAlign w:val="center"/>
            <w:hideMark/>
          </w:tcPr>
          <w:p w14:paraId="2F5A832E"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928" w:type="dxa"/>
            <w:shd w:val="clear" w:color="000000" w:fill="FFFFFF"/>
            <w:noWrap/>
            <w:vAlign w:val="bottom"/>
            <w:hideMark/>
          </w:tcPr>
          <w:p w14:paraId="3E6740A5"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113CC9A5" w14:textId="77777777" w:rsidTr="00E54D34">
        <w:trPr>
          <w:trHeight w:val="255"/>
          <w:jc w:val="center"/>
        </w:trPr>
        <w:tc>
          <w:tcPr>
            <w:tcW w:w="988" w:type="dxa"/>
            <w:shd w:val="clear" w:color="000000" w:fill="FFFFFF"/>
            <w:noWrap/>
            <w:vAlign w:val="center"/>
            <w:hideMark/>
          </w:tcPr>
          <w:p w14:paraId="05956A17"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5013A6C8"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 xml:space="preserve">Индивидуальный предприниматель Черепанова Елена Геннадьевна </w:t>
            </w:r>
          </w:p>
        </w:tc>
        <w:tc>
          <w:tcPr>
            <w:tcW w:w="928" w:type="dxa"/>
            <w:shd w:val="clear" w:color="000000" w:fill="FFFFFF"/>
            <w:noWrap/>
            <w:vAlign w:val="bottom"/>
            <w:hideMark/>
          </w:tcPr>
          <w:p w14:paraId="1CF229DD"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28A1F9E3" w14:textId="77777777" w:rsidTr="00E54D34">
        <w:trPr>
          <w:trHeight w:val="255"/>
          <w:jc w:val="center"/>
        </w:trPr>
        <w:tc>
          <w:tcPr>
            <w:tcW w:w="988" w:type="dxa"/>
            <w:shd w:val="clear" w:color="000000" w:fill="FFFFFF"/>
            <w:noWrap/>
            <w:vAlign w:val="center"/>
            <w:hideMark/>
          </w:tcPr>
          <w:p w14:paraId="641087EB"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693B3F6D"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928" w:type="dxa"/>
            <w:shd w:val="clear" w:color="000000" w:fill="FFFFFF"/>
            <w:noWrap/>
            <w:vAlign w:val="bottom"/>
            <w:hideMark/>
          </w:tcPr>
          <w:p w14:paraId="20FD1882"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21AB721E" w14:textId="77777777" w:rsidTr="00E54D34">
        <w:trPr>
          <w:trHeight w:val="255"/>
          <w:jc w:val="center"/>
        </w:trPr>
        <w:tc>
          <w:tcPr>
            <w:tcW w:w="988" w:type="dxa"/>
            <w:shd w:val="clear" w:color="000000" w:fill="FFFFFF"/>
            <w:noWrap/>
            <w:vAlign w:val="center"/>
            <w:hideMark/>
          </w:tcPr>
          <w:p w14:paraId="68FC37F4"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2EFB7837"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Индивидуальный предприниматель Волкова Елизавета Егоровна</w:t>
            </w:r>
          </w:p>
        </w:tc>
        <w:tc>
          <w:tcPr>
            <w:tcW w:w="928" w:type="dxa"/>
            <w:shd w:val="clear" w:color="000000" w:fill="FFFFFF"/>
            <w:noWrap/>
            <w:vAlign w:val="bottom"/>
            <w:hideMark/>
          </w:tcPr>
          <w:p w14:paraId="003F9107"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28CDF2E1" w14:textId="77777777" w:rsidTr="00E54D34">
        <w:trPr>
          <w:trHeight w:val="255"/>
          <w:jc w:val="center"/>
        </w:trPr>
        <w:tc>
          <w:tcPr>
            <w:tcW w:w="988" w:type="dxa"/>
            <w:shd w:val="clear" w:color="000000" w:fill="FFFFFF"/>
            <w:noWrap/>
            <w:vAlign w:val="center"/>
            <w:hideMark/>
          </w:tcPr>
          <w:p w14:paraId="4945A1B2"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0F5905C1"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Автономная некоммерческая организация Инклюзивный Клуб «Забота» г. Няндома</w:t>
            </w:r>
          </w:p>
        </w:tc>
        <w:tc>
          <w:tcPr>
            <w:tcW w:w="928" w:type="dxa"/>
            <w:shd w:val="clear" w:color="000000" w:fill="FFFFFF"/>
            <w:noWrap/>
            <w:vAlign w:val="bottom"/>
            <w:hideMark/>
          </w:tcPr>
          <w:p w14:paraId="653E79A7"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08D3945A" w14:textId="77777777" w:rsidTr="00E54D34">
        <w:trPr>
          <w:trHeight w:val="255"/>
          <w:jc w:val="center"/>
        </w:trPr>
        <w:tc>
          <w:tcPr>
            <w:tcW w:w="988" w:type="dxa"/>
            <w:shd w:val="clear" w:color="000000" w:fill="FFFFFF"/>
            <w:noWrap/>
            <w:vAlign w:val="center"/>
            <w:hideMark/>
          </w:tcPr>
          <w:p w14:paraId="7FEB7B33"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7528" w:type="dxa"/>
            <w:shd w:val="clear" w:color="FFFFFF" w:fill="FFFFFF"/>
            <w:vAlign w:val="center"/>
            <w:hideMark/>
          </w:tcPr>
          <w:p w14:paraId="07E24F16"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928" w:type="dxa"/>
            <w:shd w:val="clear" w:color="000000" w:fill="FFFFFF"/>
            <w:noWrap/>
            <w:vAlign w:val="bottom"/>
            <w:hideMark/>
          </w:tcPr>
          <w:p w14:paraId="1000C6B4"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100,0</w:t>
            </w:r>
          </w:p>
        </w:tc>
      </w:tr>
      <w:tr w:rsidR="00065B51" w:rsidRPr="00843621" w14:paraId="527BDED6" w14:textId="77777777" w:rsidTr="00E54D34">
        <w:trPr>
          <w:trHeight w:val="255"/>
          <w:jc w:val="center"/>
        </w:trPr>
        <w:tc>
          <w:tcPr>
            <w:tcW w:w="988" w:type="dxa"/>
            <w:shd w:val="clear" w:color="000000" w:fill="FFFFFF"/>
            <w:noWrap/>
            <w:vAlign w:val="center"/>
            <w:hideMark/>
          </w:tcPr>
          <w:p w14:paraId="37EEF393"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7528" w:type="dxa"/>
            <w:shd w:val="clear" w:color="FFFFFF" w:fill="FFFFFF"/>
            <w:vAlign w:val="center"/>
            <w:hideMark/>
          </w:tcPr>
          <w:p w14:paraId="65030EB0"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Индивидуальный предприниматель</w:t>
            </w:r>
            <w:r w:rsidR="00AC28A2" w:rsidRPr="00843621">
              <w:rPr>
                <w:rFonts w:eastAsia="Times New Roman" w:cs="Times New Roman"/>
                <w:color w:val="000000"/>
                <w:sz w:val="22"/>
                <w:lang w:eastAsia="ru-RU"/>
              </w:rPr>
              <w:t xml:space="preserve"> </w:t>
            </w:r>
            <w:proofErr w:type="spellStart"/>
            <w:r w:rsidRPr="00843621">
              <w:rPr>
                <w:rFonts w:eastAsia="Times New Roman" w:cs="Times New Roman"/>
                <w:color w:val="000000"/>
                <w:sz w:val="22"/>
                <w:lang w:eastAsia="ru-RU"/>
              </w:rPr>
              <w:t>Клиндюк</w:t>
            </w:r>
            <w:proofErr w:type="spellEnd"/>
            <w:r w:rsidRPr="00843621">
              <w:rPr>
                <w:rFonts w:eastAsia="Times New Roman" w:cs="Times New Roman"/>
                <w:color w:val="000000"/>
                <w:sz w:val="22"/>
                <w:lang w:eastAsia="ru-RU"/>
              </w:rPr>
              <w:t xml:space="preserve"> Анна Васильевна </w:t>
            </w:r>
          </w:p>
        </w:tc>
        <w:tc>
          <w:tcPr>
            <w:tcW w:w="928" w:type="dxa"/>
            <w:shd w:val="clear" w:color="000000" w:fill="FFFFFF"/>
            <w:noWrap/>
            <w:vAlign w:val="bottom"/>
            <w:hideMark/>
          </w:tcPr>
          <w:p w14:paraId="4157704C"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99,8</w:t>
            </w:r>
          </w:p>
        </w:tc>
      </w:tr>
      <w:tr w:rsidR="00065B51" w:rsidRPr="00843621" w14:paraId="776C2172" w14:textId="77777777" w:rsidTr="00E54D34">
        <w:trPr>
          <w:trHeight w:val="255"/>
          <w:jc w:val="center"/>
        </w:trPr>
        <w:tc>
          <w:tcPr>
            <w:tcW w:w="988" w:type="dxa"/>
            <w:shd w:val="clear" w:color="000000" w:fill="FFFFFF"/>
            <w:noWrap/>
            <w:vAlign w:val="center"/>
            <w:hideMark/>
          </w:tcPr>
          <w:p w14:paraId="75209FAA"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7528" w:type="dxa"/>
            <w:shd w:val="clear" w:color="000000" w:fill="FFFFFF"/>
            <w:vAlign w:val="center"/>
            <w:hideMark/>
          </w:tcPr>
          <w:p w14:paraId="7F9A3A7C"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928" w:type="dxa"/>
            <w:shd w:val="clear" w:color="000000" w:fill="FFFFFF"/>
            <w:noWrap/>
            <w:vAlign w:val="bottom"/>
            <w:hideMark/>
          </w:tcPr>
          <w:p w14:paraId="5AC29F75"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99,6</w:t>
            </w:r>
          </w:p>
        </w:tc>
      </w:tr>
      <w:tr w:rsidR="00065B51" w:rsidRPr="00843621" w14:paraId="3D864823" w14:textId="77777777" w:rsidTr="00E54D34">
        <w:trPr>
          <w:trHeight w:val="255"/>
          <w:jc w:val="center"/>
        </w:trPr>
        <w:tc>
          <w:tcPr>
            <w:tcW w:w="988" w:type="dxa"/>
            <w:shd w:val="clear" w:color="000000" w:fill="FFFFFF"/>
            <w:noWrap/>
            <w:vAlign w:val="center"/>
            <w:hideMark/>
          </w:tcPr>
          <w:p w14:paraId="0A4BF95F"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7528" w:type="dxa"/>
            <w:shd w:val="clear" w:color="000000" w:fill="FFFFFF"/>
            <w:vAlign w:val="center"/>
            <w:hideMark/>
          </w:tcPr>
          <w:p w14:paraId="1FAA54CE"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928" w:type="dxa"/>
            <w:shd w:val="clear" w:color="000000" w:fill="FFFFFF"/>
            <w:noWrap/>
            <w:vAlign w:val="bottom"/>
            <w:hideMark/>
          </w:tcPr>
          <w:p w14:paraId="64842B84"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99,5</w:t>
            </w:r>
          </w:p>
        </w:tc>
      </w:tr>
      <w:tr w:rsidR="00065B51" w:rsidRPr="00843621" w14:paraId="6F735396" w14:textId="77777777" w:rsidTr="00E54D34">
        <w:trPr>
          <w:trHeight w:val="255"/>
          <w:jc w:val="center"/>
        </w:trPr>
        <w:tc>
          <w:tcPr>
            <w:tcW w:w="988" w:type="dxa"/>
            <w:shd w:val="clear" w:color="000000" w:fill="FFFFFF"/>
            <w:noWrap/>
            <w:vAlign w:val="center"/>
            <w:hideMark/>
          </w:tcPr>
          <w:p w14:paraId="638A30BE"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7528" w:type="dxa"/>
            <w:shd w:val="clear" w:color="000000" w:fill="FFFFFF"/>
            <w:vAlign w:val="center"/>
            <w:hideMark/>
          </w:tcPr>
          <w:p w14:paraId="477CD48C"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928" w:type="dxa"/>
            <w:shd w:val="clear" w:color="000000" w:fill="FFFFFF"/>
            <w:noWrap/>
            <w:vAlign w:val="bottom"/>
            <w:hideMark/>
          </w:tcPr>
          <w:p w14:paraId="1AF2CB70"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99,0</w:t>
            </w:r>
          </w:p>
        </w:tc>
      </w:tr>
      <w:tr w:rsidR="00065B51" w:rsidRPr="00843621" w14:paraId="5547C447" w14:textId="77777777" w:rsidTr="00E54D34">
        <w:trPr>
          <w:trHeight w:val="255"/>
          <w:jc w:val="center"/>
        </w:trPr>
        <w:tc>
          <w:tcPr>
            <w:tcW w:w="988" w:type="dxa"/>
            <w:shd w:val="clear" w:color="000000" w:fill="FFFFFF"/>
            <w:noWrap/>
            <w:vAlign w:val="center"/>
            <w:hideMark/>
          </w:tcPr>
          <w:p w14:paraId="365AA1C5"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7528" w:type="dxa"/>
            <w:shd w:val="clear" w:color="000000" w:fill="FFFFFF"/>
            <w:vAlign w:val="center"/>
            <w:hideMark/>
          </w:tcPr>
          <w:p w14:paraId="4DFCDB35"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Архангельской области «</w:t>
            </w:r>
            <w:proofErr w:type="spellStart"/>
            <w:r w:rsidRPr="00843621">
              <w:rPr>
                <w:rFonts w:eastAsia="Times New Roman" w:cs="Times New Roman"/>
                <w:color w:val="000000"/>
                <w:sz w:val="22"/>
                <w:lang w:eastAsia="ru-RU"/>
              </w:rPr>
              <w:t>Ширшинский</w:t>
            </w:r>
            <w:proofErr w:type="spellEnd"/>
            <w:r w:rsidRPr="00843621">
              <w:rPr>
                <w:rFonts w:eastAsia="Times New Roman" w:cs="Times New Roman"/>
                <w:color w:val="000000"/>
                <w:sz w:val="22"/>
                <w:lang w:eastAsia="ru-RU"/>
              </w:rPr>
              <w:t xml:space="preserve"> психоневрологический интернат»</w:t>
            </w:r>
            <w:r w:rsidR="00AC28A2" w:rsidRPr="00843621">
              <w:rPr>
                <w:rFonts w:eastAsia="Times New Roman" w:cs="Times New Roman"/>
                <w:color w:val="000000"/>
                <w:sz w:val="22"/>
                <w:lang w:eastAsia="ru-RU"/>
              </w:rPr>
              <w:t xml:space="preserve"> </w:t>
            </w:r>
          </w:p>
        </w:tc>
        <w:tc>
          <w:tcPr>
            <w:tcW w:w="928" w:type="dxa"/>
            <w:shd w:val="clear" w:color="000000" w:fill="FFFFFF"/>
            <w:noWrap/>
            <w:vAlign w:val="bottom"/>
            <w:hideMark/>
          </w:tcPr>
          <w:p w14:paraId="78725585"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98,5</w:t>
            </w:r>
          </w:p>
        </w:tc>
      </w:tr>
      <w:tr w:rsidR="00065B51" w:rsidRPr="00843621" w14:paraId="70A15C21" w14:textId="77777777" w:rsidTr="00E54D34">
        <w:trPr>
          <w:trHeight w:val="255"/>
          <w:jc w:val="center"/>
        </w:trPr>
        <w:tc>
          <w:tcPr>
            <w:tcW w:w="988" w:type="dxa"/>
            <w:shd w:val="clear" w:color="000000" w:fill="FFFFFF"/>
            <w:noWrap/>
            <w:vAlign w:val="center"/>
            <w:hideMark/>
          </w:tcPr>
          <w:p w14:paraId="3D41C676"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7528" w:type="dxa"/>
            <w:shd w:val="clear" w:color="000000" w:fill="FFFFFF"/>
            <w:vAlign w:val="center"/>
            <w:hideMark/>
          </w:tcPr>
          <w:p w14:paraId="1F678193"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Архангельской области «Мезенский дом-интернат для престарелых и инвалидов»</w:t>
            </w:r>
          </w:p>
        </w:tc>
        <w:tc>
          <w:tcPr>
            <w:tcW w:w="928" w:type="dxa"/>
            <w:shd w:val="clear" w:color="000000" w:fill="FFFFFF"/>
            <w:noWrap/>
            <w:vAlign w:val="bottom"/>
            <w:hideMark/>
          </w:tcPr>
          <w:p w14:paraId="60E29CAC"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98,1</w:t>
            </w:r>
          </w:p>
        </w:tc>
      </w:tr>
      <w:tr w:rsidR="00065B51" w:rsidRPr="00843621" w14:paraId="5A73D014" w14:textId="77777777" w:rsidTr="00E54D34">
        <w:trPr>
          <w:trHeight w:val="255"/>
          <w:jc w:val="center"/>
        </w:trPr>
        <w:tc>
          <w:tcPr>
            <w:tcW w:w="988" w:type="dxa"/>
            <w:shd w:val="clear" w:color="000000" w:fill="FFFFFF"/>
            <w:noWrap/>
            <w:vAlign w:val="center"/>
            <w:hideMark/>
          </w:tcPr>
          <w:p w14:paraId="79586289" w14:textId="77777777" w:rsidR="00065B51" w:rsidRPr="00843621" w:rsidRDefault="00065B51" w:rsidP="00065B51">
            <w:pPr>
              <w:spacing w:after="0"/>
              <w:ind w:firstLine="0"/>
              <w:jc w:val="center"/>
              <w:rPr>
                <w:rFonts w:eastAsia="Times New Roman" w:cs="Times New Roman"/>
                <w:color w:val="000000"/>
                <w:sz w:val="22"/>
                <w:lang w:eastAsia="ru-RU"/>
              </w:rPr>
            </w:pPr>
            <w:r w:rsidRPr="00843621">
              <w:rPr>
                <w:rFonts w:eastAsia="Times New Roman" w:cs="Times New Roman"/>
                <w:color w:val="000000"/>
                <w:sz w:val="22"/>
                <w:lang w:eastAsia="ru-RU"/>
              </w:rPr>
              <w:lastRenderedPageBreak/>
              <w:t>7</w:t>
            </w:r>
          </w:p>
        </w:tc>
        <w:tc>
          <w:tcPr>
            <w:tcW w:w="7528" w:type="dxa"/>
            <w:shd w:val="clear" w:color="000000" w:fill="FFFFFF"/>
            <w:vAlign w:val="center"/>
            <w:hideMark/>
          </w:tcPr>
          <w:p w14:paraId="4EC9080C"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центр несовершеннолетних «Маяк»</w:t>
            </w:r>
          </w:p>
        </w:tc>
        <w:tc>
          <w:tcPr>
            <w:tcW w:w="928" w:type="dxa"/>
            <w:shd w:val="clear" w:color="000000" w:fill="FFFFFF"/>
            <w:noWrap/>
            <w:vAlign w:val="bottom"/>
            <w:hideMark/>
          </w:tcPr>
          <w:p w14:paraId="11468BF4"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97,1</w:t>
            </w:r>
          </w:p>
        </w:tc>
      </w:tr>
      <w:tr w:rsidR="00065B51" w:rsidRPr="00843621" w14:paraId="49C93707" w14:textId="77777777" w:rsidTr="00E54D34">
        <w:trPr>
          <w:trHeight w:val="255"/>
          <w:jc w:val="center"/>
        </w:trPr>
        <w:tc>
          <w:tcPr>
            <w:tcW w:w="988" w:type="dxa"/>
            <w:shd w:val="clear" w:color="000000" w:fill="FFFFFF"/>
            <w:noWrap/>
            <w:vAlign w:val="center"/>
            <w:hideMark/>
          </w:tcPr>
          <w:p w14:paraId="28027133"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7528" w:type="dxa"/>
            <w:shd w:val="clear" w:color="000000" w:fill="FFFFFF"/>
            <w:vAlign w:val="center"/>
            <w:hideMark/>
          </w:tcPr>
          <w:p w14:paraId="00BD7484"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помощи семье и детям»</w:t>
            </w:r>
          </w:p>
        </w:tc>
        <w:tc>
          <w:tcPr>
            <w:tcW w:w="928" w:type="dxa"/>
            <w:shd w:val="clear" w:color="000000" w:fill="FFFFFF"/>
            <w:noWrap/>
            <w:vAlign w:val="bottom"/>
            <w:hideMark/>
          </w:tcPr>
          <w:p w14:paraId="7F2BAE43"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96,8</w:t>
            </w:r>
          </w:p>
        </w:tc>
      </w:tr>
      <w:tr w:rsidR="00065B51" w:rsidRPr="00843621" w14:paraId="6797548A" w14:textId="77777777" w:rsidTr="00E54D34">
        <w:trPr>
          <w:trHeight w:val="255"/>
          <w:jc w:val="center"/>
        </w:trPr>
        <w:tc>
          <w:tcPr>
            <w:tcW w:w="988" w:type="dxa"/>
            <w:shd w:val="clear" w:color="000000" w:fill="FFFFFF"/>
            <w:noWrap/>
            <w:vAlign w:val="center"/>
            <w:hideMark/>
          </w:tcPr>
          <w:p w14:paraId="4750E222" w14:textId="77777777" w:rsidR="00065B51" w:rsidRPr="00843621" w:rsidRDefault="00065B51" w:rsidP="00065B51">
            <w:pPr>
              <w:spacing w:after="0"/>
              <w:ind w:firstLine="0"/>
              <w:jc w:val="center"/>
              <w:rPr>
                <w:rFonts w:eastAsia="Times New Roman" w:cs="Times New Roman"/>
                <w:color w:val="000000"/>
                <w:sz w:val="22"/>
                <w:lang w:eastAsia="ru-RU"/>
              </w:rPr>
            </w:pPr>
            <w:r w:rsidRPr="00843621">
              <w:rPr>
                <w:rFonts w:eastAsia="Times New Roman" w:cs="Times New Roman"/>
                <w:color w:val="000000"/>
                <w:sz w:val="22"/>
                <w:lang w:eastAsia="ru-RU"/>
              </w:rPr>
              <w:t>9</w:t>
            </w:r>
          </w:p>
        </w:tc>
        <w:tc>
          <w:tcPr>
            <w:tcW w:w="7528" w:type="dxa"/>
            <w:shd w:val="clear" w:color="000000" w:fill="FFFFFF"/>
            <w:vAlign w:val="center"/>
            <w:hideMark/>
          </w:tcPr>
          <w:p w14:paraId="04FFFCFC"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стационарное учреждение социального</w:t>
            </w:r>
            <w:r w:rsidR="00AC28A2" w:rsidRPr="00843621">
              <w:rPr>
                <w:rFonts w:eastAsia="Times New Roman" w:cs="Times New Roman"/>
                <w:color w:val="000000"/>
                <w:sz w:val="22"/>
                <w:lang w:eastAsia="ru-RU"/>
              </w:rPr>
              <w:t xml:space="preserve"> </w:t>
            </w:r>
            <w:r w:rsidRPr="00843621">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843621">
              <w:rPr>
                <w:rFonts w:eastAsia="Times New Roman" w:cs="Times New Roman"/>
                <w:color w:val="000000"/>
                <w:sz w:val="22"/>
                <w:lang w:eastAsia="ru-RU"/>
              </w:rPr>
              <w:t>Новодвинский</w:t>
            </w:r>
            <w:proofErr w:type="spellEnd"/>
            <w:r w:rsidRPr="00843621">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928" w:type="dxa"/>
            <w:shd w:val="clear" w:color="000000" w:fill="FFFFFF"/>
            <w:noWrap/>
            <w:vAlign w:val="bottom"/>
            <w:hideMark/>
          </w:tcPr>
          <w:p w14:paraId="6B98FFB9"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96,0</w:t>
            </w:r>
          </w:p>
        </w:tc>
      </w:tr>
      <w:tr w:rsidR="00065B51" w:rsidRPr="00843621" w14:paraId="01554A16" w14:textId="77777777" w:rsidTr="00E54D34">
        <w:trPr>
          <w:trHeight w:val="255"/>
          <w:jc w:val="center"/>
        </w:trPr>
        <w:tc>
          <w:tcPr>
            <w:tcW w:w="988" w:type="dxa"/>
            <w:shd w:val="clear" w:color="000000" w:fill="FFFFFF"/>
            <w:noWrap/>
            <w:vAlign w:val="center"/>
            <w:hideMark/>
          </w:tcPr>
          <w:p w14:paraId="3393278C"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7528" w:type="dxa"/>
            <w:shd w:val="clear" w:color="FFFFFF" w:fill="FFFFFF"/>
            <w:vAlign w:val="center"/>
            <w:hideMark/>
          </w:tcPr>
          <w:p w14:paraId="2F60F18A"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928" w:type="dxa"/>
            <w:shd w:val="clear" w:color="000000" w:fill="FFFFFF"/>
            <w:noWrap/>
            <w:vAlign w:val="bottom"/>
            <w:hideMark/>
          </w:tcPr>
          <w:p w14:paraId="351F0025"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95,7</w:t>
            </w:r>
          </w:p>
        </w:tc>
      </w:tr>
      <w:tr w:rsidR="00065B51" w:rsidRPr="00843621" w14:paraId="3B725FBF" w14:textId="77777777" w:rsidTr="00E54D34">
        <w:trPr>
          <w:trHeight w:val="255"/>
          <w:jc w:val="center"/>
        </w:trPr>
        <w:tc>
          <w:tcPr>
            <w:tcW w:w="988" w:type="dxa"/>
            <w:shd w:val="clear" w:color="000000" w:fill="FFFFFF"/>
            <w:noWrap/>
            <w:vAlign w:val="center"/>
            <w:hideMark/>
          </w:tcPr>
          <w:p w14:paraId="4007DBC6"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7528" w:type="dxa"/>
            <w:shd w:val="clear" w:color="000000" w:fill="FFFFFF"/>
            <w:vAlign w:val="center"/>
            <w:hideMark/>
          </w:tcPr>
          <w:p w14:paraId="08871419"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928" w:type="dxa"/>
            <w:shd w:val="clear" w:color="000000" w:fill="FFFFFF"/>
            <w:noWrap/>
            <w:vAlign w:val="bottom"/>
            <w:hideMark/>
          </w:tcPr>
          <w:p w14:paraId="411AC7DE"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95,6</w:t>
            </w:r>
          </w:p>
        </w:tc>
      </w:tr>
      <w:tr w:rsidR="00065B51" w:rsidRPr="00843621" w14:paraId="79A05AC7" w14:textId="77777777" w:rsidTr="00E54D34">
        <w:trPr>
          <w:trHeight w:val="255"/>
          <w:jc w:val="center"/>
        </w:trPr>
        <w:tc>
          <w:tcPr>
            <w:tcW w:w="988" w:type="dxa"/>
            <w:shd w:val="clear" w:color="000000" w:fill="FFFFFF"/>
            <w:noWrap/>
            <w:vAlign w:val="center"/>
            <w:hideMark/>
          </w:tcPr>
          <w:p w14:paraId="2DD002E5" w14:textId="77777777" w:rsidR="00065B51" w:rsidRPr="00843621" w:rsidRDefault="00065B51" w:rsidP="00065B51">
            <w:pPr>
              <w:spacing w:after="0"/>
              <w:ind w:firstLine="0"/>
              <w:jc w:val="center"/>
              <w:rPr>
                <w:rFonts w:eastAsia="Times New Roman" w:cs="Times New Roman"/>
                <w:color w:val="000000"/>
                <w:sz w:val="22"/>
                <w:lang w:eastAsia="ru-RU"/>
              </w:rPr>
            </w:pPr>
            <w:r w:rsidRPr="00843621">
              <w:rPr>
                <w:rFonts w:eastAsia="Times New Roman" w:cs="Times New Roman"/>
                <w:color w:val="000000"/>
                <w:sz w:val="22"/>
                <w:lang w:eastAsia="ru-RU"/>
              </w:rPr>
              <w:t>1</w:t>
            </w:r>
            <w:r w:rsidR="00E54D34">
              <w:rPr>
                <w:rFonts w:eastAsia="Times New Roman" w:cs="Times New Roman"/>
                <w:color w:val="000000"/>
                <w:sz w:val="22"/>
                <w:lang w:eastAsia="ru-RU"/>
              </w:rPr>
              <w:t>2</w:t>
            </w:r>
          </w:p>
        </w:tc>
        <w:tc>
          <w:tcPr>
            <w:tcW w:w="7528" w:type="dxa"/>
            <w:shd w:val="clear" w:color="000000" w:fill="FFFFFF"/>
            <w:vAlign w:val="center"/>
            <w:hideMark/>
          </w:tcPr>
          <w:p w14:paraId="200BE33C"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928" w:type="dxa"/>
            <w:shd w:val="clear" w:color="000000" w:fill="FFFFFF"/>
            <w:noWrap/>
            <w:vAlign w:val="bottom"/>
            <w:hideMark/>
          </w:tcPr>
          <w:p w14:paraId="031938B0"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95,5</w:t>
            </w:r>
          </w:p>
        </w:tc>
      </w:tr>
      <w:tr w:rsidR="00065B51" w:rsidRPr="00843621" w14:paraId="770048A4" w14:textId="77777777" w:rsidTr="00E54D34">
        <w:trPr>
          <w:trHeight w:val="255"/>
          <w:jc w:val="center"/>
        </w:trPr>
        <w:tc>
          <w:tcPr>
            <w:tcW w:w="988" w:type="dxa"/>
            <w:shd w:val="clear" w:color="000000" w:fill="FFFFFF"/>
            <w:noWrap/>
            <w:vAlign w:val="center"/>
            <w:hideMark/>
          </w:tcPr>
          <w:p w14:paraId="17C76FE5"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7528" w:type="dxa"/>
            <w:shd w:val="clear" w:color="000000" w:fill="FFFFFF"/>
            <w:vAlign w:val="center"/>
            <w:hideMark/>
          </w:tcPr>
          <w:p w14:paraId="591C6873"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928" w:type="dxa"/>
            <w:shd w:val="clear" w:color="000000" w:fill="FFFFFF"/>
            <w:noWrap/>
            <w:vAlign w:val="bottom"/>
            <w:hideMark/>
          </w:tcPr>
          <w:p w14:paraId="31DFEFD3"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91,8</w:t>
            </w:r>
          </w:p>
        </w:tc>
      </w:tr>
      <w:tr w:rsidR="00065B51" w:rsidRPr="00843621" w14:paraId="68D1AA8A" w14:textId="77777777" w:rsidTr="00E54D34">
        <w:trPr>
          <w:trHeight w:val="255"/>
          <w:jc w:val="center"/>
        </w:trPr>
        <w:tc>
          <w:tcPr>
            <w:tcW w:w="988" w:type="dxa"/>
            <w:shd w:val="clear" w:color="000000" w:fill="FFFFFF"/>
            <w:noWrap/>
            <w:vAlign w:val="center"/>
            <w:hideMark/>
          </w:tcPr>
          <w:p w14:paraId="60EFB75C"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7528" w:type="dxa"/>
            <w:shd w:val="clear" w:color="000000" w:fill="FFFFFF"/>
            <w:vAlign w:val="center"/>
            <w:hideMark/>
          </w:tcPr>
          <w:p w14:paraId="675A20F5"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928" w:type="dxa"/>
            <w:shd w:val="clear" w:color="000000" w:fill="FFFFFF"/>
            <w:noWrap/>
            <w:vAlign w:val="bottom"/>
            <w:hideMark/>
          </w:tcPr>
          <w:p w14:paraId="07AF3D5C"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89,2</w:t>
            </w:r>
          </w:p>
        </w:tc>
      </w:tr>
      <w:tr w:rsidR="00065B51" w:rsidRPr="00843621" w14:paraId="67F07259" w14:textId="77777777" w:rsidTr="00E54D34">
        <w:trPr>
          <w:trHeight w:val="255"/>
          <w:jc w:val="center"/>
        </w:trPr>
        <w:tc>
          <w:tcPr>
            <w:tcW w:w="988" w:type="dxa"/>
            <w:shd w:val="clear" w:color="000000" w:fill="FFFFFF"/>
            <w:noWrap/>
            <w:vAlign w:val="center"/>
            <w:hideMark/>
          </w:tcPr>
          <w:p w14:paraId="4E887235"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7528" w:type="dxa"/>
            <w:shd w:val="clear" w:color="FFFFFF" w:fill="FFFFFF"/>
            <w:vAlign w:val="center"/>
            <w:hideMark/>
          </w:tcPr>
          <w:p w14:paraId="639241AE"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Индивидуальный предприниматель Хотенова Анна Владимировна</w:t>
            </w:r>
          </w:p>
        </w:tc>
        <w:tc>
          <w:tcPr>
            <w:tcW w:w="928" w:type="dxa"/>
            <w:shd w:val="clear" w:color="000000" w:fill="FFFFFF"/>
            <w:noWrap/>
            <w:vAlign w:val="bottom"/>
            <w:hideMark/>
          </w:tcPr>
          <w:p w14:paraId="7CEE95A9"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88,5</w:t>
            </w:r>
          </w:p>
        </w:tc>
      </w:tr>
      <w:tr w:rsidR="00065B51" w:rsidRPr="00843621" w14:paraId="2EA021BE" w14:textId="77777777" w:rsidTr="00E54D34">
        <w:trPr>
          <w:trHeight w:val="255"/>
          <w:jc w:val="center"/>
        </w:trPr>
        <w:tc>
          <w:tcPr>
            <w:tcW w:w="988" w:type="dxa"/>
            <w:shd w:val="clear" w:color="000000" w:fill="FFFFFF"/>
            <w:noWrap/>
            <w:vAlign w:val="center"/>
            <w:hideMark/>
          </w:tcPr>
          <w:p w14:paraId="0E5FA736" w14:textId="77777777" w:rsidR="00065B51" w:rsidRPr="00843621" w:rsidRDefault="00E54D34" w:rsidP="00065B51">
            <w:pPr>
              <w:spacing w:after="0"/>
              <w:ind w:firstLine="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7528" w:type="dxa"/>
            <w:shd w:val="clear" w:color="FFFFFF" w:fill="FFFFFF"/>
            <w:vAlign w:val="center"/>
            <w:hideMark/>
          </w:tcPr>
          <w:p w14:paraId="069E8528" w14:textId="77777777" w:rsidR="00065B51" w:rsidRPr="00843621" w:rsidRDefault="00065B51" w:rsidP="00065B51">
            <w:pPr>
              <w:spacing w:after="0"/>
              <w:ind w:firstLine="0"/>
              <w:jc w:val="left"/>
              <w:rPr>
                <w:rFonts w:eastAsia="Times New Roman" w:cs="Times New Roman"/>
                <w:color w:val="000000"/>
                <w:sz w:val="22"/>
                <w:lang w:eastAsia="ru-RU"/>
              </w:rPr>
            </w:pPr>
            <w:r w:rsidRPr="00843621">
              <w:rPr>
                <w:rFonts w:eastAsia="Times New Roman" w:cs="Times New Roman"/>
                <w:color w:val="000000"/>
                <w:sz w:val="22"/>
                <w:lang w:eastAsia="ru-RU"/>
              </w:rPr>
              <w:t>Автономная некоммерческая организация «Коррекционный центр «Азимут»</w:t>
            </w:r>
          </w:p>
        </w:tc>
        <w:tc>
          <w:tcPr>
            <w:tcW w:w="928" w:type="dxa"/>
            <w:shd w:val="clear" w:color="000000" w:fill="FFFFFF"/>
            <w:noWrap/>
            <w:vAlign w:val="bottom"/>
            <w:hideMark/>
          </w:tcPr>
          <w:p w14:paraId="0A670E66" w14:textId="77777777" w:rsidR="00065B51" w:rsidRPr="00843621" w:rsidRDefault="00065B51" w:rsidP="00065B51">
            <w:pPr>
              <w:spacing w:after="0"/>
              <w:ind w:firstLine="0"/>
              <w:jc w:val="right"/>
              <w:rPr>
                <w:rFonts w:eastAsia="Times New Roman" w:cs="Times New Roman"/>
                <w:color w:val="000000"/>
                <w:sz w:val="22"/>
                <w:lang w:eastAsia="ru-RU"/>
              </w:rPr>
            </w:pPr>
            <w:r w:rsidRPr="00843621">
              <w:rPr>
                <w:rFonts w:eastAsia="Times New Roman" w:cs="Times New Roman"/>
                <w:color w:val="000000"/>
                <w:sz w:val="22"/>
                <w:lang w:eastAsia="ru-RU"/>
              </w:rPr>
              <w:t>80,9</w:t>
            </w:r>
          </w:p>
        </w:tc>
      </w:tr>
    </w:tbl>
    <w:p w14:paraId="503B42D3" w14:textId="77777777" w:rsidR="00B45C12" w:rsidRPr="00B45C12" w:rsidRDefault="00B45C12" w:rsidP="00B45C12">
      <w:pPr>
        <w:rPr>
          <w:lang w:eastAsia="ru-RU"/>
        </w:rPr>
      </w:pPr>
    </w:p>
    <w:p w14:paraId="0C7F7977" w14:textId="77777777" w:rsidR="00DE4D30" w:rsidRDefault="00847D46" w:rsidP="00DE4D30">
      <w:pPr>
        <w:pStyle w:val="1"/>
        <w:rPr>
          <w:lang w:eastAsia="ru-RU"/>
        </w:rPr>
      </w:pPr>
      <w:bookmarkStart w:id="6" w:name="_Toc119916509"/>
      <w:r>
        <w:rPr>
          <w:lang w:eastAsia="ru-RU"/>
        </w:rPr>
        <w:t xml:space="preserve">Итоговый рейтинг организаций социального обслуживания населения </w:t>
      </w:r>
      <w:r w:rsidR="00CB3C6D">
        <w:rPr>
          <w:lang w:eastAsia="ru-RU"/>
        </w:rPr>
        <w:t>Архангельской области</w:t>
      </w:r>
      <w:bookmarkEnd w:id="6"/>
    </w:p>
    <w:p w14:paraId="1163716C" w14:textId="77777777" w:rsidR="00E12D7C" w:rsidRDefault="00065B51" w:rsidP="00E12D7C">
      <w:pPr>
        <w:rPr>
          <w:lang w:eastAsia="ru-RU"/>
        </w:rPr>
      </w:pPr>
      <w:r>
        <w:rPr>
          <w:lang w:eastAsia="ru-RU"/>
        </w:rPr>
        <w:t>100,0 баллов набрала только 1 организация - г</w:t>
      </w:r>
      <w:r w:rsidRPr="00065B51">
        <w:rPr>
          <w:lang w:eastAsia="ru-RU"/>
        </w:rPr>
        <w:t>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r>
        <w:rPr>
          <w:lang w:eastAsia="ru-RU"/>
        </w:rPr>
        <w:t xml:space="preserve">. От 99,9 до 90,0 баллов набрали 18 организаций (64,3%). 5 организаций (17,9%) набрали от 89,9 до 80,0 баллов. Менее 80,0 баллов набрали 4 организации (14,3%), на последнем месте в рейтинге - </w:t>
      </w:r>
      <w:r w:rsidRPr="00065B51">
        <w:rPr>
          <w:lang w:eastAsia="ru-RU"/>
        </w:rPr>
        <w:t>Индивидуальный предприниматель Хотенова Анна Владимировна</w:t>
      </w:r>
      <w:r>
        <w:rPr>
          <w:lang w:eastAsia="ru-RU"/>
        </w:rPr>
        <w:t>.</w:t>
      </w:r>
    </w:p>
    <w:p w14:paraId="2F02EFA3" w14:textId="77777777" w:rsidR="00847D46" w:rsidRDefault="00847D46" w:rsidP="00847D46">
      <w:pPr>
        <w:pStyle w:val="a2"/>
        <w:rPr>
          <w:lang w:eastAsia="ru-RU"/>
        </w:rPr>
      </w:pPr>
      <w:r>
        <w:rPr>
          <w:lang w:eastAsia="ru-RU"/>
        </w:rPr>
        <w:t xml:space="preserve">Рейтинг организаций социального обслуживания </w:t>
      </w:r>
      <w:r w:rsidR="00065B51">
        <w:rPr>
          <w:lang w:eastAsia="ru-RU"/>
        </w:rPr>
        <w:t>Архангельской области</w:t>
      </w:r>
      <w:r>
        <w:rPr>
          <w:lang w:eastAsia="ru-RU"/>
        </w:rPr>
        <w:t xml:space="preserve"> по итогам оценки качества оказания услуг, балл</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8"/>
        <w:gridCol w:w="7655"/>
        <w:gridCol w:w="912"/>
      </w:tblGrid>
      <w:tr w:rsidR="00065B51" w:rsidRPr="00843621" w14:paraId="0B4B64EB"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1EB00AEC" w14:textId="77777777" w:rsidR="00065B51" w:rsidRPr="00843621" w:rsidRDefault="00E54D34" w:rsidP="00843621">
            <w:pPr>
              <w:spacing w:after="0"/>
              <w:ind w:firstLine="0"/>
              <w:jc w:val="center"/>
              <w:rPr>
                <w:color w:val="000000"/>
                <w:sz w:val="22"/>
              </w:rPr>
            </w:pPr>
            <w:r>
              <w:rPr>
                <w:color w:val="000000"/>
                <w:sz w:val="22"/>
              </w:rPr>
              <w:t>Место в рейтинге</w:t>
            </w:r>
          </w:p>
        </w:tc>
        <w:tc>
          <w:tcPr>
            <w:tcW w:w="7655" w:type="dxa"/>
            <w:shd w:val="clear" w:color="000000" w:fill="FFFFFF"/>
            <w:noWrap/>
            <w:tcMar>
              <w:top w:w="15" w:type="dxa"/>
              <w:left w:w="15" w:type="dxa"/>
              <w:bottom w:w="0" w:type="dxa"/>
              <w:right w:w="15" w:type="dxa"/>
            </w:tcMar>
            <w:vAlign w:val="center"/>
            <w:hideMark/>
          </w:tcPr>
          <w:p w14:paraId="629FB6E1" w14:textId="77777777" w:rsidR="00065B51" w:rsidRPr="00843621" w:rsidRDefault="00065B51" w:rsidP="00843621">
            <w:pPr>
              <w:spacing w:after="0"/>
              <w:ind w:firstLine="0"/>
              <w:jc w:val="center"/>
              <w:rPr>
                <w:color w:val="000000"/>
                <w:sz w:val="22"/>
              </w:rPr>
            </w:pPr>
            <w:r w:rsidRPr="00843621">
              <w:rPr>
                <w:color w:val="000000"/>
                <w:sz w:val="22"/>
              </w:rPr>
              <w:t>Название организации</w:t>
            </w:r>
          </w:p>
        </w:tc>
        <w:tc>
          <w:tcPr>
            <w:tcW w:w="912" w:type="dxa"/>
            <w:shd w:val="clear" w:color="000000" w:fill="FFFFFF"/>
            <w:noWrap/>
            <w:tcMar>
              <w:top w:w="15" w:type="dxa"/>
              <w:left w:w="15" w:type="dxa"/>
              <w:bottom w:w="0" w:type="dxa"/>
              <w:right w:w="15" w:type="dxa"/>
            </w:tcMar>
            <w:vAlign w:val="center"/>
            <w:hideMark/>
          </w:tcPr>
          <w:p w14:paraId="2437C9F4" w14:textId="77777777" w:rsidR="00065B51" w:rsidRPr="00843621" w:rsidRDefault="00065B51" w:rsidP="00843621">
            <w:pPr>
              <w:spacing w:after="0"/>
              <w:ind w:right="269" w:firstLine="0"/>
              <w:jc w:val="center"/>
              <w:rPr>
                <w:color w:val="000000"/>
                <w:sz w:val="22"/>
              </w:rPr>
            </w:pPr>
            <w:r w:rsidRPr="00843621">
              <w:rPr>
                <w:color w:val="000000"/>
                <w:sz w:val="22"/>
              </w:rPr>
              <w:t>Балл</w:t>
            </w:r>
          </w:p>
        </w:tc>
      </w:tr>
      <w:tr w:rsidR="00065B51" w:rsidRPr="00843621" w14:paraId="410E3016"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666B4597" w14:textId="77777777" w:rsidR="00065B51" w:rsidRPr="00843621" w:rsidRDefault="00E54D34" w:rsidP="00843621">
            <w:pPr>
              <w:spacing w:after="0"/>
              <w:ind w:firstLine="0"/>
              <w:jc w:val="center"/>
              <w:rPr>
                <w:color w:val="000000"/>
                <w:sz w:val="22"/>
              </w:rPr>
            </w:pPr>
            <w:r>
              <w:rPr>
                <w:color w:val="000000"/>
                <w:sz w:val="22"/>
              </w:rPr>
              <w:t>1</w:t>
            </w:r>
          </w:p>
        </w:tc>
        <w:tc>
          <w:tcPr>
            <w:tcW w:w="7655" w:type="dxa"/>
            <w:shd w:val="clear" w:color="000000" w:fill="FFFFFF"/>
            <w:tcMar>
              <w:top w:w="15" w:type="dxa"/>
              <w:left w:w="15" w:type="dxa"/>
              <w:bottom w:w="0" w:type="dxa"/>
              <w:right w:w="15" w:type="dxa"/>
            </w:tcMar>
            <w:vAlign w:val="center"/>
            <w:hideMark/>
          </w:tcPr>
          <w:p w14:paraId="3C5990DD" w14:textId="77777777" w:rsidR="00065B51" w:rsidRPr="00843621" w:rsidRDefault="00065B51" w:rsidP="00843621">
            <w:pPr>
              <w:spacing w:after="0"/>
              <w:ind w:firstLine="0"/>
              <w:jc w:val="left"/>
              <w:rPr>
                <w:color w:val="000000"/>
                <w:sz w:val="22"/>
              </w:rPr>
            </w:pPr>
            <w:r w:rsidRPr="00843621">
              <w:rPr>
                <w:color w:val="000000"/>
                <w:sz w:val="22"/>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912" w:type="dxa"/>
            <w:shd w:val="clear" w:color="000000" w:fill="FFFFFF"/>
            <w:noWrap/>
            <w:tcMar>
              <w:top w:w="15" w:type="dxa"/>
              <w:left w:w="15" w:type="dxa"/>
              <w:bottom w:w="0" w:type="dxa"/>
              <w:right w:w="15" w:type="dxa"/>
            </w:tcMar>
            <w:vAlign w:val="bottom"/>
            <w:hideMark/>
          </w:tcPr>
          <w:p w14:paraId="53175469" w14:textId="77777777" w:rsidR="00065B51" w:rsidRPr="00843621" w:rsidRDefault="00065B51" w:rsidP="00843621">
            <w:pPr>
              <w:spacing w:after="0"/>
              <w:ind w:right="269" w:firstLine="0"/>
              <w:jc w:val="right"/>
              <w:rPr>
                <w:color w:val="000000"/>
                <w:sz w:val="22"/>
              </w:rPr>
            </w:pPr>
            <w:r w:rsidRPr="00843621">
              <w:rPr>
                <w:color w:val="000000"/>
                <w:sz w:val="22"/>
              </w:rPr>
              <w:t>100,0</w:t>
            </w:r>
          </w:p>
        </w:tc>
      </w:tr>
      <w:tr w:rsidR="00065B51" w:rsidRPr="00843621" w14:paraId="6A241749"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5857A411" w14:textId="77777777" w:rsidR="00065B51" w:rsidRPr="00843621" w:rsidRDefault="00E54D34" w:rsidP="00843621">
            <w:pPr>
              <w:spacing w:after="0"/>
              <w:ind w:firstLine="0"/>
              <w:jc w:val="center"/>
              <w:rPr>
                <w:color w:val="000000"/>
                <w:sz w:val="22"/>
              </w:rPr>
            </w:pPr>
            <w:r>
              <w:rPr>
                <w:color w:val="000000"/>
                <w:sz w:val="22"/>
              </w:rPr>
              <w:t>2</w:t>
            </w:r>
          </w:p>
        </w:tc>
        <w:tc>
          <w:tcPr>
            <w:tcW w:w="7655" w:type="dxa"/>
            <w:shd w:val="clear" w:color="000000" w:fill="FFFFFF"/>
            <w:tcMar>
              <w:top w:w="15" w:type="dxa"/>
              <w:left w:w="15" w:type="dxa"/>
              <w:bottom w:w="0" w:type="dxa"/>
              <w:right w:w="15" w:type="dxa"/>
            </w:tcMar>
            <w:vAlign w:val="center"/>
            <w:hideMark/>
          </w:tcPr>
          <w:p w14:paraId="353E057B" w14:textId="77777777" w:rsidR="00065B51" w:rsidRPr="00843621" w:rsidRDefault="00065B51" w:rsidP="00843621">
            <w:pPr>
              <w:spacing w:after="0"/>
              <w:ind w:firstLine="0"/>
              <w:jc w:val="left"/>
              <w:rPr>
                <w:color w:val="000000"/>
                <w:sz w:val="22"/>
              </w:rPr>
            </w:pPr>
            <w:r w:rsidRPr="00843621">
              <w:rPr>
                <w:color w:val="000000"/>
                <w:sz w:val="22"/>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912" w:type="dxa"/>
            <w:shd w:val="clear" w:color="000000" w:fill="FFFFFF"/>
            <w:noWrap/>
            <w:tcMar>
              <w:top w:w="15" w:type="dxa"/>
              <w:left w:w="15" w:type="dxa"/>
              <w:bottom w:w="0" w:type="dxa"/>
              <w:right w:w="15" w:type="dxa"/>
            </w:tcMar>
            <w:vAlign w:val="bottom"/>
            <w:hideMark/>
          </w:tcPr>
          <w:p w14:paraId="27650957" w14:textId="77777777" w:rsidR="00065B51" w:rsidRPr="00843621" w:rsidRDefault="00065B51" w:rsidP="00843621">
            <w:pPr>
              <w:spacing w:after="0"/>
              <w:ind w:right="269" w:firstLine="0"/>
              <w:jc w:val="right"/>
              <w:rPr>
                <w:color w:val="000000"/>
                <w:sz w:val="22"/>
              </w:rPr>
            </w:pPr>
            <w:r w:rsidRPr="00843621">
              <w:rPr>
                <w:color w:val="000000"/>
                <w:sz w:val="22"/>
              </w:rPr>
              <w:t>99,8</w:t>
            </w:r>
          </w:p>
        </w:tc>
      </w:tr>
      <w:tr w:rsidR="00065B51" w:rsidRPr="00843621" w14:paraId="5D7E8A44"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059E2CB5" w14:textId="77777777" w:rsidR="00065B51" w:rsidRPr="00843621" w:rsidRDefault="00E54D34" w:rsidP="00843621">
            <w:pPr>
              <w:spacing w:after="0"/>
              <w:ind w:firstLine="0"/>
              <w:jc w:val="center"/>
              <w:rPr>
                <w:color w:val="000000"/>
                <w:sz w:val="22"/>
              </w:rPr>
            </w:pPr>
            <w:r>
              <w:rPr>
                <w:color w:val="000000"/>
                <w:sz w:val="22"/>
              </w:rPr>
              <w:t>3</w:t>
            </w:r>
          </w:p>
        </w:tc>
        <w:tc>
          <w:tcPr>
            <w:tcW w:w="7655" w:type="dxa"/>
            <w:shd w:val="clear" w:color="000000" w:fill="FFFFFF"/>
            <w:tcMar>
              <w:top w:w="15" w:type="dxa"/>
              <w:left w:w="15" w:type="dxa"/>
              <w:bottom w:w="0" w:type="dxa"/>
              <w:right w:w="15" w:type="dxa"/>
            </w:tcMar>
            <w:vAlign w:val="center"/>
            <w:hideMark/>
          </w:tcPr>
          <w:p w14:paraId="2025BF6C" w14:textId="77777777" w:rsidR="00065B51" w:rsidRPr="00843621" w:rsidRDefault="00065B51" w:rsidP="00843621">
            <w:pPr>
              <w:spacing w:after="0"/>
              <w:ind w:firstLine="0"/>
              <w:jc w:val="left"/>
              <w:rPr>
                <w:color w:val="000000"/>
                <w:sz w:val="22"/>
              </w:rPr>
            </w:pPr>
            <w:r w:rsidRPr="00843621">
              <w:rPr>
                <w:color w:val="000000"/>
                <w:sz w:val="22"/>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912" w:type="dxa"/>
            <w:shd w:val="clear" w:color="000000" w:fill="FFFFFF"/>
            <w:noWrap/>
            <w:tcMar>
              <w:top w:w="15" w:type="dxa"/>
              <w:left w:w="15" w:type="dxa"/>
              <w:bottom w:w="0" w:type="dxa"/>
              <w:right w:w="15" w:type="dxa"/>
            </w:tcMar>
            <w:vAlign w:val="bottom"/>
            <w:hideMark/>
          </w:tcPr>
          <w:p w14:paraId="632D5764" w14:textId="77777777" w:rsidR="00065B51" w:rsidRPr="00843621" w:rsidRDefault="00065B51" w:rsidP="00843621">
            <w:pPr>
              <w:spacing w:after="0"/>
              <w:ind w:right="269" w:firstLine="0"/>
              <w:jc w:val="right"/>
              <w:rPr>
                <w:color w:val="000000"/>
                <w:sz w:val="22"/>
              </w:rPr>
            </w:pPr>
            <w:r w:rsidRPr="00843621">
              <w:rPr>
                <w:color w:val="000000"/>
                <w:sz w:val="22"/>
              </w:rPr>
              <w:t>99,3</w:t>
            </w:r>
          </w:p>
        </w:tc>
      </w:tr>
      <w:tr w:rsidR="00065B51" w:rsidRPr="00843621" w14:paraId="4370D46B"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5A8B44F8" w14:textId="77777777" w:rsidR="00065B51" w:rsidRPr="00843621" w:rsidRDefault="00E54D34" w:rsidP="00843621">
            <w:pPr>
              <w:spacing w:after="0"/>
              <w:ind w:firstLine="0"/>
              <w:jc w:val="center"/>
              <w:rPr>
                <w:color w:val="000000"/>
                <w:sz w:val="22"/>
              </w:rPr>
            </w:pPr>
            <w:r>
              <w:rPr>
                <w:color w:val="000000"/>
                <w:sz w:val="22"/>
              </w:rPr>
              <w:t>4</w:t>
            </w:r>
          </w:p>
        </w:tc>
        <w:tc>
          <w:tcPr>
            <w:tcW w:w="7655" w:type="dxa"/>
            <w:shd w:val="clear" w:color="000000" w:fill="FFFFFF"/>
            <w:tcMar>
              <w:top w:w="15" w:type="dxa"/>
              <w:left w:w="15" w:type="dxa"/>
              <w:bottom w:w="0" w:type="dxa"/>
              <w:right w:w="15" w:type="dxa"/>
            </w:tcMar>
            <w:vAlign w:val="center"/>
            <w:hideMark/>
          </w:tcPr>
          <w:p w14:paraId="2BE1B802" w14:textId="77777777" w:rsidR="00065B51" w:rsidRPr="00843621" w:rsidRDefault="00065B51" w:rsidP="00843621">
            <w:pPr>
              <w:spacing w:after="0"/>
              <w:ind w:firstLine="0"/>
              <w:jc w:val="left"/>
              <w:rPr>
                <w:color w:val="000000"/>
                <w:sz w:val="22"/>
              </w:rPr>
            </w:pPr>
            <w:r w:rsidRPr="00843621">
              <w:rPr>
                <w:color w:val="000000"/>
                <w:sz w:val="22"/>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912" w:type="dxa"/>
            <w:shd w:val="clear" w:color="000000" w:fill="FFFFFF"/>
            <w:noWrap/>
            <w:tcMar>
              <w:top w:w="15" w:type="dxa"/>
              <w:left w:w="15" w:type="dxa"/>
              <w:bottom w:w="0" w:type="dxa"/>
              <w:right w:w="15" w:type="dxa"/>
            </w:tcMar>
            <w:vAlign w:val="bottom"/>
            <w:hideMark/>
          </w:tcPr>
          <w:p w14:paraId="0D5CFD5F" w14:textId="77777777" w:rsidR="00065B51" w:rsidRPr="00843621" w:rsidRDefault="00065B51" w:rsidP="00843621">
            <w:pPr>
              <w:spacing w:after="0"/>
              <w:ind w:right="269" w:firstLine="0"/>
              <w:jc w:val="right"/>
              <w:rPr>
                <w:color w:val="000000"/>
                <w:sz w:val="22"/>
              </w:rPr>
            </w:pPr>
            <w:r w:rsidRPr="00843621">
              <w:rPr>
                <w:color w:val="000000"/>
                <w:sz w:val="22"/>
              </w:rPr>
              <w:t>98,7</w:t>
            </w:r>
          </w:p>
        </w:tc>
      </w:tr>
      <w:tr w:rsidR="00065B51" w:rsidRPr="00843621" w14:paraId="588FEEBD"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5A91DB78" w14:textId="77777777" w:rsidR="00065B51" w:rsidRPr="00843621" w:rsidRDefault="00E54D34" w:rsidP="00843621">
            <w:pPr>
              <w:spacing w:after="0"/>
              <w:ind w:firstLine="0"/>
              <w:jc w:val="center"/>
              <w:rPr>
                <w:color w:val="000000"/>
                <w:sz w:val="22"/>
              </w:rPr>
            </w:pPr>
            <w:r>
              <w:rPr>
                <w:color w:val="000000"/>
                <w:sz w:val="22"/>
              </w:rPr>
              <w:t>5</w:t>
            </w:r>
          </w:p>
        </w:tc>
        <w:tc>
          <w:tcPr>
            <w:tcW w:w="7655" w:type="dxa"/>
            <w:shd w:val="clear" w:color="000000" w:fill="FFFFFF"/>
            <w:tcMar>
              <w:top w:w="15" w:type="dxa"/>
              <w:left w:w="15" w:type="dxa"/>
              <w:bottom w:w="0" w:type="dxa"/>
              <w:right w:w="15" w:type="dxa"/>
            </w:tcMar>
            <w:vAlign w:val="center"/>
            <w:hideMark/>
          </w:tcPr>
          <w:p w14:paraId="289D7931" w14:textId="77777777" w:rsidR="00065B51" w:rsidRPr="00843621" w:rsidRDefault="00065B51" w:rsidP="00843621">
            <w:pPr>
              <w:spacing w:after="0"/>
              <w:ind w:firstLine="0"/>
              <w:jc w:val="left"/>
              <w:rPr>
                <w:color w:val="000000"/>
                <w:sz w:val="22"/>
              </w:rPr>
            </w:pPr>
            <w:r w:rsidRPr="00843621">
              <w:rPr>
                <w:color w:val="000000"/>
                <w:sz w:val="22"/>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912" w:type="dxa"/>
            <w:shd w:val="clear" w:color="000000" w:fill="FFFFFF"/>
            <w:noWrap/>
            <w:tcMar>
              <w:top w:w="15" w:type="dxa"/>
              <w:left w:w="15" w:type="dxa"/>
              <w:bottom w:w="0" w:type="dxa"/>
              <w:right w:w="15" w:type="dxa"/>
            </w:tcMar>
            <w:vAlign w:val="bottom"/>
            <w:hideMark/>
          </w:tcPr>
          <w:p w14:paraId="3C3F042C" w14:textId="77777777" w:rsidR="00065B51" w:rsidRPr="00843621" w:rsidRDefault="00065B51" w:rsidP="00843621">
            <w:pPr>
              <w:spacing w:after="0"/>
              <w:ind w:right="269" w:firstLine="0"/>
              <w:jc w:val="right"/>
              <w:rPr>
                <w:color w:val="000000"/>
                <w:sz w:val="22"/>
              </w:rPr>
            </w:pPr>
            <w:r w:rsidRPr="00843621">
              <w:rPr>
                <w:color w:val="000000"/>
                <w:sz w:val="22"/>
              </w:rPr>
              <w:t>98,5</w:t>
            </w:r>
          </w:p>
        </w:tc>
      </w:tr>
      <w:tr w:rsidR="00065B51" w:rsidRPr="00843621" w14:paraId="53EAF1F2"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24C6B1F0" w14:textId="77777777" w:rsidR="00065B51" w:rsidRPr="00843621" w:rsidRDefault="00E54D34" w:rsidP="00843621">
            <w:pPr>
              <w:spacing w:after="0"/>
              <w:ind w:firstLine="0"/>
              <w:jc w:val="center"/>
              <w:rPr>
                <w:color w:val="000000"/>
                <w:sz w:val="22"/>
              </w:rPr>
            </w:pPr>
            <w:r>
              <w:rPr>
                <w:color w:val="000000"/>
                <w:sz w:val="22"/>
              </w:rPr>
              <w:t>6</w:t>
            </w:r>
          </w:p>
        </w:tc>
        <w:tc>
          <w:tcPr>
            <w:tcW w:w="7655" w:type="dxa"/>
            <w:shd w:val="clear" w:color="000000" w:fill="FFFFFF"/>
            <w:tcMar>
              <w:top w:w="15" w:type="dxa"/>
              <w:left w:w="15" w:type="dxa"/>
              <w:bottom w:w="0" w:type="dxa"/>
              <w:right w:w="15" w:type="dxa"/>
            </w:tcMar>
            <w:vAlign w:val="center"/>
            <w:hideMark/>
          </w:tcPr>
          <w:p w14:paraId="75A4FF87" w14:textId="77777777" w:rsidR="00065B51" w:rsidRPr="00843621" w:rsidRDefault="00065B51" w:rsidP="00843621">
            <w:pPr>
              <w:spacing w:after="0"/>
              <w:ind w:firstLine="0"/>
              <w:jc w:val="left"/>
              <w:rPr>
                <w:color w:val="000000"/>
                <w:sz w:val="22"/>
              </w:rPr>
            </w:pPr>
            <w:r w:rsidRPr="00843621">
              <w:rPr>
                <w:color w:val="000000"/>
                <w:sz w:val="22"/>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912" w:type="dxa"/>
            <w:shd w:val="clear" w:color="000000" w:fill="FFFFFF"/>
            <w:noWrap/>
            <w:tcMar>
              <w:top w:w="15" w:type="dxa"/>
              <w:left w:w="15" w:type="dxa"/>
              <w:bottom w:w="0" w:type="dxa"/>
              <w:right w:w="15" w:type="dxa"/>
            </w:tcMar>
            <w:vAlign w:val="bottom"/>
            <w:hideMark/>
          </w:tcPr>
          <w:p w14:paraId="55EBD8D9" w14:textId="77777777" w:rsidR="00065B51" w:rsidRPr="00843621" w:rsidRDefault="00065B51" w:rsidP="00843621">
            <w:pPr>
              <w:spacing w:after="0"/>
              <w:ind w:right="269" w:firstLine="0"/>
              <w:jc w:val="right"/>
              <w:rPr>
                <w:color w:val="000000"/>
                <w:sz w:val="22"/>
              </w:rPr>
            </w:pPr>
            <w:r w:rsidRPr="00843621">
              <w:rPr>
                <w:color w:val="000000"/>
                <w:sz w:val="22"/>
              </w:rPr>
              <w:t>97,7</w:t>
            </w:r>
          </w:p>
        </w:tc>
      </w:tr>
      <w:tr w:rsidR="00065B51" w:rsidRPr="00843621" w14:paraId="57A1DF61"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7750A714" w14:textId="77777777" w:rsidR="00065B51" w:rsidRPr="00843621" w:rsidRDefault="00E54D34" w:rsidP="00843621">
            <w:pPr>
              <w:spacing w:after="0"/>
              <w:ind w:firstLine="0"/>
              <w:jc w:val="center"/>
              <w:rPr>
                <w:color w:val="000000"/>
                <w:sz w:val="22"/>
              </w:rPr>
            </w:pPr>
            <w:r>
              <w:rPr>
                <w:color w:val="000000"/>
                <w:sz w:val="22"/>
              </w:rPr>
              <w:t>7</w:t>
            </w:r>
          </w:p>
        </w:tc>
        <w:tc>
          <w:tcPr>
            <w:tcW w:w="7655" w:type="dxa"/>
            <w:shd w:val="clear" w:color="000000" w:fill="FFFFFF"/>
            <w:tcMar>
              <w:top w:w="15" w:type="dxa"/>
              <w:left w:w="15" w:type="dxa"/>
              <w:bottom w:w="0" w:type="dxa"/>
              <w:right w:w="15" w:type="dxa"/>
            </w:tcMar>
            <w:vAlign w:val="center"/>
            <w:hideMark/>
          </w:tcPr>
          <w:p w14:paraId="6C26A61F" w14:textId="77777777" w:rsidR="00065B51" w:rsidRPr="00843621" w:rsidRDefault="00065B51" w:rsidP="00843621">
            <w:pPr>
              <w:spacing w:after="0"/>
              <w:ind w:firstLine="0"/>
              <w:jc w:val="left"/>
              <w:rPr>
                <w:color w:val="000000"/>
                <w:sz w:val="22"/>
              </w:rPr>
            </w:pPr>
            <w:r w:rsidRPr="00843621">
              <w:rPr>
                <w:color w:val="000000"/>
                <w:sz w:val="22"/>
              </w:rPr>
              <w:t>Государственное бюджетное комплексное учреждение Архангельской области общего типа «Каргопольский центр социальной</w:t>
            </w:r>
            <w:r w:rsidR="00AC28A2" w:rsidRPr="00843621">
              <w:rPr>
                <w:color w:val="000000"/>
                <w:sz w:val="22"/>
              </w:rPr>
              <w:t xml:space="preserve"> </w:t>
            </w:r>
            <w:r w:rsidRPr="00843621">
              <w:rPr>
                <w:color w:val="000000"/>
                <w:sz w:val="22"/>
              </w:rPr>
              <w:t>помощи семье и детям»</w:t>
            </w:r>
          </w:p>
        </w:tc>
        <w:tc>
          <w:tcPr>
            <w:tcW w:w="912" w:type="dxa"/>
            <w:shd w:val="clear" w:color="000000" w:fill="FFFFFF"/>
            <w:noWrap/>
            <w:tcMar>
              <w:top w:w="15" w:type="dxa"/>
              <w:left w:w="15" w:type="dxa"/>
              <w:bottom w:w="0" w:type="dxa"/>
              <w:right w:w="15" w:type="dxa"/>
            </w:tcMar>
            <w:vAlign w:val="bottom"/>
            <w:hideMark/>
          </w:tcPr>
          <w:p w14:paraId="21BFD6D8" w14:textId="77777777" w:rsidR="00065B51" w:rsidRPr="00843621" w:rsidRDefault="00065B51" w:rsidP="00843621">
            <w:pPr>
              <w:spacing w:after="0"/>
              <w:ind w:right="269" w:firstLine="0"/>
              <w:jc w:val="right"/>
              <w:rPr>
                <w:color w:val="000000"/>
                <w:sz w:val="22"/>
              </w:rPr>
            </w:pPr>
            <w:r w:rsidRPr="00843621">
              <w:rPr>
                <w:color w:val="000000"/>
                <w:sz w:val="22"/>
              </w:rPr>
              <w:t>97,6</w:t>
            </w:r>
          </w:p>
        </w:tc>
      </w:tr>
      <w:tr w:rsidR="00065B51" w:rsidRPr="00843621" w14:paraId="42C99F27"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78036DF1" w14:textId="77777777" w:rsidR="00065B51" w:rsidRPr="00843621" w:rsidRDefault="00E54D34" w:rsidP="00843621">
            <w:pPr>
              <w:spacing w:after="0"/>
              <w:ind w:firstLine="0"/>
              <w:jc w:val="center"/>
              <w:rPr>
                <w:color w:val="000000"/>
                <w:sz w:val="22"/>
              </w:rPr>
            </w:pPr>
            <w:r>
              <w:rPr>
                <w:color w:val="000000"/>
                <w:sz w:val="22"/>
              </w:rPr>
              <w:t>8</w:t>
            </w:r>
          </w:p>
        </w:tc>
        <w:tc>
          <w:tcPr>
            <w:tcW w:w="7655" w:type="dxa"/>
            <w:shd w:val="clear" w:color="000000" w:fill="FFFFFF"/>
            <w:tcMar>
              <w:top w:w="15" w:type="dxa"/>
              <w:left w:w="15" w:type="dxa"/>
              <w:bottom w:w="0" w:type="dxa"/>
              <w:right w:w="15" w:type="dxa"/>
            </w:tcMar>
            <w:vAlign w:val="center"/>
            <w:hideMark/>
          </w:tcPr>
          <w:p w14:paraId="369DB15C" w14:textId="77777777" w:rsidR="00065B51" w:rsidRPr="00843621" w:rsidRDefault="00065B51" w:rsidP="00843621">
            <w:pPr>
              <w:spacing w:after="0"/>
              <w:ind w:firstLine="0"/>
              <w:jc w:val="left"/>
              <w:rPr>
                <w:color w:val="000000"/>
                <w:sz w:val="22"/>
              </w:rPr>
            </w:pPr>
            <w:r w:rsidRPr="00843621">
              <w:rPr>
                <w:color w:val="000000"/>
                <w:sz w:val="22"/>
              </w:rPr>
              <w:t>Государственное бюджетное стационарное учреждение социального обслуживания системы социальной защиты населения</w:t>
            </w:r>
            <w:r w:rsidR="00AC28A2" w:rsidRPr="00843621">
              <w:rPr>
                <w:color w:val="000000"/>
                <w:sz w:val="22"/>
              </w:rPr>
              <w:t xml:space="preserve"> </w:t>
            </w:r>
            <w:r w:rsidRPr="00843621">
              <w:rPr>
                <w:color w:val="000000"/>
                <w:sz w:val="22"/>
              </w:rPr>
              <w:t>Архангельской области «Мезенский дом-интернат для престарелых и инвалидов»</w:t>
            </w:r>
          </w:p>
        </w:tc>
        <w:tc>
          <w:tcPr>
            <w:tcW w:w="912" w:type="dxa"/>
            <w:shd w:val="clear" w:color="000000" w:fill="FFFFFF"/>
            <w:noWrap/>
            <w:tcMar>
              <w:top w:w="15" w:type="dxa"/>
              <w:left w:w="15" w:type="dxa"/>
              <w:bottom w:w="0" w:type="dxa"/>
              <w:right w:w="15" w:type="dxa"/>
            </w:tcMar>
            <w:vAlign w:val="bottom"/>
            <w:hideMark/>
          </w:tcPr>
          <w:p w14:paraId="5AA9E52C" w14:textId="77777777" w:rsidR="00065B51" w:rsidRPr="00843621" w:rsidRDefault="00065B51" w:rsidP="00843621">
            <w:pPr>
              <w:spacing w:after="0"/>
              <w:ind w:right="269" w:firstLine="0"/>
              <w:jc w:val="right"/>
              <w:rPr>
                <w:color w:val="000000"/>
                <w:sz w:val="22"/>
              </w:rPr>
            </w:pPr>
            <w:r w:rsidRPr="00843621">
              <w:rPr>
                <w:color w:val="000000"/>
                <w:sz w:val="22"/>
              </w:rPr>
              <w:t>96,4</w:t>
            </w:r>
          </w:p>
        </w:tc>
      </w:tr>
      <w:tr w:rsidR="00065B51" w:rsidRPr="00843621" w14:paraId="0E8BE8E2"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4BEB70A9" w14:textId="77777777" w:rsidR="00065B51" w:rsidRPr="00843621" w:rsidRDefault="00E54D34" w:rsidP="00843621">
            <w:pPr>
              <w:spacing w:after="0"/>
              <w:ind w:firstLine="0"/>
              <w:jc w:val="center"/>
              <w:rPr>
                <w:color w:val="000000"/>
                <w:sz w:val="22"/>
              </w:rPr>
            </w:pPr>
            <w:r>
              <w:rPr>
                <w:color w:val="000000"/>
                <w:sz w:val="22"/>
              </w:rPr>
              <w:t>9</w:t>
            </w:r>
          </w:p>
        </w:tc>
        <w:tc>
          <w:tcPr>
            <w:tcW w:w="7655" w:type="dxa"/>
            <w:shd w:val="clear" w:color="000000" w:fill="FFFFFF"/>
            <w:tcMar>
              <w:top w:w="15" w:type="dxa"/>
              <w:left w:w="15" w:type="dxa"/>
              <w:bottom w:w="0" w:type="dxa"/>
              <w:right w:w="15" w:type="dxa"/>
            </w:tcMar>
            <w:vAlign w:val="center"/>
            <w:hideMark/>
          </w:tcPr>
          <w:p w14:paraId="224DE6E7" w14:textId="77777777" w:rsidR="00065B51" w:rsidRPr="00843621" w:rsidRDefault="00065B51" w:rsidP="00843621">
            <w:pPr>
              <w:spacing w:after="0"/>
              <w:ind w:firstLine="0"/>
              <w:jc w:val="left"/>
              <w:rPr>
                <w:color w:val="000000"/>
                <w:sz w:val="22"/>
              </w:rPr>
            </w:pPr>
            <w:r w:rsidRPr="00843621">
              <w:rPr>
                <w:color w:val="000000"/>
                <w:sz w:val="22"/>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912" w:type="dxa"/>
            <w:shd w:val="clear" w:color="000000" w:fill="FFFFFF"/>
            <w:noWrap/>
            <w:tcMar>
              <w:top w:w="15" w:type="dxa"/>
              <w:left w:w="15" w:type="dxa"/>
              <w:bottom w:w="0" w:type="dxa"/>
              <w:right w:w="15" w:type="dxa"/>
            </w:tcMar>
            <w:vAlign w:val="bottom"/>
            <w:hideMark/>
          </w:tcPr>
          <w:p w14:paraId="219FE7CA" w14:textId="77777777" w:rsidR="00065B51" w:rsidRPr="00843621" w:rsidRDefault="00065B51" w:rsidP="00843621">
            <w:pPr>
              <w:spacing w:after="0"/>
              <w:ind w:right="269" w:firstLine="0"/>
              <w:jc w:val="right"/>
              <w:rPr>
                <w:color w:val="000000"/>
                <w:sz w:val="22"/>
              </w:rPr>
            </w:pPr>
            <w:r w:rsidRPr="00843621">
              <w:rPr>
                <w:color w:val="000000"/>
                <w:sz w:val="22"/>
              </w:rPr>
              <w:t>95,7</w:t>
            </w:r>
          </w:p>
        </w:tc>
      </w:tr>
      <w:tr w:rsidR="00065B51" w:rsidRPr="00843621" w14:paraId="0ECF3709"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2871D7EE" w14:textId="77777777" w:rsidR="00065B51" w:rsidRPr="00843621" w:rsidRDefault="00E54D34" w:rsidP="00843621">
            <w:pPr>
              <w:spacing w:after="0"/>
              <w:ind w:firstLine="0"/>
              <w:jc w:val="center"/>
              <w:rPr>
                <w:color w:val="000000"/>
                <w:sz w:val="22"/>
              </w:rPr>
            </w:pPr>
            <w:r>
              <w:rPr>
                <w:color w:val="000000"/>
                <w:sz w:val="22"/>
              </w:rPr>
              <w:t>10</w:t>
            </w:r>
          </w:p>
        </w:tc>
        <w:tc>
          <w:tcPr>
            <w:tcW w:w="7655" w:type="dxa"/>
            <w:shd w:val="clear" w:color="000000" w:fill="FFFFFF"/>
            <w:tcMar>
              <w:top w:w="15" w:type="dxa"/>
              <w:left w:w="15" w:type="dxa"/>
              <w:bottom w:w="0" w:type="dxa"/>
              <w:right w:w="15" w:type="dxa"/>
            </w:tcMar>
            <w:vAlign w:val="center"/>
            <w:hideMark/>
          </w:tcPr>
          <w:p w14:paraId="32759749" w14:textId="77777777" w:rsidR="00065B51" w:rsidRPr="00843621" w:rsidRDefault="00065B51" w:rsidP="00843621">
            <w:pPr>
              <w:spacing w:after="0"/>
              <w:ind w:firstLine="0"/>
              <w:jc w:val="left"/>
              <w:rPr>
                <w:color w:val="000000"/>
                <w:sz w:val="22"/>
              </w:rPr>
            </w:pPr>
            <w:r w:rsidRPr="00843621">
              <w:rPr>
                <w:color w:val="000000"/>
                <w:sz w:val="22"/>
              </w:rPr>
              <w:t>Государственное бюджетное стационарное учреждение социального</w:t>
            </w:r>
            <w:r w:rsidR="00AC28A2" w:rsidRPr="00843621">
              <w:rPr>
                <w:color w:val="000000"/>
                <w:sz w:val="22"/>
              </w:rPr>
              <w:t xml:space="preserve"> </w:t>
            </w:r>
            <w:r w:rsidRPr="00843621">
              <w:rPr>
                <w:color w:val="000000"/>
                <w:sz w:val="22"/>
              </w:rPr>
              <w:t>обслуживания системы социальной защиты населения Архангельской области «</w:t>
            </w:r>
            <w:proofErr w:type="spellStart"/>
            <w:r w:rsidRPr="00843621">
              <w:rPr>
                <w:color w:val="000000"/>
                <w:sz w:val="22"/>
              </w:rPr>
              <w:t>Новодвинский</w:t>
            </w:r>
            <w:proofErr w:type="spellEnd"/>
            <w:r w:rsidRPr="00843621">
              <w:rPr>
                <w:color w:val="000000"/>
                <w:sz w:val="22"/>
              </w:rPr>
              <w:t xml:space="preserve"> детский дом-интернат для детей с серьезными нарушениями в интеллектуальном развитии»</w:t>
            </w:r>
          </w:p>
        </w:tc>
        <w:tc>
          <w:tcPr>
            <w:tcW w:w="912" w:type="dxa"/>
            <w:shd w:val="clear" w:color="000000" w:fill="FFFFFF"/>
            <w:noWrap/>
            <w:tcMar>
              <w:top w:w="15" w:type="dxa"/>
              <w:left w:w="15" w:type="dxa"/>
              <w:bottom w:w="0" w:type="dxa"/>
              <w:right w:w="15" w:type="dxa"/>
            </w:tcMar>
            <w:vAlign w:val="bottom"/>
            <w:hideMark/>
          </w:tcPr>
          <w:p w14:paraId="64398C7B" w14:textId="77777777" w:rsidR="00065B51" w:rsidRPr="00843621" w:rsidRDefault="00065B51" w:rsidP="00843621">
            <w:pPr>
              <w:spacing w:after="0"/>
              <w:ind w:right="269" w:firstLine="0"/>
              <w:jc w:val="right"/>
              <w:rPr>
                <w:color w:val="000000"/>
                <w:sz w:val="22"/>
              </w:rPr>
            </w:pPr>
            <w:r w:rsidRPr="00843621">
              <w:rPr>
                <w:color w:val="000000"/>
                <w:sz w:val="22"/>
              </w:rPr>
              <w:t>95,4</w:t>
            </w:r>
          </w:p>
        </w:tc>
      </w:tr>
      <w:tr w:rsidR="00065B51" w:rsidRPr="00843621" w14:paraId="5812D63D"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3E7EFA69" w14:textId="77777777" w:rsidR="00065B51" w:rsidRPr="00843621" w:rsidRDefault="00E54D34" w:rsidP="00843621">
            <w:pPr>
              <w:spacing w:after="0"/>
              <w:ind w:firstLine="0"/>
              <w:jc w:val="center"/>
              <w:rPr>
                <w:color w:val="000000"/>
                <w:sz w:val="22"/>
              </w:rPr>
            </w:pPr>
            <w:r>
              <w:rPr>
                <w:color w:val="000000"/>
                <w:sz w:val="22"/>
              </w:rPr>
              <w:t>11</w:t>
            </w:r>
          </w:p>
        </w:tc>
        <w:tc>
          <w:tcPr>
            <w:tcW w:w="7655" w:type="dxa"/>
            <w:shd w:val="clear" w:color="000000" w:fill="FFFFFF"/>
            <w:tcMar>
              <w:top w:w="15" w:type="dxa"/>
              <w:left w:w="15" w:type="dxa"/>
              <w:bottom w:w="0" w:type="dxa"/>
              <w:right w:w="15" w:type="dxa"/>
            </w:tcMar>
            <w:vAlign w:val="center"/>
            <w:hideMark/>
          </w:tcPr>
          <w:p w14:paraId="28595315" w14:textId="77777777" w:rsidR="00065B51" w:rsidRPr="00843621" w:rsidRDefault="00065B51" w:rsidP="00843621">
            <w:pPr>
              <w:spacing w:after="0"/>
              <w:ind w:firstLine="0"/>
              <w:jc w:val="left"/>
              <w:rPr>
                <w:color w:val="000000"/>
                <w:sz w:val="22"/>
              </w:rPr>
            </w:pPr>
            <w:r w:rsidRPr="00843621">
              <w:rPr>
                <w:color w:val="000000"/>
                <w:sz w:val="22"/>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sidR="00AC28A2" w:rsidRPr="00843621">
              <w:rPr>
                <w:color w:val="000000"/>
                <w:sz w:val="22"/>
              </w:rPr>
              <w:t xml:space="preserve"> </w:t>
            </w:r>
            <w:r w:rsidRPr="00843621">
              <w:rPr>
                <w:color w:val="000000"/>
                <w:sz w:val="22"/>
              </w:rPr>
              <w:t>социально-реабилитационный центр для несовершеннолетних»</w:t>
            </w:r>
          </w:p>
        </w:tc>
        <w:tc>
          <w:tcPr>
            <w:tcW w:w="912" w:type="dxa"/>
            <w:shd w:val="clear" w:color="000000" w:fill="FFFFFF"/>
            <w:noWrap/>
            <w:tcMar>
              <w:top w:w="15" w:type="dxa"/>
              <w:left w:w="15" w:type="dxa"/>
              <w:bottom w:w="0" w:type="dxa"/>
              <w:right w:w="15" w:type="dxa"/>
            </w:tcMar>
            <w:vAlign w:val="bottom"/>
            <w:hideMark/>
          </w:tcPr>
          <w:p w14:paraId="05D5044E" w14:textId="77777777" w:rsidR="00065B51" w:rsidRPr="00843621" w:rsidRDefault="00065B51" w:rsidP="00843621">
            <w:pPr>
              <w:spacing w:after="0"/>
              <w:ind w:right="269" w:firstLine="0"/>
              <w:jc w:val="right"/>
              <w:rPr>
                <w:color w:val="000000"/>
                <w:sz w:val="22"/>
              </w:rPr>
            </w:pPr>
            <w:r w:rsidRPr="00843621">
              <w:rPr>
                <w:color w:val="000000"/>
                <w:sz w:val="22"/>
              </w:rPr>
              <w:t>95,2</w:t>
            </w:r>
          </w:p>
        </w:tc>
      </w:tr>
      <w:tr w:rsidR="00065B51" w:rsidRPr="00843621" w14:paraId="735984D5"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65B1BAF3" w14:textId="77777777" w:rsidR="00065B51" w:rsidRPr="00843621" w:rsidRDefault="00E54D34" w:rsidP="00843621">
            <w:pPr>
              <w:spacing w:after="0"/>
              <w:ind w:firstLine="0"/>
              <w:jc w:val="center"/>
              <w:rPr>
                <w:color w:val="000000"/>
                <w:sz w:val="22"/>
              </w:rPr>
            </w:pPr>
            <w:r>
              <w:rPr>
                <w:color w:val="000000"/>
                <w:sz w:val="22"/>
              </w:rPr>
              <w:t>12</w:t>
            </w:r>
          </w:p>
        </w:tc>
        <w:tc>
          <w:tcPr>
            <w:tcW w:w="7655" w:type="dxa"/>
            <w:shd w:val="clear" w:color="FFFFFF" w:fill="FFFFFF"/>
            <w:tcMar>
              <w:top w:w="15" w:type="dxa"/>
              <w:left w:w="15" w:type="dxa"/>
              <w:bottom w:w="0" w:type="dxa"/>
              <w:right w:w="15" w:type="dxa"/>
            </w:tcMar>
            <w:vAlign w:val="center"/>
            <w:hideMark/>
          </w:tcPr>
          <w:p w14:paraId="6E5DDF7B" w14:textId="77777777" w:rsidR="00065B51" w:rsidRPr="00843621" w:rsidRDefault="00065B51" w:rsidP="00843621">
            <w:pPr>
              <w:spacing w:after="0"/>
              <w:ind w:firstLine="0"/>
              <w:jc w:val="left"/>
              <w:rPr>
                <w:color w:val="000000"/>
                <w:sz w:val="22"/>
              </w:rPr>
            </w:pPr>
            <w:r w:rsidRPr="00843621">
              <w:rPr>
                <w:color w:val="000000"/>
                <w:sz w:val="22"/>
              </w:rPr>
              <w:t>Региональная общественная благотворительная организация «Общество помощи аутичным детям «Ангел»</w:t>
            </w:r>
          </w:p>
        </w:tc>
        <w:tc>
          <w:tcPr>
            <w:tcW w:w="912" w:type="dxa"/>
            <w:shd w:val="clear" w:color="000000" w:fill="FFFFFF"/>
            <w:noWrap/>
            <w:tcMar>
              <w:top w:w="15" w:type="dxa"/>
              <w:left w:w="15" w:type="dxa"/>
              <w:bottom w:w="0" w:type="dxa"/>
              <w:right w:w="15" w:type="dxa"/>
            </w:tcMar>
            <w:vAlign w:val="bottom"/>
            <w:hideMark/>
          </w:tcPr>
          <w:p w14:paraId="22535E68" w14:textId="77777777" w:rsidR="00065B51" w:rsidRPr="00843621" w:rsidRDefault="00065B51" w:rsidP="00843621">
            <w:pPr>
              <w:spacing w:after="0"/>
              <w:ind w:right="269" w:firstLine="0"/>
              <w:jc w:val="right"/>
              <w:rPr>
                <w:color w:val="000000"/>
                <w:sz w:val="22"/>
              </w:rPr>
            </w:pPr>
            <w:r w:rsidRPr="00843621">
              <w:rPr>
                <w:color w:val="000000"/>
                <w:sz w:val="22"/>
              </w:rPr>
              <w:t>94,9</w:t>
            </w:r>
          </w:p>
        </w:tc>
      </w:tr>
      <w:tr w:rsidR="00065B51" w:rsidRPr="00843621" w14:paraId="52DACFA2"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4C49E367" w14:textId="77777777" w:rsidR="00065B51" w:rsidRPr="00843621" w:rsidRDefault="00E54D34" w:rsidP="00843621">
            <w:pPr>
              <w:spacing w:after="0"/>
              <w:ind w:firstLine="0"/>
              <w:jc w:val="center"/>
              <w:rPr>
                <w:color w:val="000000"/>
                <w:sz w:val="22"/>
              </w:rPr>
            </w:pPr>
            <w:r>
              <w:rPr>
                <w:color w:val="000000"/>
                <w:sz w:val="22"/>
              </w:rPr>
              <w:t>13</w:t>
            </w:r>
          </w:p>
        </w:tc>
        <w:tc>
          <w:tcPr>
            <w:tcW w:w="7655" w:type="dxa"/>
            <w:shd w:val="clear" w:color="000000" w:fill="FFFFFF"/>
            <w:tcMar>
              <w:top w:w="15" w:type="dxa"/>
              <w:left w:w="15" w:type="dxa"/>
              <w:bottom w:w="0" w:type="dxa"/>
              <w:right w:w="15" w:type="dxa"/>
            </w:tcMar>
            <w:vAlign w:val="center"/>
            <w:hideMark/>
          </w:tcPr>
          <w:p w14:paraId="49A5C25B" w14:textId="77777777" w:rsidR="00065B51" w:rsidRPr="00843621" w:rsidRDefault="00065B51" w:rsidP="00843621">
            <w:pPr>
              <w:spacing w:after="0"/>
              <w:ind w:firstLine="0"/>
              <w:jc w:val="left"/>
              <w:rPr>
                <w:color w:val="000000"/>
                <w:sz w:val="22"/>
              </w:rPr>
            </w:pPr>
            <w:r w:rsidRPr="00843621">
              <w:rPr>
                <w:color w:val="000000"/>
                <w:sz w:val="22"/>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912" w:type="dxa"/>
            <w:shd w:val="clear" w:color="000000" w:fill="FFFFFF"/>
            <w:noWrap/>
            <w:tcMar>
              <w:top w:w="15" w:type="dxa"/>
              <w:left w:w="15" w:type="dxa"/>
              <w:bottom w:w="0" w:type="dxa"/>
              <w:right w:w="15" w:type="dxa"/>
            </w:tcMar>
            <w:vAlign w:val="bottom"/>
            <w:hideMark/>
          </w:tcPr>
          <w:p w14:paraId="771DF206" w14:textId="77777777" w:rsidR="00065B51" w:rsidRPr="00843621" w:rsidRDefault="00065B51" w:rsidP="00843621">
            <w:pPr>
              <w:spacing w:after="0"/>
              <w:ind w:right="269" w:firstLine="0"/>
              <w:jc w:val="right"/>
              <w:rPr>
                <w:color w:val="000000"/>
                <w:sz w:val="22"/>
              </w:rPr>
            </w:pPr>
            <w:r w:rsidRPr="00843621">
              <w:rPr>
                <w:color w:val="000000"/>
                <w:sz w:val="22"/>
              </w:rPr>
              <w:t>93,6</w:t>
            </w:r>
          </w:p>
        </w:tc>
      </w:tr>
      <w:tr w:rsidR="00065B51" w:rsidRPr="00843621" w14:paraId="7D13C337"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2F5C52A5" w14:textId="77777777" w:rsidR="00065B51" w:rsidRPr="00843621" w:rsidRDefault="00E54D34" w:rsidP="00843621">
            <w:pPr>
              <w:spacing w:after="0"/>
              <w:ind w:firstLine="0"/>
              <w:jc w:val="center"/>
              <w:rPr>
                <w:color w:val="000000"/>
                <w:sz w:val="22"/>
              </w:rPr>
            </w:pPr>
            <w:r>
              <w:rPr>
                <w:color w:val="000000"/>
                <w:sz w:val="22"/>
              </w:rPr>
              <w:t>14</w:t>
            </w:r>
          </w:p>
        </w:tc>
        <w:tc>
          <w:tcPr>
            <w:tcW w:w="7655" w:type="dxa"/>
            <w:shd w:val="clear" w:color="000000" w:fill="FFFFFF"/>
            <w:tcMar>
              <w:top w:w="15" w:type="dxa"/>
              <w:left w:w="15" w:type="dxa"/>
              <w:bottom w:w="0" w:type="dxa"/>
              <w:right w:w="15" w:type="dxa"/>
            </w:tcMar>
            <w:vAlign w:val="center"/>
            <w:hideMark/>
          </w:tcPr>
          <w:p w14:paraId="03DB40CA" w14:textId="77777777" w:rsidR="00065B51" w:rsidRPr="00843621" w:rsidRDefault="00065B51" w:rsidP="00843621">
            <w:pPr>
              <w:spacing w:after="0"/>
              <w:ind w:firstLine="0"/>
              <w:jc w:val="left"/>
              <w:rPr>
                <w:color w:val="000000"/>
                <w:sz w:val="22"/>
              </w:rPr>
            </w:pPr>
            <w:r w:rsidRPr="00843621">
              <w:rPr>
                <w:color w:val="000000"/>
                <w:sz w:val="22"/>
              </w:rPr>
              <w:t>Государственное бюджетное стационарное учреждение социального обслуживания системы социальной защиты населения</w:t>
            </w:r>
            <w:r w:rsidR="00AC28A2" w:rsidRPr="00843621">
              <w:rPr>
                <w:color w:val="000000"/>
                <w:sz w:val="22"/>
              </w:rPr>
              <w:t xml:space="preserve"> </w:t>
            </w:r>
            <w:r w:rsidRPr="00843621">
              <w:rPr>
                <w:color w:val="000000"/>
                <w:sz w:val="22"/>
              </w:rPr>
              <w:t>Архангельской области «</w:t>
            </w:r>
            <w:proofErr w:type="spellStart"/>
            <w:r w:rsidRPr="00843621">
              <w:rPr>
                <w:color w:val="000000"/>
                <w:sz w:val="22"/>
              </w:rPr>
              <w:t>Маймаксанский</w:t>
            </w:r>
            <w:proofErr w:type="spellEnd"/>
            <w:r w:rsidRPr="00843621">
              <w:rPr>
                <w:color w:val="000000"/>
                <w:sz w:val="22"/>
              </w:rPr>
              <w:t xml:space="preserve"> психоневрологический интернат»</w:t>
            </w:r>
          </w:p>
        </w:tc>
        <w:tc>
          <w:tcPr>
            <w:tcW w:w="912" w:type="dxa"/>
            <w:shd w:val="clear" w:color="000000" w:fill="FFFFFF"/>
            <w:noWrap/>
            <w:tcMar>
              <w:top w:w="15" w:type="dxa"/>
              <w:left w:w="15" w:type="dxa"/>
              <w:bottom w:w="0" w:type="dxa"/>
              <w:right w:w="15" w:type="dxa"/>
            </w:tcMar>
            <w:vAlign w:val="bottom"/>
            <w:hideMark/>
          </w:tcPr>
          <w:p w14:paraId="0D512561" w14:textId="77777777" w:rsidR="00065B51" w:rsidRPr="00843621" w:rsidRDefault="00065B51" w:rsidP="00843621">
            <w:pPr>
              <w:spacing w:after="0"/>
              <w:ind w:right="269" w:firstLine="0"/>
              <w:jc w:val="right"/>
              <w:rPr>
                <w:color w:val="000000"/>
                <w:sz w:val="22"/>
              </w:rPr>
            </w:pPr>
            <w:r w:rsidRPr="00843621">
              <w:rPr>
                <w:color w:val="000000"/>
                <w:sz w:val="22"/>
              </w:rPr>
              <w:t>93,4</w:t>
            </w:r>
          </w:p>
        </w:tc>
      </w:tr>
      <w:tr w:rsidR="00065B51" w:rsidRPr="00843621" w14:paraId="3F447EC3"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7A351208" w14:textId="77777777" w:rsidR="00065B51" w:rsidRPr="00843621" w:rsidRDefault="00E54D34" w:rsidP="00843621">
            <w:pPr>
              <w:spacing w:after="0"/>
              <w:ind w:firstLine="0"/>
              <w:jc w:val="center"/>
              <w:rPr>
                <w:color w:val="000000"/>
                <w:sz w:val="22"/>
              </w:rPr>
            </w:pPr>
            <w:r>
              <w:rPr>
                <w:color w:val="000000"/>
                <w:sz w:val="22"/>
              </w:rPr>
              <w:t>15</w:t>
            </w:r>
          </w:p>
        </w:tc>
        <w:tc>
          <w:tcPr>
            <w:tcW w:w="7655" w:type="dxa"/>
            <w:shd w:val="clear" w:color="000000" w:fill="FFFFFF"/>
            <w:tcMar>
              <w:top w:w="15" w:type="dxa"/>
              <w:left w:w="15" w:type="dxa"/>
              <w:bottom w:w="0" w:type="dxa"/>
              <w:right w:w="15" w:type="dxa"/>
            </w:tcMar>
            <w:vAlign w:val="center"/>
            <w:hideMark/>
          </w:tcPr>
          <w:p w14:paraId="6101C340" w14:textId="77777777" w:rsidR="00065B51" w:rsidRPr="00843621" w:rsidRDefault="00065B51" w:rsidP="00843621">
            <w:pPr>
              <w:spacing w:after="0"/>
              <w:ind w:firstLine="0"/>
              <w:jc w:val="left"/>
              <w:rPr>
                <w:color w:val="000000"/>
                <w:sz w:val="22"/>
              </w:rPr>
            </w:pPr>
            <w:r w:rsidRPr="00843621">
              <w:rPr>
                <w:color w:val="000000"/>
                <w:sz w:val="22"/>
              </w:rPr>
              <w:t>Государственное бюджетное стационарное учреждение социального обслуживания системы социальной защиты населения</w:t>
            </w:r>
            <w:r w:rsidR="00AC28A2" w:rsidRPr="00843621">
              <w:rPr>
                <w:color w:val="000000"/>
                <w:sz w:val="22"/>
              </w:rPr>
              <w:t xml:space="preserve"> </w:t>
            </w:r>
            <w:r w:rsidRPr="00843621">
              <w:rPr>
                <w:color w:val="000000"/>
                <w:sz w:val="22"/>
              </w:rPr>
              <w:t>Архангельской области «</w:t>
            </w:r>
            <w:proofErr w:type="spellStart"/>
            <w:r w:rsidRPr="00843621">
              <w:rPr>
                <w:color w:val="000000"/>
                <w:sz w:val="22"/>
              </w:rPr>
              <w:t>Ширшинский</w:t>
            </w:r>
            <w:proofErr w:type="spellEnd"/>
            <w:r w:rsidRPr="00843621">
              <w:rPr>
                <w:color w:val="000000"/>
                <w:sz w:val="22"/>
              </w:rPr>
              <w:t xml:space="preserve"> психоневрологический интернат»</w:t>
            </w:r>
            <w:r w:rsidR="00AC28A2" w:rsidRPr="00843621">
              <w:rPr>
                <w:color w:val="000000"/>
                <w:sz w:val="22"/>
              </w:rPr>
              <w:t xml:space="preserve"> </w:t>
            </w:r>
          </w:p>
        </w:tc>
        <w:tc>
          <w:tcPr>
            <w:tcW w:w="912" w:type="dxa"/>
            <w:shd w:val="clear" w:color="000000" w:fill="FFFFFF"/>
            <w:noWrap/>
            <w:tcMar>
              <w:top w:w="15" w:type="dxa"/>
              <w:left w:w="15" w:type="dxa"/>
              <w:bottom w:w="0" w:type="dxa"/>
              <w:right w:w="15" w:type="dxa"/>
            </w:tcMar>
            <w:vAlign w:val="bottom"/>
            <w:hideMark/>
          </w:tcPr>
          <w:p w14:paraId="1BAC6251" w14:textId="77777777" w:rsidR="00065B51" w:rsidRPr="00843621" w:rsidRDefault="00065B51" w:rsidP="00843621">
            <w:pPr>
              <w:spacing w:after="0"/>
              <w:ind w:right="269" w:firstLine="0"/>
              <w:jc w:val="right"/>
              <w:rPr>
                <w:color w:val="000000"/>
                <w:sz w:val="22"/>
              </w:rPr>
            </w:pPr>
            <w:r w:rsidRPr="00843621">
              <w:rPr>
                <w:color w:val="000000"/>
                <w:sz w:val="22"/>
              </w:rPr>
              <w:t>93,1</w:t>
            </w:r>
          </w:p>
        </w:tc>
      </w:tr>
      <w:tr w:rsidR="00065B51" w:rsidRPr="00843621" w14:paraId="533D0FA0"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41BFE7AA" w14:textId="77777777" w:rsidR="00065B51" w:rsidRPr="00843621" w:rsidRDefault="00E54D34" w:rsidP="00843621">
            <w:pPr>
              <w:spacing w:after="0"/>
              <w:ind w:firstLine="0"/>
              <w:jc w:val="center"/>
              <w:rPr>
                <w:color w:val="000000"/>
                <w:sz w:val="22"/>
              </w:rPr>
            </w:pPr>
            <w:r>
              <w:rPr>
                <w:color w:val="000000"/>
                <w:sz w:val="22"/>
              </w:rPr>
              <w:t>16</w:t>
            </w:r>
          </w:p>
        </w:tc>
        <w:tc>
          <w:tcPr>
            <w:tcW w:w="7655" w:type="dxa"/>
            <w:shd w:val="clear" w:color="000000" w:fill="FFFFFF"/>
            <w:tcMar>
              <w:top w:w="15" w:type="dxa"/>
              <w:left w:w="15" w:type="dxa"/>
              <w:bottom w:w="0" w:type="dxa"/>
              <w:right w:w="15" w:type="dxa"/>
            </w:tcMar>
            <w:vAlign w:val="center"/>
            <w:hideMark/>
          </w:tcPr>
          <w:p w14:paraId="7A274304" w14:textId="77777777" w:rsidR="00065B51" w:rsidRPr="00843621" w:rsidRDefault="00065B51" w:rsidP="00843621">
            <w:pPr>
              <w:spacing w:after="0"/>
              <w:ind w:firstLine="0"/>
              <w:jc w:val="left"/>
              <w:rPr>
                <w:color w:val="000000"/>
                <w:sz w:val="22"/>
              </w:rPr>
            </w:pPr>
            <w:r w:rsidRPr="00843621">
              <w:rPr>
                <w:color w:val="000000"/>
                <w:sz w:val="22"/>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912" w:type="dxa"/>
            <w:shd w:val="clear" w:color="000000" w:fill="FFFFFF"/>
            <w:noWrap/>
            <w:tcMar>
              <w:top w:w="15" w:type="dxa"/>
              <w:left w:w="15" w:type="dxa"/>
              <w:bottom w:w="0" w:type="dxa"/>
              <w:right w:w="15" w:type="dxa"/>
            </w:tcMar>
            <w:vAlign w:val="bottom"/>
            <w:hideMark/>
          </w:tcPr>
          <w:p w14:paraId="4F42DD9F" w14:textId="77777777" w:rsidR="00065B51" w:rsidRPr="00843621" w:rsidRDefault="00065B51" w:rsidP="00843621">
            <w:pPr>
              <w:spacing w:after="0"/>
              <w:ind w:right="269" w:firstLine="0"/>
              <w:jc w:val="right"/>
              <w:rPr>
                <w:color w:val="000000"/>
                <w:sz w:val="22"/>
              </w:rPr>
            </w:pPr>
            <w:r w:rsidRPr="00843621">
              <w:rPr>
                <w:color w:val="000000"/>
                <w:sz w:val="22"/>
              </w:rPr>
              <w:t>92,2</w:t>
            </w:r>
          </w:p>
        </w:tc>
      </w:tr>
      <w:tr w:rsidR="00065B51" w:rsidRPr="00843621" w14:paraId="526A95AB"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688D586C" w14:textId="77777777" w:rsidR="00065B51" w:rsidRPr="00843621" w:rsidRDefault="00065B51" w:rsidP="00843621">
            <w:pPr>
              <w:spacing w:after="0"/>
              <w:ind w:firstLine="0"/>
              <w:jc w:val="center"/>
              <w:rPr>
                <w:color w:val="000000"/>
                <w:sz w:val="22"/>
              </w:rPr>
            </w:pPr>
            <w:r w:rsidRPr="00843621">
              <w:rPr>
                <w:color w:val="000000"/>
                <w:sz w:val="22"/>
              </w:rPr>
              <w:t>5</w:t>
            </w:r>
          </w:p>
        </w:tc>
        <w:tc>
          <w:tcPr>
            <w:tcW w:w="7655" w:type="dxa"/>
            <w:shd w:val="clear" w:color="000000" w:fill="FFFFFF"/>
            <w:tcMar>
              <w:top w:w="15" w:type="dxa"/>
              <w:left w:w="15" w:type="dxa"/>
              <w:bottom w:w="0" w:type="dxa"/>
              <w:right w:w="15" w:type="dxa"/>
            </w:tcMar>
            <w:vAlign w:val="center"/>
            <w:hideMark/>
          </w:tcPr>
          <w:p w14:paraId="11860546" w14:textId="77777777" w:rsidR="00065B51" w:rsidRPr="00843621" w:rsidRDefault="00065B51" w:rsidP="00843621">
            <w:pPr>
              <w:spacing w:after="0"/>
              <w:ind w:firstLine="0"/>
              <w:jc w:val="left"/>
              <w:rPr>
                <w:color w:val="000000"/>
                <w:sz w:val="22"/>
              </w:rPr>
            </w:pPr>
            <w:r w:rsidRPr="00843621">
              <w:rPr>
                <w:color w:val="000000"/>
                <w:sz w:val="22"/>
              </w:rPr>
              <w:t>Государственное бюджетное стационарное учреждение социального обслуживания системы социальной защиты населения</w:t>
            </w:r>
            <w:r w:rsidR="00AC28A2" w:rsidRPr="00843621">
              <w:rPr>
                <w:color w:val="000000"/>
                <w:sz w:val="22"/>
              </w:rPr>
              <w:t xml:space="preserve"> </w:t>
            </w:r>
            <w:r w:rsidRPr="00843621">
              <w:rPr>
                <w:color w:val="000000"/>
                <w:sz w:val="22"/>
              </w:rPr>
              <w:t>Архангельской области «</w:t>
            </w:r>
            <w:proofErr w:type="spellStart"/>
            <w:r w:rsidRPr="00843621">
              <w:rPr>
                <w:color w:val="000000"/>
                <w:sz w:val="22"/>
              </w:rPr>
              <w:t>Туровецкий</w:t>
            </w:r>
            <w:proofErr w:type="spellEnd"/>
            <w:r w:rsidRPr="00843621">
              <w:rPr>
                <w:color w:val="000000"/>
                <w:sz w:val="22"/>
              </w:rPr>
              <w:t xml:space="preserve"> психоневрологический интернат» (отделение «Котласское»)</w:t>
            </w:r>
          </w:p>
        </w:tc>
        <w:tc>
          <w:tcPr>
            <w:tcW w:w="912" w:type="dxa"/>
            <w:shd w:val="clear" w:color="000000" w:fill="FFFFFF"/>
            <w:noWrap/>
            <w:tcMar>
              <w:top w:w="15" w:type="dxa"/>
              <w:left w:w="15" w:type="dxa"/>
              <w:bottom w:w="0" w:type="dxa"/>
              <w:right w:w="15" w:type="dxa"/>
            </w:tcMar>
            <w:vAlign w:val="bottom"/>
            <w:hideMark/>
          </w:tcPr>
          <w:p w14:paraId="5D850055" w14:textId="77777777" w:rsidR="00065B51" w:rsidRPr="00843621" w:rsidRDefault="00065B51" w:rsidP="00843621">
            <w:pPr>
              <w:spacing w:after="0"/>
              <w:ind w:right="269" w:firstLine="0"/>
              <w:jc w:val="right"/>
              <w:rPr>
                <w:color w:val="000000"/>
                <w:sz w:val="22"/>
              </w:rPr>
            </w:pPr>
            <w:r w:rsidRPr="00843621">
              <w:rPr>
                <w:color w:val="000000"/>
                <w:sz w:val="22"/>
              </w:rPr>
              <w:t>92,0</w:t>
            </w:r>
          </w:p>
        </w:tc>
      </w:tr>
      <w:tr w:rsidR="00065B51" w:rsidRPr="00843621" w14:paraId="62319BC0"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5DFCA453" w14:textId="77777777" w:rsidR="00065B51" w:rsidRPr="00843621" w:rsidRDefault="00E54D34" w:rsidP="00843621">
            <w:pPr>
              <w:spacing w:after="0"/>
              <w:ind w:firstLine="0"/>
              <w:jc w:val="center"/>
              <w:rPr>
                <w:color w:val="000000"/>
                <w:sz w:val="22"/>
              </w:rPr>
            </w:pPr>
            <w:r>
              <w:rPr>
                <w:color w:val="000000"/>
                <w:sz w:val="22"/>
              </w:rPr>
              <w:t>17</w:t>
            </w:r>
          </w:p>
        </w:tc>
        <w:tc>
          <w:tcPr>
            <w:tcW w:w="7655" w:type="dxa"/>
            <w:shd w:val="clear" w:color="000000" w:fill="FFFFFF"/>
            <w:tcMar>
              <w:top w:w="15" w:type="dxa"/>
              <w:left w:w="15" w:type="dxa"/>
              <w:bottom w:w="0" w:type="dxa"/>
              <w:right w:w="15" w:type="dxa"/>
            </w:tcMar>
            <w:vAlign w:val="center"/>
            <w:hideMark/>
          </w:tcPr>
          <w:p w14:paraId="4038F0E0" w14:textId="77777777" w:rsidR="00065B51" w:rsidRPr="00843621" w:rsidRDefault="00065B51" w:rsidP="00843621">
            <w:pPr>
              <w:spacing w:after="0"/>
              <w:ind w:firstLine="0"/>
              <w:jc w:val="left"/>
              <w:rPr>
                <w:color w:val="000000"/>
                <w:sz w:val="22"/>
              </w:rPr>
            </w:pPr>
            <w:r w:rsidRPr="00843621">
              <w:rPr>
                <w:color w:val="000000"/>
                <w:sz w:val="22"/>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912" w:type="dxa"/>
            <w:shd w:val="clear" w:color="000000" w:fill="FFFFFF"/>
            <w:noWrap/>
            <w:tcMar>
              <w:top w:w="15" w:type="dxa"/>
              <w:left w:w="15" w:type="dxa"/>
              <w:bottom w:w="0" w:type="dxa"/>
              <w:right w:w="15" w:type="dxa"/>
            </w:tcMar>
            <w:vAlign w:val="bottom"/>
            <w:hideMark/>
          </w:tcPr>
          <w:p w14:paraId="637D8A5A" w14:textId="77777777" w:rsidR="00065B51" w:rsidRPr="00843621" w:rsidRDefault="00065B51" w:rsidP="00843621">
            <w:pPr>
              <w:spacing w:after="0"/>
              <w:ind w:right="269" w:firstLine="0"/>
              <w:jc w:val="right"/>
              <w:rPr>
                <w:color w:val="000000"/>
                <w:sz w:val="22"/>
              </w:rPr>
            </w:pPr>
            <w:r w:rsidRPr="00843621">
              <w:rPr>
                <w:color w:val="000000"/>
                <w:sz w:val="22"/>
              </w:rPr>
              <w:t>91,9</w:t>
            </w:r>
          </w:p>
        </w:tc>
      </w:tr>
      <w:tr w:rsidR="00065B51" w:rsidRPr="00843621" w14:paraId="0B223CFA"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2430F4A9" w14:textId="77777777" w:rsidR="00065B51" w:rsidRPr="00843621" w:rsidRDefault="00E54D34" w:rsidP="00843621">
            <w:pPr>
              <w:spacing w:after="0"/>
              <w:ind w:firstLine="0"/>
              <w:jc w:val="center"/>
              <w:rPr>
                <w:color w:val="000000"/>
                <w:sz w:val="22"/>
              </w:rPr>
            </w:pPr>
            <w:r>
              <w:rPr>
                <w:color w:val="000000"/>
                <w:sz w:val="22"/>
              </w:rPr>
              <w:t>18</w:t>
            </w:r>
          </w:p>
        </w:tc>
        <w:tc>
          <w:tcPr>
            <w:tcW w:w="7655" w:type="dxa"/>
            <w:shd w:val="clear" w:color="000000" w:fill="FFFFFF"/>
            <w:tcMar>
              <w:top w:w="15" w:type="dxa"/>
              <w:left w:w="15" w:type="dxa"/>
              <w:bottom w:w="0" w:type="dxa"/>
              <w:right w:w="15" w:type="dxa"/>
            </w:tcMar>
            <w:vAlign w:val="center"/>
            <w:hideMark/>
          </w:tcPr>
          <w:p w14:paraId="0526BE0E" w14:textId="77777777" w:rsidR="00065B51" w:rsidRPr="00843621" w:rsidRDefault="00065B51" w:rsidP="00843621">
            <w:pPr>
              <w:spacing w:after="0"/>
              <w:ind w:firstLine="0"/>
              <w:jc w:val="left"/>
              <w:rPr>
                <w:color w:val="000000"/>
                <w:sz w:val="22"/>
              </w:rPr>
            </w:pPr>
            <w:r w:rsidRPr="00843621">
              <w:rPr>
                <w:color w:val="000000"/>
                <w:sz w:val="22"/>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912" w:type="dxa"/>
            <w:shd w:val="clear" w:color="000000" w:fill="FFFFFF"/>
            <w:noWrap/>
            <w:tcMar>
              <w:top w:w="15" w:type="dxa"/>
              <w:left w:w="15" w:type="dxa"/>
              <w:bottom w:w="0" w:type="dxa"/>
              <w:right w:w="15" w:type="dxa"/>
            </w:tcMar>
            <w:vAlign w:val="bottom"/>
            <w:hideMark/>
          </w:tcPr>
          <w:p w14:paraId="3A55DD94" w14:textId="77777777" w:rsidR="00065B51" w:rsidRPr="00843621" w:rsidRDefault="00065B51" w:rsidP="00843621">
            <w:pPr>
              <w:spacing w:after="0"/>
              <w:ind w:right="269" w:firstLine="0"/>
              <w:jc w:val="right"/>
              <w:rPr>
                <w:color w:val="000000"/>
                <w:sz w:val="22"/>
              </w:rPr>
            </w:pPr>
            <w:r w:rsidRPr="00843621">
              <w:rPr>
                <w:color w:val="000000"/>
                <w:sz w:val="22"/>
              </w:rPr>
              <w:t>90,7</w:t>
            </w:r>
          </w:p>
        </w:tc>
      </w:tr>
      <w:tr w:rsidR="00065B51" w:rsidRPr="00843621" w14:paraId="260A0F91"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3B89FDDD" w14:textId="77777777" w:rsidR="00065B51" w:rsidRPr="00843621" w:rsidRDefault="00E54D34" w:rsidP="00843621">
            <w:pPr>
              <w:spacing w:after="0"/>
              <w:ind w:firstLine="0"/>
              <w:jc w:val="center"/>
              <w:rPr>
                <w:color w:val="000000"/>
                <w:sz w:val="22"/>
              </w:rPr>
            </w:pPr>
            <w:r>
              <w:rPr>
                <w:color w:val="000000"/>
                <w:sz w:val="22"/>
              </w:rPr>
              <w:t>19</w:t>
            </w:r>
          </w:p>
        </w:tc>
        <w:tc>
          <w:tcPr>
            <w:tcW w:w="7655" w:type="dxa"/>
            <w:shd w:val="clear" w:color="000000" w:fill="FFFFFF"/>
            <w:tcMar>
              <w:top w:w="15" w:type="dxa"/>
              <w:left w:w="15" w:type="dxa"/>
              <w:bottom w:w="0" w:type="dxa"/>
              <w:right w:w="15" w:type="dxa"/>
            </w:tcMar>
            <w:vAlign w:val="center"/>
            <w:hideMark/>
          </w:tcPr>
          <w:p w14:paraId="37DCE638" w14:textId="77777777" w:rsidR="00065B51" w:rsidRPr="00843621" w:rsidRDefault="00065B51" w:rsidP="00843621">
            <w:pPr>
              <w:spacing w:after="0"/>
              <w:ind w:firstLine="0"/>
              <w:jc w:val="left"/>
              <w:rPr>
                <w:color w:val="000000"/>
                <w:sz w:val="22"/>
              </w:rPr>
            </w:pPr>
            <w:r w:rsidRPr="00843621">
              <w:rPr>
                <w:color w:val="000000"/>
                <w:sz w:val="22"/>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sidR="00AC28A2" w:rsidRPr="00843621">
              <w:rPr>
                <w:color w:val="000000"/>
                <w:sz w:val="22"/>
              </w:rPr>
              <w:t xml:space="preserve"> </w:t>
            </w:r>
            <w:r w:rsidRPr="00843621">
              <w:rPr>
                <w:color w:val="000000"/>
                <w:sz w:val="22"/>
              </w:rPr>
              <w:t>центр несовершеннолетних «Маяк»</w:t>
            </w:r>
          </w:p>
        </w:tc>
        <w:tc>
          <w:tcPr>
            <w:tcW w:w="912" w:type="dxa"/>
            <w:shd w:val="clear" w:color="000000" w:fill="FFFFFF"/>
            <w:noWrap/>
            <w:tcMar>
              <w:top w:w="15" w:type="dxa"/>
              <w:left w:w="15" w:type="dxa"/>
              <w:bottom w:w="0" w:type="dxa"/>
              <w:right w:w="15" w:type="dxa"/>
            </w:tcMar>
            <w:vAlign w:val="bottom"/>
            <w:hideMark/>
          </w:tcPr>
          <w:p w14:paraId="3078D181" w14:textId="77777777" w:rsidR="00065B51" w:rsidRPr="00843621" w:rsidRDefault="00065B51" w:rsidP="00843621">
            <w:pPr>
              <w:spacing w:after="0"/>
              <w:ind w:right="269" w:firstLine="0"/>
              <w:jc w:val="right"/>
              <w:rPr>
                <w:color w:val="000000"/>
                <w:sz w:val="22"/>
              </w:rPr>
            </w:pPr>
            <w:r w:rsidRPr="00843621">
              <w:rPr>
                <w:color w:val="000000"/>
                <w:sz w:val="22"/>
              </w:rPr>
              <w:t>89,8</w:t>
            </w:r>
          </w:p>
        </w:tc>
      </w:tr>
      <w:tr w:rsidR="00065B51" w:rsidRPr="00843621" w14:paraId="3E74EEBF"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6B03EF03" w14:textId="77777777" w:rsidR="00065B51" w:rsidRPr="00843621" w:rsidRDefault="00E54D34" w:rsidP="00843621">
            <w:pPr>
              <w:spacing w:after="0"/>
              <w:ind w:firstLine="0"/>
              <w:jc w:val="center"/>
              <w:rPr>
                <w:color w:val="000000"/>
                <w:sz w:val="22"/>
              </w:rPr>
            </w:pPr>
            <w:r>
              <w:rPr>
                <w:color w:val="000000"/>
                <w:sz w:val="22"/>
              </w:rPr>
              <w:t>20</w:t>
            </w:r>
          </w:p>
        </w:tc>
        <w:tc>
          <w:tcPr>
            <w:tcW w:w="7655" w:type="dxa"/>
            <w:shd w:val="clear" w:color="FFFFFF" w:fill="FFFFFF"/>
            <w:tcMar>
              <w:top w:w="15" w:type="dxa"/>
              <w:left w:w="15" w:type="dxa"/>
              <w:bottom w:w="0" w:type="dxa"/>
              <w:right w:w="15" w:type="dxa"/>
            </w:tcMar>
            <w:vAlign w:val="center"/>
            <w:hideMark/>
          </w:tcPr>
          <w:p w14:paraId="10F52EEB" w14:textId="77777777" w:rsidR="00065B51" w:rsidRPr="00843621" w:rsidRDefault="00065B51" w:rsidP="00843621">
            <w:pPr>
              <w:spacing w:after="0"/>
              <w:ind w:firstLine="0"/>
              <w:jc w:val="left"/>
              <w:rPr>
                <w:color w:val="000000"/>
                <w:sz w:val="22"/>
              </w:rPr>
            </w:pPr>
            <w:r w:rsidRPr="00843621">
              <w:rPr>
                <w:color w:val="000000"/>
                <w:sz w:val="22"/>
              </w:rPr>
              <w:t>Автономная некоммерческая организация Инклюзивный Клуб «Забота» г. Няндома</w:t>
            </w:r>
          </w:p>
        </w:tc>
        <w:tc>
          <w:tcPr>
            <w:tcW w:w="912" w:type="dxa"/>
            <w:shd w:val="clear" w:color="000000" w:fill="FFFFFF"/>
            <w:noWrap/>
            <w:tcMar>
              <w:top w:w="15" w:type="dxa"/>
              <w:left w:w="15" w:type="dxa"/>
              <w:bottom w:w="0" w:type="dxa"/>
              <w:right w:w="15" w:type="dxa"/>
            </w:tcMar>
            <w:vAlign w:val="bottom"/>
            <w:hideMark/>
          </w:tcPr>
          <w:p w14:paraId="2915A558" w14:textId="77777777" w:rsidR="00065B51" w:rsidRPr="00843621" w:rsidRDefault="00065B51" w:rsidP="00843621">
            <w:pPr>
              <w:spacing w:after="0"/>
              <w:ind w:right="269" w:firstLine="0"/>
              <w:jc w:val="right"/>
              <w:rPr>
                <w:color w:val="000000"/>
                <w:sz w:val="22"/>
              </w:rPr>
            </w:pPr>
            <w:r w:rsidRPr="00843621">
              <w:rPr>
                <w:color w:val="000000"/>
                <w:sz w:val="22"/>
              </w:rPr>
              <w:t>85,8</w:t>
            </w:r>
          </w:p>
        </w:tc>
      </w:tr>
      <w:tr w:rsidR="00065B51" w:rsidRPr="00843621" w14:paraId="2CF6E849"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26F7DDB2" w14:textId="77777777" w:rsidR="00065B51" w:rsidRPr="00843621" w:rsidRDefault="00E54D34" w:rsidP="00843621">
            <w:pPr>
              <w:spacing w:after="0"/>
              <w:ind w:firstLine="0"/>
              <w:jc w:val="center"/>
              <w:rPr>
                <w:color w:val="000000"/>
                <w:sz w:val="22"/>
              </w:rPr>
            </w:pPr>
            <w:r>
              <w:rPr>
                <w:color w:val="000000"/>
                <w:sz w:val="22"/>
              </w:rPr>
              <w:t>21</w:t>
            </w:r>
          </w:p>
        </w:tc>
        <w:tc>
          <w:tcPr>
            <w:tcW w:w="7655" w:type="dxa"/>
            <w:shd w:val="clear" w:color="FFFFFF" w:fill="FFFFFF"/>
            <w:tcMar>
              <w:top w:w="15" w:type="dxa"/>
              <w:left w:w="15" w:type="dxa"/>
              <w:bottom w:w="0" w:type="dxa"/>
              <w:right w:w="15" w:type="dxa"/>
            </w:tcMar>
            <w:vAlign w:val="center"/>
            <w:hideMark/>
          </w:tcPr>
          <w:p w14:paraId="0E00B402" w14:textId="77777777" w:rsidR="00065B51" w:rsidRPr="00843621" w:rsidRDefault="00065B51" w:rsidP="00843621">
            <w:pPr>
              <w:spacing w:after="0"/>
              <w:ind w:firstLine="0"/>
              <w:jc w:val="left"/>
              <w:rPr>
                <w:color w:val="000000"/>
                <w:sz w:val="22"/>
              </w:rPr>
            </w:pPr>
            <w:r w:rsidRPr="00843621">
              <w:rPr>
                <w:color w:val="000000"/>
                <w:sz w:val="22"/>
              </w:rPr>
              <w:t xml:space="preserve">Индивидуальный предприниматель Черепанова Елена Геннадьевна </w:t>
            </w:r>
          </w:p>
        </w:tc>
        <w:tc>
          <w:tcPr>
            <w:tcW w:w="912" w:type="dxa"/>
            <w:shd w:val="clear" w:color="000000" w:fill="FFFFFF"/>
            <w:noWrap/>
            <w:tcMar>
              <w:top w:w="15" w:type="dxa"/>
              <w:left w:w="15" w:type="dxa"/>
              <w:bottom w:w="0" w:type="dxa"/>
              <w:right w:w="15" w:type="dxa"/>
            </w:tcMar>
            <w:vAlign w:val="bottom"/>
            <w:hideMark/>
          </w:tcPr>
          <w:p w14:paraId="4C0668FF" w14:textId="77777777" w:rsidR="00065B51" w:rsidRPr="00843621" w:rsidRDefault="00065B51" w:rsidP="00843621">
            <w:pPr>
              <w:spacing w:after="0"/>
              <w:ind w:right="269" w:firstLine="0"/>
              <w:jc w:val="right"/>
              <w:rPr>
                <w:color w:val="000000"/>
                <w:sz w:val="22"/>
              </w:rPr>
            </w:pPr>
            <w:r w:rsidRPr="00843621">
              <w:rPr>
                <w:color w:val="000000"/>
                <w:sz w:val="22"/>
              </w:rPr>
              <w:t>84,0</w:t>
            </w:r>
          </w:p>
        </w:tc>
      </w:tr>
      <w:tr w:rsidR="00065B51" w:rsidRPr="00843621" w14:paraId="59C5A328"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173A16B5" w14:textId="77777777" w:rsidR="00065B51" w:rsidRPr="00843621" w:rsidRDefault="00E54D34" w:rsidP="00843621">
            <w:pPr>
              <w:spacing w:after="0"/>
              <w:ind w:firstLine="0"/>
              <w:jc w:val="center"/>
              <w:rPr>
                <w:color w:val="000000"/>
                <w:sz w:val="22"/>
              </w:rPr>
            </w:pPr>
            <w:r>
              <w:rPr>
                <w:color w:val="000000"/>
                <w:sz w:val="22"/>
              </w:rPr>
              <w:t>22</w:t>
            </w:r>
          </w:p>
        </w:tc>
        <w:tc>
          <w:tcPr>
            <w:tcW w:w="7655" w:type="dxa"/>
            <w:shd w:val="clear" w:color="FFFFFF" w:fill="FFFFFF"/>
            <w:tcMar>
              <w:top w:w="15" w:type="dxa"/>
              <w:left w:w="15" w:type="dxa"/>
              <w:bottom w:w="0" w:type="dxa"/>
              <w:right w:w="15" w:type="dxa"/>
            </w:tcMar>
            <w:vAlign w:val="center"/>
            <w:hideMark/>
          </w:tcPr>
          <w:p w14:paraId="2A85DD98" w14:textId="77777777" w:rsidR="00065B51" w:rsidRPr="00843621" w:rsidRDefault="00065B51" w:rsidP="00843621">
            <w:pPr>
              <w:spacing w:after="0"/>
              <w:ind w:firstLine="0"/>
              <w:jc w:val="left"/>
              <w:rPr>
                <w:color w:val="000000"/>
                <w:sz w:val="22"/>
              </w:rPr>
            </w:pPr>
            <w:r w:rsidRPr="00843621">
              <w:rPr>
                <w:color w:val="000000"/>
                <w:sz w:val="22"/>
              </w:rPr>
              <w:t>Северодвинская местная общественная организация – Ассоциация общественных объединений инвалидов «Поможем детям»</w:t>
            </w:r>
          </w:p>
        </w:tc>
        <w:tc>
          <w:tcPr>
            <w:tcW w:w="912" w:type="dxa"/>
            <w:shd w:val="clear" w:color="000000" w:fill="FFFFFF"/>
            <w:noWrap/>
            <w:tcMar>
              <w:top w:w="15" w:type="dxa"/>
              <w:left w:w="15" w:type="dxa"/>
              <w:bottom w:w="0" w:type="dxa"/>
              <w:right w:w="15" w:type="dxa"/>
            </w:tcMar>
            <w:vAlign w:val="bottom"/>
            <w:hideMark/>
          </w:tcPr>
          <w:p w14:paraId="6C92E0C4" w14:textId="77777777" w:rsidR="00065B51" w:rsidRPr="00843621" w:rsidRDefault="00065B51" w:rsidP="00843621">
            <w:pPr>
              <w:spacing w:after="0"/>
              <w:ind w:right="269" w:firstLine="0"/>
              <w:jc w:val="right"/>
              <w:rPr>
                <w:color w:val="000000"/>
                <w:sz w:val="22"/>
              </w:rPr>
            </w:pPr>
            <w:r w:rsidRPr="00843621">
              <w:rPr>
                <w:color w:val="000000"/>
                <w:sz w:val="22"/>
              </w:rPr>
              <w:t>81,4</w:t>
            </w:r>
          </w:p>
        </w:tc>
      </w:tr>
      <w:tr w:rsidR="00065B51" w:rsidRPr="00843621" w14:paraId="1F83E0E7"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0E111B5D" w14:textId="77777777" w:rsidR="00065B51" w:rsidRPr="00843621" w:rsidRDefault="00E54D34" w:rsidP="00843621">
            <w:pPr>
              <w:spacing w:after="0"/>
              <w:ind w:firstLine="0"/>
              <w:jc w:val="center"/>
              <w:rPr>
                <w:color w:val="000000"/>
                <w:sz w:val="22"/>
              </w:rPr>
            </w:pPr>
            <w:r>
              <w:rPr>
                <w:color w:val="000000"/>
                <w:sz w:val="22"/>
              </w:rPr>
              <w:t>22</w:t>
            </w:r>
          </w:p>
        </w:tc>
        <w:tc>
          <w:tcPr>
            <w:tcW w:w="7655" w:type="dxa"/>
            <w:shd w:val="clear" w:color="FFFFFF" w:fill="FFFFFF"/>
            <w:tcMar>
              <w:top w:w="15" w:type="dxa"/>
              <w:left w:w="15" w:type="dxa"/>
              <w:bottom w:w="0" w:type="dxa"/>
              <w:right w:w="15" w:type="dxa"/>
            </w:tcMar>
            <w:vAlign w:val="center"/>
            <w:hideMark/>
          </w:tcPr>
          <w:p w14:paraId="41536C7E" w14:textId="77777777" w:rsidR="00065B51" w:rsidRPr="00843621" w:rsidRDefault="00065B51" w:rsidP="00843621">
            <w:pPr>
              <w:spacing w:after="0"/>
              <w:ind w:firstLine="0"/>
              <w:jc w:val="left"/>
              <w:rPr>
                <w:color w:val="000000"/>
                <w:sz w:val="22"/>
              </w:rPr>
            </w:pPr>
            <w:r w:rsidRPr="00843621">
              <w:rPr>
                <w:color w:val="000000"/>
                <w:sz w:val="22"/>
              </w:rPr>
              <w:t>Автономная некоммерческая организация «Центр по работе с гражданами в сложной жизненной ситуации «Доверие»</w:t>
            </w:r>
          </w:p>
        </w:tc>
        <w:tc>
          <w:tcPr>
            <w:tcW w:w="912" w:type="dxa"/>
            <w:shd w:val="clear" w:color="000000" w:fill="FFFFFF"/>
            <w:noWrap/>
            <w:tcMar>
              <w:top w:w="15" w:type="dxa"/>
              <w:left w:w="15" w:type="dxa"/>
              <w:bottom w:w="0" w:type="dxa"/>
              <w:right w:w="15" w:type="dxa"/>
            </w:tcMar>
            <w:vAlign w:val="bottom"/>
            <w:hideMark/>
          </w:tcPr>
          <w:p w14:paraId="3875EFF8" w14:textId="77777777" w:rsidR="00065B51" w:rsidRPr="00843621" w:rsidRDefault="00065B51" w:rsidP="00843621">
            <w:pPr>
              <w:spacing w:after="0"/>
              <w:ind w:right="269" w:firstLine="0"/>
              <w:jc w:val="right"/>
              <w:rPr>
                <w:color w:val="000000"/>
                <w:sz w:val="22"/>
              </w:rPr>
            </w:pPr>
            <w:r w:rsidRPr="00843621">
              <w:rPr>
                <w:color w:val="000000"/>
                <w:sz w:val="22"/>
              </w:rPr>
              <w:t>81,4</w:t>
            </w:r>
          </w:p>
        </w:tc>
      </w:tr>
      <w:tr w:rsidR="00065B51" w:rsidRPr="00843621" w14:paraId="1560D4E6"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2157AF4C" w14:textId="77777777" w:rsidR="00065B51" w:rsidRPr="00843621" w:rsidRDefault="00E54D34" w:rsidP="00843621">
            <w:pPr>
              <w:spacing w:after="0"/>
              <w:ind w:firstLine="0"/>
              <w:jc w:val="center"/>
              <w:rPr>
                <w:color w:val="000000"/>
                <w:sz w:val="22"/>
              </w:rPr>
            </w:pPr>
            <w:r>
              <w:rPr>
                <w:color w:val="000000"/>
                <w:sz w:val="22"/>
              </w:rPr>
              <w:t>23</w:t>
            </w:r>
          </w:p>
        </w:tc>
        <w:tc>
          <w:tcPr>
            <w:tcW w:w="7655" w:type="dxa"/>
            <w:shd w:val="clear" w:color="FFFFFF" w:fill="FFFFFF"/>
            <w:tcMar>
              <w:top w:w="15" w:type="dxa"/>
              <w:left w:w="15" w:type="dxa"/>
              <w:bottom w:w="0" w:type="dxa"/>
              <w:right w:w="15" w:type="dxa"/>
            </w:tcMar>
            <w:vAlign w:val="center"/>
            <w:hideMark/>
          </w:tcPr>
          <w:p w14:paraId="3BECC4FC" w14:textId="77777777" w:rsidR="00065B51" w:rsidRPr="00843621" w:rsidRDefault="00065B51" w:rsidP="00843621">
            <w:pPr>
              <w:spacing w:after="0"/>
              <w:ind w:firstLine="0"/>
              <w:jc w:val="left"/>
              <w:rPr>
                <w:color w:val="000000"/>
                <w:sz w:val="22"/>
              </w:rPr>
            </w:pPr>
            <w:r w:rsidRPr="00843621">
              <w:rPr>
                <w:color w:val="000000"/>
                <w:sz w:val="22"/>
              </w:rPr>
              <w:t>Индивидуальный предприниматель Волкова Елизавета Егоровна</w:t>
            </w:r>
          </w:p>
        </w:tc>
        <w:tc>
          <w:tcPr>
            <w:tcW w:w="912" w:type="dxa"/>
            <w:shd w:val="clear" w:color="000000" w:fill="FFFFFF"/>
            <w:noWrap/>
            <w:tcMar>
              <w:top w:w="15" w:type="dxa"/>
              <w:left w:w="15" w:type="dxa"/>
              <w:bottom w:w="0" w:type="dxa"/>
              <w:right w:w="15" w:type="dxa"/>
            </w:tcMar>
            <w:vAlign w:val="bottom"/>
            <w:hideMark/>
          </w:tcPr>
          <w:p w14:paraId="054DD13D" w14:textId="77777777" w:rsidR="00065B51" w:rsidRPr="00843621" w:rsidRDefault="00065B51" w:rsidP="00843621">
            <w:pPr>
              <w:spacing w:after="0"/>
              <w:ind w:right="269" w:firstLine="0"/>
              <w:jc w:val="right"/>
              <w:rPr>
                <w:color w:val="000000"/>
                <w:sz w:val="22"/>
              </w:rPr>
            </w:pPr>
            <w:r w:rsidRPr="00843621">
              <w:rPr>
                <w:color w:val="000000"/>
                <w:sz w:val="22"/>
              </w:rPr>
              <w:t>78,0</w:t>
            </w:r>
          </w:p>
        </w:tc>
      </w:tr>
      <w:tr w:rsidR="00065B51" w:rsidRPr="00843621" w14:paraId="4FA8FBEB"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3ED436D3" w14:textId="77777777" w:rsidR="00065B51" w:rsidRPr="00843621" w:rsidRDefault="00E54D34" w:rsidP="00843621">
            <w:pPr>
              <w:spacing w:after="0"/>
              <w:ind w:firstLine="0"/>
              <w:jc w:val="center"/>
              <w:rPr>
                <w:color w:val="000000"/>
                <w:sz w:val="22"/>
              </w:rPr>
            </w:pPr>
            <w:r>
              <w:rPr>
                <w:color w:val="000000"/>
                <w:sz w:val="22"/>
              </w:rPr>
              <w:t>24</w:t>
            </w:r>
          </w:p>
        </w:tc>
        <w:tc>
          <w:tcPr>
            <w:tcW w:w="7655" w:type="dxa"/>
            <w:shd w:val="clear" w:color="FFFFFF" w:fill="FFFFFF"/>
            <w:tcMar>
              <w:top w:w="15" w:type="dxa"/>
              <w:left w:w="15" w:type="dxa"/>
              <w:bottom w:w="0" w:type="dxa"/>
              <w:right w:w="15" w:type="dxa"/>
            </w:tcMar>
            <w:vAlign w:val="center"/>
            <w:hideMark/>
          </w:tcPr>
          <w:p w14:paraId="6E480A20" w14:textId="77777777" w:rsidR="00065B51" w:rsidRPr="00843621" w:rsidRDefault="00065B51" w:rsidP="00843621">
            <w:pPr>
              <w:spacing w:after="0"/>
              <w:ind w:firstLine="0"/>
              <w:jc w:val="left"/>
              <w:rPr>
                <w:color w:val="000000"/>
                <w:sz w:val="22"/>
              </w:rPr>
            </w:pPr>
            <w:r w:rsidRPr="00843621">
              <w:rPr>
                <w:color w:val="000000"/>
                <w:sz w:val="22"/>
              </w:rPr>
              <w:t>Индивидуальный предприниматель</w:t>
            </w:r>
            <w:r w:rsidR="00AC28A2" w:rsidRPr="00843621">
              <w:rPr>
                <w:color w:val="000000"/>
                <w:sz w:val="22"/>
              </w:rPr>
              <w:t xml:space="preserve"> </w:t>
            </w:r>
            <w:proofErr w:type="spellStart"/>
            <w:r w:rsidRPr="00843621">
              <w:rPr>
                <w:color w:val="000000"/>
                <w:sz w:val="22"/>
              </w:rPr>
              <w:t>Клиндюк</w:t>
            </w:r>
            <w:proofErr w:type="spellEnd"/>
            <w:r w:rsidRPr="00843621">
              <w:rPr>
                <w:color w:val="000000"/>
                <w:sz w:val="22"/>
              </w:rPr>
              <w:t xml:space="preserve"> Анна Васильевна </w:t>
            </w:r>
          </w:p>
        </w:tc>
        <w:tc>
          <w:tcPr>
            <w:tcW w:w="912" w:type="dxa"/>
            <w:shd w:val="clear" w:color="000000" w:fill="FFFFFF"/>
            <w:noWrap/>
            <w:tcMar>
              <w:top w:w="15" w:type="dxa"/>
              <w:left w:w="15" w:type="dxa"/>
              <w:bottom w:w="0" w:type="dxa"/>
              <w:right w:w="15" w:type="dxa"/>
            </w:tcMar>
            <w:vAlign w:val="bottom"/>
            <w:hideMark/>
          </w:tcPr>
          <w:p w14:paraId="5CB966C8" w14:textId="77777777" w:rsidR="00065B51" w:rsidRPr="00843621" w:rsidRDefault="00065B51" w:rsidP="00843621">
            <w:pPr>
              <w:spacing w:after="0"/>
              <w:ind w:right="269" w:firstLine="0"/>
              <w:jc w:val="right"/>
              <w:rPr>
                <w:color w:val="000000"/>
                <w:sz w:val="22"/>
              </w:rPr>
            </w:pPr>
            <w:r w:rsidRPr="00843621">
              <w:rPr>
                <w:color w:val="000000"/>
                <w:sz w:val="22"/>
              </w:rPr>
              <w:t>75,2</w:t>
            </w:r>
          </w:p>
        </w:tc>
      </w:tr>
      <w:tr w:rsidR="00065B51" w:rsidRPr="00843621" w14:paraId="4CDA986F"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20D54A7A" w14:textId="77777777" w:rsidR="00065B51" w:rsidRPr="00843621" w:rsidRDefault="00E54D34" w:rsidP="00843621">
            <w:pPr>
              <w:spacing w:after="0"/>
              <w:ind w:firstLine="0"/>
              <w:jc w:val="center"/>
              <w:rPr>
                <w:color w:val="000000"/>
                <w:sz w:val="22"/>
              </w:rPr>
            </w:pPr>
            <w:r>
              <w:rPr>
                <w:color w:val="000000"/>
                <w:sz w:val="22"/>
              </w:rPr>
              <w:t>25</w:t>
            </w:r>
          </w:p>
        </w:tc>
        <w:tc>
          <w:tcPr>
            <w:tcW w:w="7655" w:type="dxa"/>
            <w:shd w:val="clear" w:color="FFFFFF" w:fill="FFFFFF"/>
            <w:tcMar>
              <w:top w:w="15" w:type="dxa"/>
              <w:left w:w="15" w:type="dxa"/>
              <w:bottom w:w="0" w:type="dxa"/>
              <w:right w:w="15" w:type="dxa"/>
            </w:tcMar>
            <w:vAlign w:val="center"/>
            <w:hideMark/>
          </w:tcPr>
          <w:p w14:paraId="3196F793" w14:textId="77777777" w:rsidR="00065B51" w:rsidRPr="00843621" w:rsidRDefault="00065B51" w:rsidP="00843621">
            <w:pPr>
              <w:spacing w:after="0"/>
              <w:ind w:firstLine="0"/>
              <w:jc w:val="left"/>
              <w:rPr>
                <w:color w:val="000000"/>
                <w:sz w:val="22"/>
              </w:rPr>
            </w:pPr>
            <w:r w:rsidRPr="00843621">
              <w:rPr>
                <w:color w:val="000000"/>
                <w:sz w:val="22"/>
              </w:rPr>
              <w:t>Автономная некоммерческая организация «Коррекционный центр «Азимут»</w:t>
            </w:r>
          </w:p>
        </w:tc>
        <w:tc>
          <w:tcPr>
            <w:tcW w:w="912" w:type="dxa"/>
            <w:shd w:val="clear" w:color="000000" w:fill="FFFFFF"/>
            <w:noWrap/>
            <w:tcMar>
              <w:top w:w="15" w:type="dxa"/>
              <w:left w:w="15" w:type="dxa"/>
              <w:bottom w:w="0" w:type="dxa"/>
              <w:right w:w="15" w:type="dxa"/>
            </w:tcMar>
            <w:vAlign w:val="bottom"/>
            <w:hideMark/>
          </w:tcPr>
          <w:p w14:paraId="07A4804C" w14:textId="77777777" w:rsidR="00065B51" w:rsidRPr="00843621" w:rsidRDefault="00065B51" w:rsidP="00843621">
            <w:pPr>
              <w:spacing w:after="0"/>
              <w:ind w:right="269" w:firstLine="0"/>
              <w:jc w:val="right"/>
              <w:rPr>
                <w:color w:val="000000"/>
                <w:sz w:val="22"/>
              </w:rPr>
            </w:pPr>
            <w:r w:rsidRPr="00843621">
              <w:rPr>
                <w:color w:val="000000"/>
                <w:sz w:val="22"/>
              </w:rPr>
              <w:t>71,9</w:t>
            </w:r>
          </w:p>
        </w:tc>
      </w:tr>
      <w:tr w:rsidR="00065B51" w:rsidRPr="00843621" w14:paraId="46A5863F" w14:textId="77777777" w:rsidTr="00E54D34">
        <w:trPr>
          <w:trHeight w:val="255"/>
          <w:jc w:val="center"/>
        </w:trPr>
        <w:tc>
          <w:tcPr>
            <w:tcW w:w="988" w:type="dxa"/>
            <w:shd w:val="clear" w:color="000000" w:fill="FFFFFF"/>
            <w:noWrap/>
            <w:tcMar>
              <w:top w:w="15" w:type="dxa"/>
              <w:left w:w="15" w:type="dxa"/>
              <w:bottom w:w="0" w:type="dxa"/>
              <w:right w:w="15" w:type="dxa"/>
            </w:tcMar>
            <w:vAlign w:val="center"/>
            <w:hideMark/>
          </w:tcPr>
          <w:p w14:paraId="7916B655" w14:textId="77777777" w:rsidR="00065B51" w:rsidRPr="00843621" w:rsidRDefault="00E54D34" w:rsidP="00843621">
            <w:pPr>
              <w:spacing w:after="0"/>
              <w:ind w:firstLine="0"/>
              <w:jc w:val="center"/>
              <w:rPr>
                <w:color w:val="000000"/>
                <w:sz w:val="22"/>
              </w:rPr>
            </w:pPr>
            <w:r>
              <w:rPr>
                <w:color w:val="000000"/>
                <w:sz w:val="22"/>
              </w:rPr>
              <w:t>26</w:t>
            </w:r>
          </w:p>
        </w:tc>
        <w:tc>
          <w:tcPr>
            <w:tcW w:w="7655" w:type="dxa"/>
            <w:shd w:val="clear" w:color="FFFFFF" w:fill="FFFFFF"/>
            <w:tcMar>
              <w:top w:w="15" w:type="dxa"/>
              <w:left w:w="15" w:type="dxa"/>
              <w:bottom w:w="0" w:type="dxa"/>
              <w:right w:w="15" w:type="dxa"/>
            </w:tcMar>
            <w:vAlign w:val="center"/>
            <w:hideMark/>
          </w:tcPr>
          <w:p w14:paraId="775DDD2D" w14:textId="77777777" w:rsidR="00065B51" w:rsidRPr="00843621" w:rsidRDefault="00065B51" w:rsidP="00843621">
            <w:pPr>
              <w:spacing w:after="0"/>
              <w:ind w:firstLine="0"/>
              <w:jc w:val="left"/>
              <w:rPr>
                <w:color w:val="000000"/>
                <w:sz w:val="22"/>
              </w:rPr>
            </w:pPr>
            <w:r w:rsidRPr="00843621">
              <w:rPr>
                <w:color w:val="000000"/>
                <w:sz w:val="22"/>
              </w:rPr>
              <w:t>Индивидуальный предприниматель Хотенова Анна Владимировна</w:t>
            </w:r>
          </w:p>
        </w:tc>
        <w:tc>
          <w:tcPr>
            <w:tcW w:w="912" w:type="dxa"/>
            <w:shd w:val="clear" w:color="000000" w:fill="FFFFFF"/>
            <w:noWrap/>
            <w:tcMar>
              <w:top w:w="15" w:type="dxa"/>
              <w:left w:w="15" w:type="dxa"/>
              <w:bottom w:w="0" w:type="dxa"/>
              <w:right w:w="15" w:type="dxa"/>
            </w:tcMar>
            <w:vAlign w:val="bottom"/>
            <w:hideMark/>
          </w:tcPr>
          <w:p w14:paraId="66FB02C1" w14:textId="77777777" w:rsidR="00065B51" w:rsidRPr="00843621" w:rsidRDefault="00065B51" w:rsidP="00843621">
            <w:pPr>
              <w:spacing w:after="0"/>
              <w:ind w:right="269" w:firstLine="0"/>
              <w:jc w:val="right"/>
              <w:rPr>
                <w:color w:val="000000"/>
                <w:sz w:val="22"/>
              </w:rPr>
            </w:pPr>
            <w:r w:rsidRPr="00843621">
              <w:rPr>
                <w:color w:val="000000"/>
                <w:sz w:val="22"/>
              </w:rPr>
              <w:t>71,2</w:t>
            </w:r>
          </w:p>
        </w:tc>
      </w:tr>
    </w:tbl>
    <w:p w14:paraId="571BFA73" w14:textId="77777777" w:rsidR="00DE4D30" w:rsidRPr="00D128A3" w:rsidRDefault="00065B51" w:rsidP="00F43AA0">
      <w:pPr>
        <w:rPr>
          <w:lang w:eastAsia="ru-RU"/>
        </w:rPr>
      </w:pPr>
      <w:r>
        <w:rPr>
          <w:lang w:eastAsia="ru-RU"/>
        </w:rPr>
        <w:t xml:space="preserve"> </w:t>
      </w:r>
      <w:r w:rsidR="00DE4D30">
        <w:rPr>
          <w:lang w:eastAsia="ru-RU"/>
        </w:rPr>
        <w:fldChar w:fldCharType="begin"/>
      </w:r>
      <w:r w:rsidR="00DE4D30">
        <w:rPr>
          <w:lang w:eastAsia="ru-RU"/>
        </w:rPr>
        <w:instrText xml:space="preserve"> LINK </w:instrText>
      </w:r>
      <w:r w:rsidR="00C4763E">
        <w:rPr>
          <w:lang w:eastAsia="ru-RU"/>
        </w:rPr>
        <w:instrText xml:space="preserve">Excel.Sheet.12 "C:\\Users\\Нина\\Documents\\Торги\\Выиграны\\Оценка Нефтекумск\\Расчет показателей.xlsx" Рейтинг!R147C1:R213C2 </w:instrText>
      </w:r>
      <w:r w:rsidR="00DE4D30">
        <w:rPr>
          <w:lang w:eastAsia="ru-RU"/>
        </w:rPr>
        <w:instrText xml:space="preserve">\a \f 4 \h  \* MERGEFORMAT </w:instrText>
      </w:r>
      <w:r w:rsidR="00DE4D30">
        <w:rPr>
          <w:lang w:eastAsia="ru-RU"/>
        </w:rPr>
        <w:fldChar w:fldCharType="separate"/>
      </w:r>
    </w:p>
    <w:p w14:paraId="6763E644" w14:textId="77777777" w:rsidR="0092640A" w:rsidRDefault="00DE4D30" w:rsidP="00AC1033">
      <w:pPr>
        <w:pStyle w:val="1"/>
        <w:rPr>
          <w:lang w:eastAsia="ru-RU"/>
        </w:rPr>
      </w:pPr>
      <w:r>
        <w:rPr>
          <w:lang w:eastAsia="ru-RU"/>
        </w:rPr>
        <w:fldChar w:fldCharType="end"/>
      </w:r>
      <w:bookmarkStart w:id="7" w:name="_Toc119916510"/>
      <w:r w:rsidR="00081B12">
        <w:rPr>
          <w:lang w:eastAsia="ru-RU"/>
        </w:rPr>
        <w:t xml:space="preserve">Выявленные недостатки. </w:t>
      </w:r>
      <w:r w:rsidR="00637DB9">
        <w:rPr>
          <w:lang w:eastAsia="ru-RU"/>
        </w:rPr>
        <w:t>Выводы и рекомендации</w:t>
      </w:r>
      <w:bookmarkEnd w:id="7"/>
    </w:p>
    <w:p w14:paraId="7E85AC65" w14:textId="77777777" w:rsidR="00081B12" w:rsidRDefault="00081B12" w:rsidP="00081B12">
      <w:pPr>
        <w:rPr>
          <w:lang w:eastAsia="ru-RU"/>
        </w:rPr>
      </w:pPr>
      <w:r>
        <w:rPr>
          <w:lang w:eastAsia="ru-RU"/>
        </w:rPr>
        <w:t>В таблице 24 представлены выявленные недостатки при проведении независимой оценки качества оказания услуг.</w:t>
      </w:r>
    </w:p>
    <w:p w14:paraId="69339BE5" w14:textId="77777777" w:rsidR="00081B12" w:rsidRDefault="00081B12" w:rsidP="00081B12">
      <w:pPr>
        <w:pStyle w:val="a2"/>
        <w:rPr>
          <w:lang w:eastAsia="ru-RU"/>
        </w:rPr>
      </w:pPr>
      <w:r>
        <w:rPr>
          <w:lang w:eastAsia="ru-RU"/>
        </w:rPr>
        <w:t>Выявленные недостатки</w:t>
      </w:r>
      <w:r w:rsidRPr="00081B12">
        <w:t xml:space="preserve"> </w:t>
      </w:r>
      <w:r w:rsidRPr="00081B12">
        <w:rPr>
          <w:lang w:eastAsia="ru-RU"/>
        </w:rPr>
        <w:t>при проведении независимой оценки качества оказания услуг</w:t>
      </w:r>
      <w:r>
        <w:rPr>
          <w:lang w:eastAsia="ru-RU"/>
        </w:rPr>
        <w:t xml:space="preserve"> организациями социального обслуживания населения Архангельской области</w:t>
      </w:r>
    </w:p>
    <w:tbl>
      <w:tblPr>
        <w:tblW w:w="9634" w:type="dxa"/>
        <w:tblLook w:val="04A0" w:firstRow="1" w:lastRow="0" w:firstColumn="1" w:lastColumn="0" w:noHBand="0" w:noVBand="1"/>
      </w:tblPr>
      <w:tblGrid>
        <w:gridCol w:w="3964"/>
        <w:gridCol w:w="5670"/>
      </w:tblGrid>
      <w:tr w:rsidR="00081B12" w:rsidRPr="00081B12" w14:paraId="556B2000" w14:textId="77777777" w:rsidTr="00081B12">
        <w:trPr>
          <w:trHeight w:val="255"/>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08E1C" w14:textId="77777777" w:rsidR="00081B12" w:rsidRPr="00081B12" w:rsidRDefault="00081B12" w:rsidP="00081B12">
            <w:pPr>
              <w:spacing w:after="0"/>
              <w:ind w:firstLine="0"/>
              <w:jc w:val="center"/>
              <w:rPr>
                <w:rFonts w:eastAsia="Times New Roman" w:cs="Times New Roman"/>
                <w:b/>
                <w:bCs/>
                <w:color w:val="000000"/>
                <w:sz w:val="22"/>
                <w:lang w:eastAsia="ru-RU"/>
              </w:rPr>
            </w:pPr>
            <w:r w:rsidRPr="00081B12">
              <w:rPr>
                <w:rFonts w:eastAsia="Times New Roman" w:cs="Times New Roman"/>
                <w:b/>
                <w:bCs/>
                <w:color w:val="000000"/>
                <w:sz w:val="22"/>
                <w:lang w:eastAsia="ru-RU"/>
              </w:rPr>
              <w:t>Название организации</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5688B3EB" w14:textId="77777777" w:rsidR="00081B12" w:rsidRPr="00081B12" w:rsidRDefault="00081B12" w:rsidP="00081B12">
            <w:pPr>
              <w:spacing w:after="0"/>
              <w:ind w:firstLine="0"/>
              <w:jc w:val="center"/>
              <w:rPr>
                <w:rFonts w:eastAsia="Times New Roman" w:cs="Times New Roman"/>
                <w:b/>
                <w:bCs/>
                <w:color w:val="000000"/>
                <w:sz w:val="22"/>
                <w:lang w:eastAsia="ru-RU"/>
              </w:rPr>
            </w:pPr>
            <w:r w:rsidRPr="00081B12">
              <w:rPr>
                <w:rFonts w:eastAsia="Times New Roman" w:cs="Times New Roman"/>
                <w:b/>
                <w:bCs/>
                <w:color w:val="000000"/>
                <w:sz w:val="22"/>
                <w:lang w:eastAsia="ru-RU"/>
              </w:rPr>
              <w:t>Выявленные недостатки</w:t>
            </w:r>
          </w:p>
        </w:tc>
      </w:tr>
      <w:tr w:rsidR="00081B12" w:rsidRPr="00081B12" w14:paraId="7FB179BD"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09B793D8"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5670" w:type="dxa"/>
            <w:tcBorders>
              <w:top w:val="nil"/>
              <w:left w:val="nil"/>
              <w:bottom w:val="single" w:sz="4" w:space="0" w:color="auto"/>
              <w:right w:val="single" w:sz="4" w:space="0" w:color="auto"/>
            </w:tcBorders>
            <w:shd w:val="clear" w:color="auto" w:fill="auto"/>
            <w:vAlign w:val="bottom"/>
            <w:hideMark/>
          </w:tcPr>
          <w:p w14:paraId="62AF71E6"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Неполный перечень информации на стенде. Отсутствует дублирование для инвалидов по слуху и зрению звуковой и зрительной информации. Нет табличек/указателей со шри</w:t>
            </w:r>
            <w:r>
              <w:rPr>
                <w:rFonts w:eastAsia="Times New Roman" w:cs="Times New Roman"/>
                <w:color w:val="000000"/>
                <w:sz w:val="22"/>
                <w:lang w:eastAsia="ru-RU"/>
              </w:rPr>
              <w:t>ф</w:t>
            </w:r>
            <w:r w:rsidRPr="00081B12">
              <w:rPr>
                <w:rFonts w:eastAsia="Times New Roman" w:cs="Times New Roman"/>
                <w:color w:val="000000"/>
                <w:sz w:val="22"/>
                <w:lang w:eastAsia="ru-RU"/>
              </w:rPr>
              <w:t>том Брайля.</w:t>
            </w:r>
          </w:p>
        </w:tc>
      </w:tr>
      <w:tr w:rsidR="00081B12" w:rsidRPr="00081B12" w14:paraId="23733575"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56984B29"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5670" w:type="dxa"/>
            <w:tcBorders>
              <w:top w:val="nil"/>
              <w:left w:val="nil"/>
              <w:bottom w:val="single" w:sz="4" w:space="0" w:color="auto"/>
              <w:right w:val="single" w:sz="4" w:space="0" w:color="auto"/>
            </w:tcBorders>
            <w:shd w:val="clear" w:color="auto" w:fill="auto"/>
            <w:vAlign w:val="bottom"/>
            <w:hideMark/>
          </w:tcPr>
          <w:p w14:paraId="2B883558"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Отсутствует доступность записи на получение услуги посредством Единого портала государственных и муниципальных услуг. Нет стоянок для автотранспортных средств инвалидов.</w:t>
            </w:r>
          </w:p>
        </w:tc>
      </w:tr>
      <w:tr w:rsidR="00081B12" w:rsidRPr="00081B12" w14:paraId="4A871FDB"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5D67DBB"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Pr>
                <w:rFonts w:eastAsia="Times New Roman" w:cs="Times New Roman"/>
                <w:color w:val="000000"/>
                <w:sz w:val="22"/>
                <w:lang w:eastAsia="ru-RU"/>
              </w:rPr>
              <w:t xml:space="preserve"> </w:t>
            </w:r>
            <w:r w:rsidRPr="00081B12">
              <w:rPr>
                <w:rFonts w:eastAsia="Times New Roman" w:cs="Times New Roman"/>
                <w:color w:val="000000"/>
                <w:sz w:val="22"/>
                <w:lang w:eastAsia="ru-RU"/>
              </w:rPr>
              <w:t>Архангельской области «</w:t>
            </w:r>
            <w:proofErr w:type="spellStart"/>
            <w:r w:rsidRPr="00081B12">
              <w:rPr>
                <w:rFonts w:eastAsia="Times New Roman" w:cs="Times New Roman"/>
                <w:color w:val="000000"/>
                <w:sz w:val="22"/>
                <w:lang w:eastAsia="ru-RU"/>
              </w:rPr>
              <w:t>Маймаксанский</w:t>
            </w:r>
            <w:proofErr w:type="spellEnd"/>
            <w:r w:rsidRPr="00081B12">
              <w:rPr>
                <w:rFonts w:eastAsia="Times New Roman" w:cs="Times New Roman"/>
                <w:color w:val="000000"/>
                <w:sz w:val="22"/>
                <w:lang w:eastAsia="ru-RU"/>
              </w:rPr>
              <w:t xml:space="preserve"> психоневрологический интернат»</w:t>
            </w:r>
          </w:p>
        </w:tc>
        <w:tc>
          <w:tcPr>
            <w:tcW w:w="5670" w:type="dxa"/>
            <w:tcBorders>
              <w:top w:val="nil"/>
              <w:left w:val="nil"/>
              <w:bottom w:val="single" w:sz="4" w:space="0" w:color="auto"/>
              <w:right w:val="single" w:sz="4" w:space="0" w:color="auto"/>
            </w:tcBorders>
            <w:shd w:val="clear" w:color="auto" w:fill="auto"/>
            <w:vAlign w:val="bottom"/>
            <w:hideMark/>
          </w:tcPr>
          <w:p w14:paraId="60A2398F"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 xml:space="preserve">Неполный перечень информации на стенде. Нет стоянок для автотранспортных средств инвалидов. Отсутствует дублирование для инвалидов по слуху и зрению звуковой и зрительной информации. Не предоставляется </w:t>
            </w:r>
            <w:proofErr w:type="spellStart"/>
            <w:r w:rsidRPr="00081B12">
              <w:rPr>
                <w:rFonts w:eastAsia="Times New Roman" w:cs="Times New Roman"/>
                <w:color w:val="000000"/>
                <w:sz w:val="22"/>
                <w:lang w:eastAsia="ru-RU"/>
              </w:rPr>
              <w:t>судроперевод</w:t>
            </w:r>
            <w:proofErr w:type="spellEnd"/>
            <w:r w:rsidRPr="00081B12">
              <w:rPr>
                <w:rFonts w:eastAsia="Times New Roman" w:cs="Times New Roman"/>
                <w:color w:val="000000"/>
                <w:sz w:val="22"/>
                <w:lang w:eastAsia="ru-RU"/>
              </w:rPr>
              <w:t xml:space="preserve"> (</w:t>
            </w:r>
            <w:proofErr w:type="spellStart"/>
            <w:r w:rsidRPr="00081B12">
              <w:rPr>
                <w:rFonts w:eastAsia="Times New Roman" w:cs="Times New Roman"/>
                <w:color w:val="000000"/>
                <w:sz w:val="22"/>
                <w:lang w:eastAsia="ru-RU"/>
              </w:rPr>
              <w:t>тифлосурдоперевод</w:t>
            </w:r>
            <w:proofErr w:type="spellEnd"/>
            <w:r w:rsidRPr="00081B12">
              <w:rPr>
                <w:rFonts w:eastAsia="Times New Roman" w:cs="Times New Roman"/>
                <w:color w:val="000000"/>
                <w:sz w:val="22"/>
                <w:lang w:eastAsia="ru-RU"/>
              </w:rPr>
              <w:t>).</w:t>
            </w:r>
          </w:p>
        </w:tc>
      </w:tr>
      <w:tr w:rsidR="00081B12" w:rsidRPr="00081B12" w14:paraId="1A4E9A71"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3CDDE688"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Pr>
                <w:rFonts w:eastAsia="Times New Roman" w:cs="Times New Roman"/>
                <w:color w:val="000000"/>
                <w:sz w:val="22"/>
                <w:lang w:eastAsia="ru-RU"/>
              </w:rPr>
              <w:t xml:space="preserve"> </w:t>
            </w:r>
            <w:r w:rsidRPr="00081B12">
              <w:rPr>
                <w:rFonts w:eastAsia="Times New Roman" w:cs="Times New Roman"/>
                <w:color w:val="000000"/>
                <w:sz w:val="22"/>
                <w:lang w:eastAsia="ru-RU"/>
              </w:rPr>
              <w:t>Архангельской области «</w:t>
            </w:r>
            <w:proofErr w:type="spellStart"/>
            <w:r w:rsidRPr="00081B12">
              <w:rPr>
                <w:rFonts w:eastAsia="Times New Roman" w:cs="Times New Roman"/>
                <w:color w:val="000000"/>
                <w:sz w:val="22"/>
                <w:lang w:eastAsia="ru-RU"/>
              </w:rPr>
              <w:t>Ширшинский</w:t>
            </w:r>
            <w:proofErr w:type="spellEnd"/>
            <w:r w:rsidRPr="00081B12">
              <w:rPr>
                <w:rFonts w:eastAsia="Times New Roman" w:cs="Times New Roman"/>
                <w:color w:val="000000"/>
                <w:sz w:val="22"/>
                <w:lang w:eastAsia="ru-RU"/>
              </w:rPr>
              <w:t xml:space="preserve"> психоневрологический интернат»</w:t>
            </w:r>
            <w:r>
              <w:rPr>
                <w:rFonts w:eastAsia="Times New Roman" w:cs="Times New Roman"/>
                <w:color w:val="000000"/>
                <w:sz w:val="22"/>
                <w:lang w:eastAsia="ru-RU"/>
              </w:rPr>
              <w:t xml:space="preserve"> </w:t>
            </w:r>
          </w:p>
        </w:tc>
        <w:tc>
          <w:tcPr>
            <w:tcW w:w="5670" w:type="dxa"/>
            <w:tcBorders>
              <w:top w:val="nil"/>
              <w:left w:val="nil"/>
              <w:bottom w:val="single" w:sz="4" w:space="0" w:color="auto"/>
              <w:right w:val="single" w:sz="4" w:space="0" w:color="auto"/>
            </w:tcBorders>
            <w:shd w:val="clear" w:color="auto" w:fill="auto"/>
            <w:vAlign w:val="bottom"/>
            <w:hideMark/>
          </w:tcPr>
          <w:p w14:paraId="27E1BE4F"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Отсутствует доступность записи на получение услуги посредством Единого портала государственных и муниципальных услуг. Нет сменных кресел-колясок. Отсутствует дублирование для инвалидов по слуху и зрению звуковой и зрительной информации. Нет табличек/указателей со шри</w:t>
            </w:r>
            <w:r>
              <w:rPr>
                <w:rFonts w:eastAsia="Times New Roman" w:cs="Times New Roman"/>
                <w:color w:val="000000"/>
                <w:sz w:val="22"/>
                <w:lang w:eastAsia="ru-RU"/>
              </w:rPr>
              <w:t>ф</w:t>
            </w:r>
            <w:r w:rsidRPr="00081B12">
              <w:rPr>
                <w:rFonts w:eastAsia="Times New Roman" w:cs="Times New Roman"/>
                <w:color w:val="000000"/>
                <w:sz w:val="22"/>
                <w:lang w:eastAsia="ru-RU"/>
              </w:rPr>
              <w:t xml:space="preserve">том Брайля. Не предоставляется </w:t>
            </w:r>
            <w:proofErr w:type="spellStart"/>
            <w:r w:rsidRPr="00081B12">
              <w:rPr>
                <w:rFonts w:eastAsia="Times New Roman" w:cs="Times New Roman"/>
                <w:color w:val="000000"/>
                <w:sz w:val="22"/>
                <w:lang w:eastAsia="ru-RU"/>
              </w:rPr>
              <w:t>судроперевод</w:t>
            </w:r>
            <w:proofErr w:type="spellEnd"/>
            <w:r w:rsidRPr="00081B12">
              <w:rPr>
                <w:rFonts w:eastAsia="Times New Roman" w:cs="Times New Roman"/>
                <w:color w:val="000000"/>
                <w:sz w:val="22"/>
                <w:lang w:eastAsia="ru-RU"/>
              </w:rPr>
              <w:t xml:space="preserve"> (</w:t>
            </w:r>
            <w:proofErr w:type="spellStart"/>
            <w:r w:rsidRPr="00081B12">
              <w:rPr>
                <w:rFonts w:eastAsia="Times New Roman" w:cs="Times New Roman"/>
                <w:color w:val="000000"/>
                <w:sz w:val="22"/>
                <w:lang w:eastAsia="ru-RU"/>
              </w:rPr>
              <w:t>тифлосурдоперевод</w:t>
            </w:r>
            <w:proofErr w:type="spellEnd"/>
            <w:r w:rsidRPr="00081B12">
              <w:rPr>
                <w:rFonts w:eastAsia="Times New Roman" w:cs="Times New Roman"/>
                <w:color w:val="000000"/>
                <w:sz w:val="22"/>
                <w:lang w:eastAsia="ru-RU"/>
              </w:rPr>
              <w:t>). Большая доля получателей услуг, неудовлетворенных культурой общения.</w:t>
            </w:r>
          </w:p>
        </w:tc>
      </w:tr>
      <w:tr w:rsidR="00081B12" w:rsidRPr="00081B12" w14:paraId="6F472041"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5487AE4D"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Pr>
                <w:rFonts w:eastAsia="Times New Roman" w:cs="Times New Roman"/>
                <w:color w:val="000000"/>
                <w:sz w:val="22"/>
                <w:lang w:eastAsia="ru-RU"/>
              </w:rPr>
              <w:t xml:space="preserve"> </w:t>
            </w:r>
            <w:r w:rsidRPr="00081B12">
              <w:rPr>
                <w:rFonts w:eastAsia="Times New Roman" w:cs="Times New Roman"/>
                <w:color w:val="000000"/>
                <w:sz w:val="22"/>
                <w:lang w:eastAsia="ru-RU"/>
              </w:rPr>
              <w:t>Архангельской области «</w:t>
            </w:r>
            <w:proofErr w:type="spellStart"/>
            <w:r w:rsidRPr="00081B12">
              <w:rPr>
                <w:rFonts w:eastAsia="Times New Roman" w:cs="Times New Roman"/>
                <w:color w:val="000000"/>
                <w:sz w:val="22"/>
                <w:lang w:eastAsia="ru-RU"/>
              </w:rPr>
              <w:t>Туровецкий</w:t>
            </w:r>
            <w:proofErr w:type="spellEnd"/>
            <w:r w:rsidRPr="00081B12">
              <w:rPr>
                <w:rFonts w:eastAsia="Times New Roman" w:cs="Times New Roman"/>
                <w:color w:val="000000"/>
                <w:sz w:val="22"/>
                <w:lang w:eastAsia="ru-RU"/>
              </w:rPr>
              <w:t xml:space="preserve"> психоневрологический интернат» (отделение «Котласское»)</w:t>
            </w:r>
          </w:p>
        </w:tc>
        <w:tc>
          <w:tcPr>
            <w:tcW w:w="5670" w:type="dxa"/>
            <w:tcBorders>
              <w:top w:val="nil"/>
              <w:left w:val="nil"/>
              <w:bottom w:val="single" w:sz="4" w:space="0" w:color="auto"/>
              <w:right w:val="single" w:sz="4" w:space="0" w:color="auto"/>
            </w:tcBorders>
            <w:shd w:val="clear" w:color="auto" w:fill="auto"/>
            <w:vAlign w:val="bottom"/>
            <w:hideMark/>
          </w:tcPr>
          <w:p w14:paraId="7436A439"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Неполный перечень информации на стенде. Отсутствует доступность записи на получение услуги посредством Единого портала государственных и муниципальных услуг. Нет питьевой воды. Нет стоянок для автотранспортных средств инвалидов. Отсутствует дублирование для инвалидов по слуху и зрению звуковой и зрительной информации. Нет табличек/указателей со шри</w:t>
            </w:r>
            <w:r>
              <w:rPr>
                <w:rFonts w:eastAsia="Times New Roman" w:cs="Times New Roman"/>
                <w:color w:val="000000"/>
                <w:sz w:val="22"/>
                <w:lang w:eastAsia="ru-RU"/>
              </w:rPr>
              <w:t>ф</w:t>
            </w:r>
            <w:r w:rsidRPr="00081B12">
              <w:rPr>
                <w:rFonts w:eastAsia="Times New Roman" w:cs="Times New Roman"/>
                <w:color w:val="000000"/>
                <w:sz w:val="22"/>
                <w:lang w:eastAsia="ru-RU"/>
              </w:rPr>
              <w:t xml:space="preserve">том Брайля. Не предоставляется </w:t>
            </w:r>
            <w:proofErr w:type="spellStart"/>
            <w:r w:rsidRPr="00081B12">
              <w:rPr>
                <w:rFonts w:eastAsia="Times New Roman" w:cs="Times New Roman"/>
                <w:color w:val="000000"/>
                <w:sz w:val="22"/>
                <w:lang w:eastAsia="ru-RU"/>
              </w:rPr>
              <w:t>судроперевод</w:t>
            </w:r>
            <w:proofErr w:type="spellEnd"/>
            <w:r w:rsidRPr="00081B12">
              <w:rPr>
                <w:rFonts w:eastAsia="Times New Roman" w:cs="Times New Roman"/>
                <w:color w:val="000000"/>
                <w:sz w:val="22"/>
                <w:lang w:eastAsia="ru-RU"/>
              </w:rPr>
              <w:t xml:space="preserve"> (</w:t>
            </w:r>
            <w:proofErr w:type="spellStart"/>
            <w:r w:rsidRPr="00081B12">
              <w:rPr>
                <w:rFonts w:eastAsia="Times New Roman" w:cs="Times New Roman"/>
                <w:color w:val="000000"/>
                <w:sz w:val="22"/>
                <w:lang w:eastAsia="ru-RU"/>
              </w:rPr>
              <w:t>тифлосурдоперевод</w:t>
            </w:r>
            <w:proofErr w:type="spellEnd"/>
            <w:r w:rsidRPr="00081B12">
              <w:rPr>
                <w:rFonts w:eastAsia="Times New Roman" w:cs="Times New Roman"/>
                <w:color w:val="000000"/>
                <w:sz w:val="22"/>
                <w:lang w:eastAsia="ru-RU"/>
              </w:rPr>
              <w:t>). Нет альтернативной версии официального сайта организации для слабовидящих.</w:t>
            </w:r>
          </w:p>
        </w:tc>
      </w:tr>
      <w:tr w:rsidR="00081B12" w:rsidRPr="00081B12" w14:paraId="2268CB90"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6AD6011"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Государственное бюджетное стационарное учреждение социального обслуживания системы социальной защиты населения</w:t>
            </w:r>
            <w:r>
              <w:rPr>
                <w:rFonts w:eastAsia="Times New Roman" w:cs="Times New Roman"/>
                <w:color w:val="000000"/>
                <w:sz w:val="22"/>
                <w:lang w:eastAsia="ru-RU"/>
              </w:rPr>
              <w:t xml:space="preserve"> </w:t>
            </w:r>
            <w:r w:rsidRPr="00081B12">
              <w:rPr>
                <w:rFonts w:eastAsia="Times New Roman" w:cs="Times New Roman"/>
                <w:color w:val="000000"/>
                <w:sz w:val="22"/>
                <w:lang w:eastAsia="ru-RU"/>
              </w:rPr>
              <w:t>Архангельской области «Мезенский дом-интернат для престарелых и инвалидов»</w:t>
            </w:r>
          </w:p>
        </w:tc>
        <w:tc>
          <w:tcPr>
            <w:tcW w:w="5670" w:type="dxa"/>
            <w:tcBorders>
              <w:top w:val="nil"/>
              <w:left w:val="nil"/>
              <w:bottom w:val="single" w:sz="4" w:space="0" w:color="auto"/>
              <w:right w:val="single" w:sz="4" w:space="0" w:color="auto"/>
            </w:tcBorders>
            <w:shd w:val="clear" w:color="auto" w:fill="auto"/>
            <w:vAlign w:val="bottom"/>
            <w:hideMark/>
          </w:tcPr>
          <w:p w14:paraId="144B28CC"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 xml:space="preserve"> Отсутствует дублирование для инвалидов по слуху и зрению звуковой и зрительной информации. Нет табличек/указателей со шри</w:t>
            </w:r>
            <w:r>
              <w:rPr>
                <w:rFonts w:eastAsia="Times New Roman" w:cs="Times New Roman"/>
                <w:color w:val="000000"/>
                <w:sz w:val="22"/>
                <w:lang w:eastAsia="ru-RU"/>
              </w:rPr>
              <w:t>ф</w:t>
            </w:r>
            <w:r w:rsidRPr="00081B12">
              <w:rPr>
                <w:rFonts w:eastAsia="Times New Roman" w:cs="Times New Roman"/>
                <w:color w:val="000000"/>
                <w:sz w:val="22"/>
                <w:lang w:eastAsia="ru-RU"/>
              </w:rPr>
              <w:t xml:space="preserve">том Брайля. Не предоставляется </w:t>
            </w:r>
            <w:proofErr w:type="spellStart"/>
            <w:r w:rsidRPr="00081B12">
              <w:rPr>
                <w:rFonts w:eastAsia="Times New Roman" w:cs="Times New Roman"/>
                <w:color w:val="000000"/>
                <w:sz w:val="22"/>
                <w:lang w:eastAsia="ru-RU"/>
              </w:rPr>
              <w:t>судроперевод</w:t>
            </w:r>
            <w:proofErr w:type="spellEnd"/>
            <w:r w:rsidRPr="00081B12">
              <w:rPr>
                <w:rFonts w:eastAsia="Times New Roman" w:cs="Times New Roman"/>
                <w:color w:val="000000"/>
                <w:sz w:val="22"/>
                <w:lang w:eastAsia="ru-RU"/>
              </w:rPr>
              <w:t xml:space="preserve"> (</w:t>
            </w:r>
            <w:proofErr w:type="spellStart"/>
            <w:r w:rsidRPr="00081B12">
              <w:rPr>
                <w:rFonts w:eastAsia="Times New Roman" w:cs="Times New Roman"/>
                <w:color w:val="000000"/>
                <w:sz w:val="22"/>
                <w:lang w:eastAsia="ru-RU"/>
              </w:rPr>
              <w:t>тифлосурдоперевод</w:t>
            </w:r>
            <w:proofErr w:type="spellEnd"/>
            <w:r w:rsidRPr="00081B12">
              <w:rPr>
                <w:rFonts w:eastAsia="Times New Roman" w:cs="Times New Roman"/>
                <w:color w:val="000000"/>
                <w:sz w:val="22"/>
                <w:lang w:eastAsia="ru-RU"/>
              </w:rPr>
              <w:t>).</w:t>
            </w:r>
          </w:p>
        </w:tc>
      </w:tr>
      <w:tr w:rsidR="00081B12" w:rsidRPr="00081B12" w14:paraId="046BFA0F"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295628A8"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w:t>
            </w:r>
            <w:r>
              <w:rPr>
                <w:rFonts w:eastAsia="Times New Roman" w:cs="Times New Roman"/>
                <w:color w:val="000000"/>
                <w:sz w:val="22"/>
                <w:lang w:eastAsia="ru-RU"/>
              </w:rPr>
              <w:t xml:space="preserve"> </w:t>
            </w:r>
            <w:r w:rsidRPr="00081B12">
              <w:rPr>
                <w:rFonts w:eastAsia="Times New Roman" w:cs="Times New Roman"/>
                <w:color w:val="000000"/>
                <w:sz w:val="22"/>
                <w:lang w:eastAsia="ru-RU"/>
              </w:rPr>
              <w:t>центр несовершеннолетних «Маяк»</w:t>
            </w:r>
          </w:p>
        </w:tc>
        <w:tc>
          <w:tcPr>
            <w:tcW w:w="5670" w:type="dxa"/>
            <w:tcBorders>
              <w:top w:val="nil"/>
              <w:left w:val="nil"/>
              <w:bottom w:val="single" w:sz="4" w:space="0" w:color="auto"/>
              <w:right w:val="single" w:sz="4" w:space="0" w:color="auto"/>
            </w:tcBorders>
            <w:shd w:val="clear" w:color="auto" w:fill="auto"/>
            <w:vAlign w:val="bottom"/>
            <w:hideMark/>
          </w:tcPr>
          <w:p w14:paraId="69628A99"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Неполный перечень информации на стенде и на сайте. Отсутствует пандус. Нет стоянок для автотранспортных средств инвалидов. Нет специально оборудованных для инвалидов санитарно-гигиенических помещений. Отсутствует дублирование для инвалидов по слуху и зрению звуковой и зрительной информации. Нет табличек/указателей со шри</w:t>
            </w:r>
            <w:r>
              <w:rPr>
                <w:rFonts w:eastAsia="Times New Roman" w:cs="Times New Roman"/>
                <w:color w:val="000000"/>
                <w:sz w:val="22"/>
                <w:lang w:eastAsia="ru-RU"/>
              </w:rPr>
              <w:t>ф</w:t>
            </w:r>
            <w:r w:rsidRPr="00081B12">
              <w:rPr>
                <w:rFonts w:eastAsia="Times New Roman" w:cs="Times New Roman"/>
                <w:color w:val="000000"/>
                <w:sz w:val="22"/>
                <w:lang w:eastAsia="ru-RU"/>
              </w:rPr>
              <w:t xml:space="preserve">том Брайля. Не предоставляется </w:t>
            </w:r>
            <w:proofErr w:type="spellStart"/>
            <w:r w:rsidRPr="00081B12">
              <w:rPr>
                <w:rFonts w:eastAsia="Times New Roman" w:cs="Times New Roman"/>
                <w:color w:val="000000"/>
                <w:sz w:val="22"/>
                <w:lang w:eastAsia="ru-RU"/>
              </w:rPr>
              <w:t>судроперевод</w:t>
            </w:r>
            <w:proofErr w:type="spellEnd"/>
            <w:r w:rsidRPr="00081B12">
              <w:rPr>
                <w:rFonts w:eastAsia="Times New Roman" w:cs="Times New Roman"/>
                <w:color w:val="000000"/>
                <w:sz w:val="22"/>
                <w:lang w:eastAsia="ru-RU"/>
              </w:rPr>
              <w:t xml:space="preserve"> (</w:t>
            </w:r>
            <w:proofErr w:type="spellStart"/>
            <w:r w:rsidRPr="00081B12">
              <w:rPr>
                <w:rFonts w:eastAsia="Times New Roman" w:cs="Times New Roman"/>
                <w:color w:val="000000"/>
                <w:sz w:val="22"/>
                <w:lang w:eastAsia="ru-RU"/>
              </w:rPr>
              <w:t>тифлосурдоперевод</w:t>
            </w:r>
            <w:proofErr w:type="spellEnd"/>
            <w:r w:rsidRPr="00081B12">
              <w:rPr>
                <w:rFonts w:eastAsia="Times New Roman" w:cs="Times New Roman"/>
                <w:color w:val="000000"/>
                <w:sz w:val="22"/>
                <w:lang w:eastAsia="ru-RU"/>
              </w:rPr>
              <w:t>).</w:t>
            </w:r>
          </w:p>
        </w:tc>
      </w:tr>
      <w:tr w:rsidR="00081B12" w:rsidRPr="00081B12" w14:paraId="0AD6B7BA"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3D64C932"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tc>
        <w:tc>
          <w:tcPr>
            <w:tcW w:w="5670" w:type="dxa"/>
            <w:tcBorders>
              <w:top w:val="nil"/>
              <w:left w:val="nil"/>
              <w:bottom w:val="single" w:sz="4" w:space="0" w:color="auto"/>
              <w:right w:val="single" w:sz="4" w:space="0" w:color="auto"/>
            </w:tcBorders>
            <w:shd w:val="clear" w:color="auto" w:fill="auto"/>
            <w:vAlign w:val="bottom"/>
            <w:hideMark/>
          </w:tcPr>
          <w:p w14:paraId="5E876265"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 xml:space="preserve"> Отсутствует пандус. Нет стоянок для автотранспортных средств инвалидов. Нет адаптированных лифтов, поручней, расширенных дверных проемов. Нет сменных кресел-колясок. Отсутствует дублирование для инвалидов по слуху и зрению звуковой и зрительной информации. Нет табличек/указателей со шри</w:t>
            </w:r>
            <w:r>
              <w:rPr>
                <w:rFonts w:eastAsia="Times New Roman" w:cs="Times New Roman"/>
                <w:color w:val="000000"/>
                <w:sz w:val="22"/>
                <w:lang w:eastAsia="ru-RU"/>
              </w:rPr>
              <w:t>ф</w:t>
            </w:r>
            <w:r w:rsidRPr="00081B12">
              <w:rPr>
                <w:rFonts w:eastAsia="Times New Roman" w:cs="Times New Roman"/>
                <w:color w:val="000000"/>
                <w:sz w:val="22"/>
                <w:lang w:eastAsia="ru-RU"/>
              </w:rPr>
              <w:t xml:space="preserve">том Брайля. Не предоставляется </w:t>
            </w:r>
            <w:proofErr w:type="spellStart"/>
            <w:r w:rsidRPr="00081B12">
              <w:rPr>
                <w:rFonts w:eastAsia="Times New Roman" w:cs="Times New Roman"/>
                <w:color w:val="000000"/>
                <w:sz w:val="22"/>
                <w:lang w:eastAsia="ru-RU"/>
              </w:rPr>
              <w:t>судроперевод</w:t>
            </w:r>
            <w:proofErr w:type="spellEnd"/>
            <w:r w:rsidRPr="00081B12">
              <w:rPr>
                <w:rFonts w:eastAsia="Times New Roman" w:cs="Times New Roman"/>
                <w:color w:val="000000"/>
                <w:sz w:val="22"/>
                <w:lang w:eastAsia="ru-RU"/>
              </w:rPr>
              <w:t xml:space="preserve"> (</w:t>
            </w:r>
            <w:proofErr w:type="spellStart"/>
            <w:r w:rsidRPr="00081B12">
              <w:rPr>
                <w:rFonts w:eastAsia="Times New Roman" w:cs="Times New Roman"/>
                <w:color w:val="000000"/>
                <w:sz w:val="22"/>
                <w:lang w:eastAsia="ru-RU"/>
              </w:rPr>
              <w:t>тифлосурдоперевод</w:t>
            </w:r>
            <w:proofErr w:type="spellEnd"/>
            <w:r w:rsidRPr="00081B12">
              <w:rPr>
                <w:rFonts w:eastAsia="Times New Roman" w:cs="Times New Roman"/>
                <w:color w:val="000000"/>
                <w:sz w:val="22"/>
                <w:lang w:eastAsia="ru-RU"/>
              </w:rPr>
              <w:t>).</w:t>
            </w:r>
          </w:p>
        </w:tc>
      </w:tr>
      <w:tr w:rsidR="00081B12" w:rsidRPr="00081B12" w14:paraId="591F3615"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6A5317C9"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5670" w:type="dxa"/>
            <w:tcBorders>
              <w:top w:val="nil"/>
              <w:left w:val="nil"/>
              <w:bottom w:val="single" w:sz="4" w:space="0" w:color="auto"/>
              <w:right w:val="single" w:sz="4" w:space="0" w:color="auto"/>
            </w:tcBorders>
            <w:shd w:val="clear" w:color="auto" w:fill="auto"/>
            <w:vAlign w:val="bottom"/>
            <w:hideMark/>
          </w:tcPr>
          <w:p w14:paraId="10C46339"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Неполный перечень информации на стенде. Отсутствует доступность записи на получение услуги посредством Единого портала государственных и муниципальных услуг. Отсутствует пандус. Нет стоянок для автотранспортных средств инвалидов. Нет адаптированных лифтов, поручней, расширенных дверных проемов. Нет сменных кресел-колясок. Нет специально оборудованных для инвалидов санитарно-гигиенических помещений. Отсутствует дублирование для инвалидов по слуху и зрению звуковой и зрительной информации.</w:t>
            </w:r>
          </w:p>
        </w:tc>
      </w:tr>
      <w:tr w:rsidR="00081B12" w:rsidRPr="00081B12" w14:paraId="26A6BFF4"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D6A9C32"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5670" w:type="dxa"/>
            <w:tcBorders>
              <w:top w:val="nil"/>
              <w:left w:val="nil"/>
              <w:bottom w:val="single" w:sz="4" w:space="0" w:color="auto"/>
              <w:right w:val="single" w:sz="4" w:space="0" w:color="auto"/>
            </w:tcBorders>
            <w:shd w:val="clear" w:color="auto" w:fill="auto"/>
            <w:vAlign w:val="bottom"/>
            <w:hideMark/>
          </w:tcPr>
          <w:p w14:paraId="1DF6F877"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Отсутствует доступность записи на получение услуги посредством Единого портала государственных и муниципальных услуг.</w:t>
            </w:r>
          </w:p>
        </w:tc>
      </w:tr>
      <w:tr w:rsidR="00081B12" w:rsidRPr="00081B12" w14:paraId="15796BB1"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661EBB7F"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Государственное бюджетное комплексное учреждение Архангельской области общего типа «Каргопольский центр социальной</w:t>
            </w:r>
            <w:r>
              <w:rPr>
                <w:rFonts w:eastAsia="Times New Roman" w:cs="Times New Roman"/>
                <w:color w:val="000000"/>
                <w:sz w:val="22"/>
                <w:lang w:eastAsia="ru-RU"/>
              </w:rPr>
              <w:t xml:space="preserve"> </w:t>
            </w:r>
            <w:r w:rsidRPr="00081B12">
              <w:rPr>
                <w:rFonts w:eastAsia="Times New Roman" w:cs="Times New Roman"/>
                <w:color w:val="000000"/>
                <w:sz w:val="22"/>
                <w:lang w:eastAsia="ru-RU"/>
              </w:rPr>
              <w:t>помощи семье и детям»</w:t>
            </w:r>
          </w:p>
        </w:tc>
        <w:tc>
          <w:tcPr>
            <w:tcW w:w="5670" w:type="dxa"/>
            <w:tcBorders>
              <w:top w:val="nil"/>
              <w:left w:val="nil"/>
              <w:bottom w:val="single" w:sz="4" w:space="0" w:color="auto"/>
              <w:right w:val="single" w:sz="4" w:space="0" w:color="auto"/>
            </w:tcBorders>
            <w:shd w:val="clear" w:color="auto" w:fill="auto"/>
            <w:vAlign w:val="bottom"/>
            <w:hideMark/>
          </w:tcPr>
          <w:p w14:paraId="440BD865"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Неполный перечень информации на стенде.</w:t>
            </w:r>
          </w:p>
        </w:tc>
      </w:tr>
      <w:tr w:rsidR="00081B12" w:rsidRPr="00081B12" w14:paraId="0B81CA69"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6E252656"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w:t>
            </w:r>
            <w:r>
              <w:rPr>
                <w:rFonts w:eastAsia="Times New Roman" w:cs="Times New Roman"/>
                <w:color w:val="000000"/>
                <w:sz w:val="22"/>
                <w:lang w:eastAsia="ru-RU"/>
              </w:rPr>
              <w:t xml:space="preserve"> </w:t>
            </w:r>
            <w:r w:rsidRPr="00081B12">
              <w:rPr>
                <w:rFonts w:eastAsia="Times New Roman" w:cs="Times New Roman"/>
                <w:color w:val="000000"/>
                <w:sz w:val="22"/>
                <w:lang w:eastAsia="ru-RU"/>
              </w:rPr>
              <w:t>социально-реабилитационный центр для несовершеннолетних»</w:t>
            </w:r>
          </w:p>
        </w:tc>
        <w:tc>
          <w:tcPr>
            <w:tcW w:w="5670" w:type="dxa"/>
            <w:tcBorders>
              <w:top w:val="nil"/>
              <w:left w:val="nil"/>
              <w:bottom w:val="single" w:sz="4" w:space="0" w:color="auto"/>
              <w:right w:val="single" w:sz="4" w:space="0" w:color="auto"/>
            </w:tcBorders>
            <w:shd w:val="clear" w:color="auto" w:fill="auto"/>
            <w:vAlign w:val="bottom"/>
            <w:hideMark/>
          </w:tcPr>
          <w:p w14:paraId="223CA48F"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 xml:space="preserve"> Нет стоянок для автотранспортных средств инвалидов. Нет адаптированных лифтов, поручней, расширенных дверных проемов. Нет сменных кресел-колясок. Нет специально оборудованных для инвалидов санитарно-гигиенических помещений. Отсутствует дублирование для инвалидов по слуху и зрению звуковой и зрительной информации.</w:t>
            </w:r>
          </w:p>
        </w:tc>
      </w:tr>
      <w:tr w:rsidR="00081B12" w:rsidRPr="00081B12" w14:paraId="25C1A781"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0D3EC410"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5670" w:type="dxa"/>
            <w:tcBorders>
              <w:top w:val="nil"/>
              <w:left w:val="nil"/>
              <w:bottom w:val="single" w:sz="4" w:space="0" w:color="auto"/>
              <w:right w:val="single" w:sz="4" w:space="0" w:color="auto"/>
            </w:tcBorders>
            <w:shd w:val="clear" w:color="auto" w:fill="auto"/>
            <w:vAlign w:val="bottom"/>
            <w:hideMark/>
          </w:tcPr>
          <w:p w14:paraId="3BF449D8"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 xml:space="preserve">Неполный перечень информации на стенде. Присутствует несвоевременность оказания услуг. Большая доля получателей услуг не удовлетворены условиями комфортности. Нет стоянок для автотранспортных средств инвалидов. Нет сменных кресел-колясок. Не предоставляется </w:t>
            </w:r>
            <w:proofErr w:type="spellStart"/>
            <w:r w:rsidRPr="00081B12">
              <w:rPr>
                <w:rFonts w:eastAsia="Times New Roman" w:cs="Times New Roman"/>
                <w:color w:val="000000"/>
                <w:sz w:val="22"/>
                <w:lang w:eastAsia="ru-RU"/>
              </w:rPr>
              <w:t>судроперевод</w:t>
            </w:r>
            <w:proofErr w:type="spellEnd"/>
            <w:r w:rsidRPr="00081B12">
              <w:rPr>
                <w:rFonts w:eastAsia="Times New Roman" w:cs="Times New Roman"/>
                <w:color w:val="000000"/>
                <w:sz w:val="22"/>
                <w:lang w:eastAsia="ru-RU"/>
              </w:rPr>
              <w:t xml:space="preserve"> (</w:t>
            </w:r>
            <w:proofErr w:type="spellStart"/>
            <w:r w:rsidRPr="00081B12">
              <w:rPr>
                <w:rFonts w:eastAsia="Times New Roman" w:cs="Times New Roman"/>
                <w:color w:val="000000"/>
                <w:sz w:val="22"/>
                <w:lang w:eastAsia="ru-RU"/>
              </w:rPr>
              <w:t>тифлосурдоперевод</w:t>
            </w:r>
            <w:proofErr w:type="spellEnd"/>
            <w:r w:rsidRPr="00081B12">
              <w:rPr>
                <w:rFonts w:eastAsia="Times New Roman" w:cs="Times New Roman"/>
                <w:color w:val="000000"/>
                <w:sz w:val="22"/>
                <w:lang w:eastAsia="ru-RU"/>
              </w:rPr>
              <w:t>). Большая доля получателей услуг, неудовлетворенных доступностью услуг для инвалидов. Большая доля получателей услуг, неудовлетворенных культурой общения, условиями (организационными условиями) оказания услуг.</w:t>
            </w:r>
          </w:p>
        </w:tc>
      </w:tr>
      <w:tr w:rsidR="00081B12" w:rsidRPr="00081B12" w14:paraId="6B397B23"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143D702"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5670" w:type="dxa"/>
            <w:tcBorders>
              <w:top w:val="nil"/>
              <w:left w:val="nil"/>
              <w:bottom w:val="single" w:sz="4" w:space="0" w:color="auto"/>
              <w:right w:val="single" w:sz="4" w:space="0" w:color="auto"/>
            </w:tcBorders>
            <w:shd w:val="clear" w:color="auto" w:fill="auto"/>
            <w:vAlign w:val="bottom"/>
            <w:hideMark/>
          </w:tcPr>
          <w:p w14:paraId="729C24B7"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 xml:space="preserve">Неполный перечень информации на стенде. Отсутствует доступность записи на получение услуги посредством Единого портала государственных и муниципальных услуг. Не предоставляется </w:t>
            </w:r>
            <w:proofErr w:type="spellStart"/>
            <w:r w:rsidRPr="00081B12">
              <w:rPr>
                <w:rFonts w:eastAsia="Times New Roman" w:cs="Times New Roman"/>
                <w:color w:val="000000"/>
                <w:sz w:val="22"/>
                <w:lang w:eastAsia="ru-RU"/>
              </w:rPr>
              <w:t>судроперевод</w:t>
            </w:r>
            <w:proofErr w:type="spellEnd"/>
            <w:r w:rsidRPr="00081B12">
              <w:rPr>
                <w:rFonts w:eastAsia="Times New Roman" w:cs="Times New Roman"/>
                <w:color w:val="000000"/>
                <w:sz w:val="22"/>
                <w:lang w:eastAsia="ru-RU"/>
              </w:rPr>
              <w:t xml:space="preserve"> (</w:t>
            </w:r>
            <w:proofErr w:type="spellStart"/>
            <w:r w:rsidRPr="00081B12">
              <w:rPr>
                <w:rFonts w:eastAsia="Times New Roman" w:cs="Times New Roman"/>
                <w:color w:val="000000"/>
                <w:sz w:val="22"/>
                <w:lang w:eastAsia="ru-RU"/>
              </w:rPr>
              <w:t>тифлосурдоперевод</w:t>
            </w:r>
            <w:proofErr w:type="spellEnd"/>
            <w:r w:rsidRPr="00081B12">
              <w:rPr>
                <w:rFonts w:eastAsia="Times New Roman" w:cs="Times New Roman"/>
                <w:color w:val="000000"/>
                <w:sz w:val="22"/>
                <w:lang w:eastAsia="ru-RU"/>
              </w:rPr>
              <w:t>).</w:t>
            </w:r>
          </w:p>
        </w:tc>
      </w:tr>
      <w:tr w:rsidR="00081B12" w:rsidRPr="00081B12" w14:paraId="194C91C7"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735D4E5"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5670" w:type="dxa"/>
            <w:tcBorders>
              <w:top w:val="nil"/>
              <w:left w:val="nil"/>
              <w:bottom w:val="single" w:sz="4" w:space="0" w:color="auto"/>
              <w:right w:val="single" w:sz="4" w:space="0" w:color="auto"/>
            </w:tcBorders>
            <w:shd w:val="clear" w:color="auto" w:fill="auto"/>
            <w:vAlign w:val="bottom"/>
            <w:hideMark/>
          </w:tcPr>
          <w:p w14:paraId="07350D51"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Отсутствует доступность записи на получение услуги посредством Единого портала государственных и муниципальных услуг. Отсутствует пандус. Нет адаптированных лифтов, поручней, расширенных дверных проемов. Нет специально оборудованных для инвалидов санитарно-гигиенических помещений. Большая доля получателей услуг, неудовлетворенных доступностью услуг для инвалидов.</w:t>
            </w:r>
          </w:p>
        </w:tc>
      </w:tr>
      <w:tr w:rsidR="00081B12" w:rsidRPr="00081B12" w14:paraId="66F1582E"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29813F5C"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5670" w:type="dxa"/>
            <w:tcBorders>
              <w:top w:val="nil"/>
              <w:left w:val="nil"/>
              <w:bottom w:val="single" w:sz="4" w:space="0" w:color="auto"/>
              <w:right w:val="single" w:sz="4" w:space="0" w:color="auto"/>
            </w:tcBorders>
            <w:shd w:val="clear" w:color="auto" w:fill="auto"/>
            <w:vAlign w:val="bottom"/>
            <w:hideMark/>
          </w:tcPr>
          <w:p w14:paraId="5E686B83"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 </w:t>
            </w:r>
            <w:r>
              <w:rPr>
                <w:rFonts w:eastAsia="Times New Roman" w:cs="Times New Roman"/>
                <w:color w:val="000000"/>
                <w:sz w:val="22"/>
                <w:lang w:eastAsia="ru-RU"/>
              </w:rPr>
              <w:t>Не выявлено.</w:t>
            </w:r>
          </w:p>
        </w:tc>
      </w:tr>
      <w:tr w:rsidR="00081B12" w:rsidRPr="00081B12" w14:paraId="354289AB"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53D0C383"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5670" w:type="dxa"/>
            <w:tcBorders>
              <w:top w:val="nil"/>
              <w:left w:val="nil"/>
              <w:bottom w:val="single" w:sz="4" w:space="0" w:color="auto"/>
              <w:right w:val="single" w:sz="4" w:space="0" w:color="auto"/>
            </w:tcBorders>
            <w:shd w:val="clear" w:color="auto" w:fill="auto"/>
            <w:vAlign w:val="bottom"/>
            <w:hideMark/>
          </w:tcPr>
          <w:p w14:paraId="0AE95A86"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  </w:t>
            </w:r>
            <w:r>
              <w:rPr>
                <w:rFonts w:eastAsia="Times New Roman" w:cs="Times New Roman"/>
                <w:color w:val="000000"/>
                <w:sz w:val="22"/>
                <w:lang w:eastAsia="ru-RU"/>
              </w:rPr>
              <w:t>Не выявлено.</w:t>
            </w:r>
          </w:p>
        </w:tc>
      </w:tr>
      <w:tr w:rsidR="00081B12" w:rsidRPr="00081B12" w14:paraId="0995B85C"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54A8276F"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5670" w:type="dxa"/>
            <w:tcBorders>
              <w:top w:val="nil"/>
              <w:left w:val="nil"/>
              <w:bottom w:val="single" w:sz="4" w:space="0" w:color="auto"/>
              <w:right w:val="single" w:sz="4" w:space="0" w:color="auto"/>
            </w:tcBorders>
            <w:shd w:val="clear" w:color="auto" w:fill="auto"/>
            <w:vAlign w:val="bottom"/>
            <w:hideMark/>
          </w:tcPr>
          <w:p w14:paraId="51FD9DA6"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  </w:t>
            </w:r>
            <w:r>
              <w:rPr>
                <w:rFonts w:eastAsia="Times New Roman" w:cs="Times New Roman"/>
                <w:color w:val="000000"/>
                <w:sz w:val="22"/>
                <w:lang w:eastAsia="ru-RU"/>
              </w:rPr>
              <w:t>Не выявлено.</w:t>
            </w:r>
          </w:p>
        </w:tc>
      </w:tr>
      <w:tr w:rsidR="00081B12" w:rsidRPr="00081B12" w14:paraId="3F20D620"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4FCE46BC"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Государственное бюджетное стационарное учреждение социального</w:t>
            </w:r>
            <w:r>
              <w:rPr>
                <w:rFonts w:eastAsia="Times New Roman" w:cs="Times New Roman"/>
                <w:color w:val="000000"/>
                <w:sz w:val="22"/>
                <w:lang w:eastAsia="ru-RU"/>
              </w:rPr>
              <w:t xml:space="preserve"> </w:t>
            </w:r>
            <w:r w:rsidRPr="00081B12">
              <w:rPr>
                <w:rFonts w:eastAsia="Times New Roman" w:cs="Times New Roman"/>
                <w:color w:val="000000"/>
                <w:sz w:val="22"/>
                <w:lang w:eastAsia="ru-RU"/>
              </w:rPr>
              <w:t>обслуживания системы социальной защиты населения Архангельской области «</w:t>
            </w:r>
            <w:proofErr w:type="spellStart"/>
            <w:r w:rsidRPr="00081B12">
              <w:rPr>
                <w:rFonts w:eastAsia="Times New Roman" w:cs="Times New Roman"/>
                <w:color w:val="000000"/>
                <w:sz w:val="22"/>
                <w:lang w:eastAsia="ru-RU"/>
              </w:rPr>
              <w:t>Новодвинский</w:t>
            </w:r>
            <w:proofErr w:type="spellEnd"/>
            <w:r w:rsidRPr="00081B12">
              <w:rPr>
                <w:rFonts w:eastAsia="Times New Roman" w:cs="Times New Roman"/>
                <w:color w:val="000000"/>
                <w:sz w:val="22"/>
                <w:lang w:eastAsia="ru-RU"/>
              </w:rPr>
              <w:t xml:space="preserve"> детский дом-интернат для детей с серьезными нарушениями в интеллектуальном развитии»</w:t>
            </w:r>
          </w:p>
        </w:tc>
        <w:tc>
          <w:tcPr>
            <w:tcW w:w="5670" w:type="dxa"/>
            <w:tcBorders>
              <w:top w:val="nil"/>
              <w:left w:val="nil"/>
              <w:bottom w:val="single" w:sz="4" w:space="0" w:color="auto"/>
              <w:right w:val="single" w:sz="4" w:space="0" w:color="auto"/>
            </w:tcBorders>
            <w:shd w:val="clear" w:color="auto" w:fill="auto"/>
            <w:vAlign w:val="bottom"/>
            <w:hideMark/>
          </w:tcPr>
          <w:p w14:paraId="377C85AC"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Отсутствует доступность записи на получение услуги посредством Единого портала государственных и муниципальных услуг. Нет стоянок для автотранспортных средств инвалидов. Большая доля получателей услуг, неудовлетворенных доступностью услуг для инвалидов, организационными условиями оказания услуг.</w:t>
            </w:r>
          </w:p>
        </w:tc>
      </w:tr>
      <w:tr w:rsidR="00081B12" w:rsidRPr="00081B12" w14:paraId="6C8E109D"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69C35DC4"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Индивидуальный предприниматель</w:t>
            </w:r>
            <w:r>
              <w:rPr>
                <w:rFonts w:eastAsia="Times New Roman" w:cs="Times New Roman"/>
                <w:color w:val="000000"/>
                <w:sz w:val="22"/>
                <w:lang w:eastAsia="ru-RU"/>
              </w:rPr>
              <w:t xml:space="preserve"> </w:t>
            </w:r>
            <w:proofErr w:type="spellStart"/>
            <w:r w:rsidRPr="00081B12">
              <w:rPr>
                <w:rFonts w:eastAsia="Times New Roman" w:cs="Times New Roman"/>
                <w:color w:val="000000"/>
                <w:sz w:val="22"/>
                <w:lang w:eastAsia="ru-RU"/>
              </w:rPr>
              <w:t>Клиндюк</w:t>
            </w:r>
            <w:proofErr w:type="spellEnd"/>
            <w:r w:rsidRPr="00081B12">
              <w:rPr>
                <w:rFonts w:eastAsia="Times New Roman" w:cs="Times New Roman"/>
                <w:color w:val="000000"/>
                <w:sz w:val="22"/>
                <w:lang w:eastAsia="ru-RU"/>
              </w:rPr>
              <w:t xml:space="preserve"> Анна Васильевна </w:t>
            </w:r>
          </w:p>
        </w:tc>
        <w:tc>
          <w:tcPr>
            <w:tcW w:w="5670" w:type="dxa"/>
            <w:tcBorders>
              <w:top w:val="nil"/>
              <w:left w:val="nil"/>
              <w:bottom w:val="single" w:sz="4" w:space="0" w:color="auto"/>
              <w:right w:val="single" w:sz="4" w:space="0" w:color="auto"/>
            </w:tcBorders>
            <w:shd w:val="clear" w:color="auto" w:fill="auto"/>
            <w:vAlign w:val="bottom"/>
            <w:hideMark/>
          </w:tcPr>
          <w:p w14:paraId="06F127BC"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Неполный перечень информации на стенде и на сайте. Отсутствует доступность записи на получение услуги посредством Единого портала государственных и муниципальных услуг. Нет питьевой воды. Отсутствует навигация внутри помещения, наличие и доступность санитарно-гигиенических помещений. Отсутствует пандус. Нет стоянок для автотранспортных средств инвалидов. Нет адаптированных лифтов, поручней, расширенных дверных проемов. Нет сменных кресел-колясок. Нет специально оборудованных для инвалидов санитарно-гигиенических помещений. Отсутствует дублирование для инвалидов по слуху и зрению звуковой и зрительной информации. Нет табличек/указателей со шри</w:t>
            </w:r>
            <w:r>
              <w:rPr>
                <w:rFonts w:eastAsia="Times New Roman" w:cs="Times New Roman"/>
                <w:color w:val="000000"/>
                <w:sz w:val="22"/>
                <w:lang w:eastAsia="ru-RU"/>
              </w:rPr>
              <w:t>ф</w:t>
            </w:r>
            <w:r w:rsidRPr="00081B12">
              <w:rPr>
                <w:rFonts w:eastAsia="Times New Roman" w:cs="Times New Roman"/>
                <w:color w:val="000000"/>
                <w:sz w:val="22"/>
                <w:lang w:eastAsia="ru-RU"/>
              </w:rPr>
              <w:t xml:space="preserve">том Брайля. Не предоставляется </w:t>
            </w:r>
            <w:proofErr w:type="spellStart"/>
            <w:r w:rsidRPr="00081B12">
              <w:rPr>
                <w:rFonts w:eastAsia="Times New Roman" w:cs="Times New Roman"/>
                <w:color w:val="000000"/>
                <w:sz w:val="22"/>
                <w:lang w:eastAsia="ru-RU"/>
              </w:rPr>
              <w:t>судроперевод</w:t>
            </w:r>
            <w:proofErr w:type="spellEnd"/>
            <w:r w:rsidRPr="00081B12">
              <w:rPr>
                <w:rFonts w:eastAsia="Times New Roman" w:cs="Times New Roman"/>
                <w:color w:val="000000"/>
                <w:sz w:val="22"/>
                <w:lang w:eastAsia="ru-RU"/>
              </w:rPr>
              <w:t xml:space="preserve"> (</w:t>
            </w:r>
            <w:proofErr w:type="spellStart"/>
            <w:r w:rsidRPr="00081B12">
              <w:rPr>
                <w:rFonts w:eastAsia="Times New Roman" w:cs="Times New Roman"/>
                <w:color w:val="000000"/>
                <w:sz w:val="22"/>
                <w:lang w:eastAsia="ru-RU"/>
              </w:rPr>
              <w:t>тифлосурдоперевод</w:t>
            </w:r>
            <w:proofErr w:type="spellEnd"/>
            <w:r w:rsidRPr="00081B12">
              <w:rPr>
                <w:rFonts w:eastAsia="Times New Roman" w:cs="Times New Roman"/>
                <w:color w:val="000000"/>
                <w:sz w:val="22"/>
                <w:lang w:eastAsia="ru-RU"/>
              </w:rPr>
              <w:t>). Нет альтернативной версии официального сайта организации для слабовидящих. Не оказывается помощь по сопровождению инвалидов в помещениях организации (учреждения) и на прилегающей территории.</w:t>
            </w:r>
          </w:p>
        </w:tc>
      </w:tr>
      <w:tr w:rsidR="00081B12" w:rsidRPr="00081B12" w14:paraId="17D09149"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21205584"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Индивидуальный предприниматель Хотенова Анна Владимировна</w:t>
            </w:r>
          </w:p>
        </w:tc>
        <w:tc>
          <w:tcPr>
            <w:tcW w:w="5670" w:type="dxa"/>
            <w:tcBorders>
              <w:top w:val="nil"/>
              <w:left w:val="nil"/>
              <w:bottom w:val="single" w:sz="4" w:space="0" w:color="auto"/>
              <w:right w:val="single" w:sz="4" w:space="0" w:color="auto"/>
            </w:tcBorders>
            <w:shd w:val="clear" w:color="auto" w:fill="auto"/>
            <w:vAlign w:val="bottom"/>
            <w:hideMark/>
          </w:tcPr>
          <w:p w14:paraId="707D73CE"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Неполный перечень информации на стенде и на сайте. Отсутствует доступность записи на получение услуги посредством Единого портала государственных и муниципальных услуг. Нет питьевой воды. Отсутствует навигация внутри помещения. Большая доля получателей услуг не удовлетворены условиями комфортности. Отсутствует пандус. Нет стоянок для автотранспортных средств инвалидов. Нет адаптированных лифтов, поручней, расширенных дверных проемов. Нет сменных кресел-колясок. Нет специально оборудованных для инвалидов санитарно-гигиенических помещений. Отсутствует дублирование для инвалидов по слуху и зрению звуковой и зрительной информации. Нет табличек/указателей со шри</w:t>
            </w:r>
            <w:r>
              <w:rPr>
                <w:rFonts w:eastAsia="Times New Roman" w:cs="Times New Roman"/>
                <w:color w:val="000000"/>
                <w:sz w:val="22"/>
                <w:lang w:eastAsia="ru-RU"/>
              </w:rPr>
              <w:t>ф</w:t>
            </w:r>
            <w:r w:rsidRPr="00081B12">
              <w:rPr>
                <w:rFonts w:eastAsia="Times New Roman" w:cs="Times New Roman"/>
                <w:color w:val="000000"/>
                <w:sz w:val="22"/>
                <w:lang w:eastAsia="ru-RU"/>
              </w:rPr>
              <w:t>том Брайля. Нет альтернативной версии официального сайта организации для слабовидящих. Большая доля получателей услуг, неудовлетворенных доступностью услуг для инвалидов, организационными условиями.</w:t>
            </w:r>
          </w:p>
        </w:tc>
      </w:tr>
      <w:tr w:rsidR="00081B12" w:rsidRPr="00081B12" w14:paraId="6C305568"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37626347"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 xml:space="preserve">Индивидуальный предприниматель Черепанова Елена Геннадьевна </w:t>
            </w:r>
          </w:p>
        </w:tc>
        <w:tc>
          <w:tcPr>
            <w:tcW w:w="5670" w:type="dxa"/>
            <w:tcBorders>
              <w:top w:val="nil"/>
              <w:left w:val="nil"/>
              <w:bottom w:val="single" w:sz="4" w:space="0" w:color="auto"/>
              <w:right w:val="single" w:sz="4" w:space="0" w:color="auto"/>
            </w:tcBorders>
            <w:shd w:val="clear" w:color="auto" w:fill="auto"/>
            <w:vAlign w:val="bottom"/>
            <w:hideMark/>
          </w:tcPr>
          <w:p w14:paraId="548778C1"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Неполный перечень информации на стенде. Отсутствует официальный сайт организации. Отсутствует доступность записи на получение услуги посредством Единого портала государственных и муниципальных услуг. Отсутствует пандус. Нет стоянок для автотранспортных средств инвалидов. Отсутствует дублирование для инвалидов по слуху и зрению звуковой и зрительной информации. Нет табличек/указателей со шри</w:t>
            </w:r>
            <w:r>
              <w:rPr>
                <w:rFonts w:eastAsia="Times New Roman" w:cs="Times New Roman"/>
                <w:color w:val="000000"/>
                <w:sz w:val="22"/>
                <w:lang w:eastAsia="ru-RU"/>
              </w:rPr>
              <w:t>ф</w:t>
            </w:r>
            <w:r w:rsidRPr="00081B12">
              <w:rPr>
                <w:rFonts w:eastAsia="Times New Roman" w:cs="Times New Roman"/>
                <w:color w:val="000000"/>
                <w:sz w:val="22"/>
                <w:lang w:eastAsia="ru-RU"/>
              </w:rPr>
              <w:t xml:space="preserve">том Брайля. Не предоставляется </w:t>
            </w:r>
            <w:proofErr w:type="spellStart"/>
            <w:r w:rsidRPr="00081B12">
              <w:rPr>
                <w:rFonts w:eastAsia="Times New Roman" w:cs="Times New Roman"/>
                <w:color w:val="000000"/>
                <w:sz w:val="22"/>
                <w:lang w:eastAsia="ru-RU"/>
              </w:rPr>
              <w:t>судроперевод</w:t>
            </w:r>
            <w:proofErr w:type="spellEnd"/>
            <w:r w:rsidRPr="00081B12">
              <w:rPr>
                <w:rFonts w:eastAsia="Times New Roman" w:cs="Times New Roman"/>
                <w:color w:val="000000"/>
                <w:sz w:val="22"/>
                <w:lang w:eastAsia="ru-RU"/>
              </w:rPr>
              <w:t xml:space="preserve"> (</w:t>
            </w:r>
            <w:proofErr w:type="spellStart"/>
            <w:r w:rsidRPr="00081B12">
              <w:rPr>
                <w:rFonts w:eastAsia="Times New Roman" w:cs="Times New Roman"/>
                <w:color w:val="000000"/>
                <w:sz w:val="22"/>
                <w:lang w:eastAsia="ru-RU"/>
              </w:rPr>
              <w:t>тифлосурдоперевод</w:t>
            </w:r>
            <w:proofErr w:type="spellEnd"/>
            <w:r w:rsidRPr="00081B12">
              <w:rPr>
                <w:rFonts w:eastAsia="Times New Roman" w:cs="Times New Roman"/>
                <w:color w:val="000000"/>
                <w:sz w:val="22"/>
                <w:lang w:eastAsia="ru-RU"/>
              </w:rPr>
              <w:t>).</w:t>
            </w:r>
          </w:p>
        </w:tc>
      </w:tr>
      <w:tr w:rsidR="00081B12" w:rsidRPr="00081B12" w14:paraId="24A5FA41"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5497A0F"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Северодвинская местная общественная организация – Ассоциация общественных объединений инвалидов «Поможем детям»</w:t>
            </w:r>
          </w:p>
        </w:tc>
        <w:tc>
          <w:tcPr>
            <w:tcW w:w="5670" w:type="dxa"/>
            <w:tcBorders>
              <w:top w:val="nil"/>
              <w:left w:val="nil"/>
              <w:bottom w:val="single" w:sz="4" w:space="0" w:color="auto"/>
              <w:right w:val="single" w:sz="4" w:space="0" w:color="auto"/>
            </w:tcBorders>
            <w:shd w:val="clear" w:color="auto" w:fill="auto"/>
            <w:vAlign w:val="bottom"/>
            <w:hideMark/>
          </w:tcPr>
          <w:p w14:paraId="3EDC4DEB"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Неполный перечень информации на стенде и на сайте. Отсутствует доступность записи на получение услуги посредством Единого портала государственных и муниципальных услуг. Отсутствует навигация внутри помещения. Отсутствует пандус. Нет стоянок для автотранспортных средств инвалидов. Нет адаптированных лифтов, поручней, расширенных дверных проемов. Нет сменных кресел-колясок. Нет специально оборудованных для инвалидов санитарно-гигиенических помещений. Отсутствует дублирование для инвалидов по слуху и зрению звуковой и зрительной информации. Нет табличек/указателей со шри</w:t>
            </w:r>
            <w:r>
              <w:rPr>
                <w:rFonts w:eastAsia="Times New Roman" w:cs="Times New Roman"/>
                <w:color w:val="000000"/>
                <w:sz w:val="22"/>
                <w:lang w:eastAsia="ru-RU"/>
              </w:rPr>
              <w:t>ф</w:t>
            </w:r>
            <w:r w:rsidRPr="00081B12">
              <w:rPr>
                <w:rFonts w:eastAsia="Times New Roman" w:cs="Times New Roman"/>
                <w:color w:val="000000"/>
                <w:sz w:val="22"/>
                <w:lang w:eastAsia="ru-RU"/>
              </w:rPr>
              <w:t xml:space="preserve">том Брайля. Не предоставляется </w:t>
            </w:r>
            <w:proofErr w:type="spellStart"/>
            <w:r w:rsidRPr="00081B12">
              <w:rPr>
                <w:rFonts w:eastAsia="Times New Roman" w:cs="Times New Roman"/>
                <w:color w:val="000000"/>
                <w:sz w:val="22"/>
                <w:lang w:eastAsia="ru-RU"/>
              </w:rPr>
              <w:t>судроперевод</w:t>
            </w:r>
            <w:proofErr w:type="spellEnd"/>
            <w:r w:rsidRPr="00081B12">
              <w:rPr>
                <w:rFonts w:eastAsia="Times New Roman" w:cs="Times New Roman"/>
                <w:color w:val="000000"/>
                <w:sz w:val="22"/>
                <w:lang w:eastAsia="ru-RU"/>
              </w:rPr>
              <w:t xml:space="preserve"> (</w:t>
            </w:r>
            <w:proofErr w:type="spellStart"/>
            <w:r w:rsidRPr="00081B12">
              <w:rPr>
                <w:rFonts w:eastAsia="Times New Roman" w:cs="Times New Roman"/>
                <w:color w:val="000000"/>
                <w:sz w:val="22"/>
                <w:lang w:eastAsia="ru-RU"/>
              </w:rPr>
              <w:t>тифлосурдоперевод</w:t>
            </w:r>
            <w:proofErr w:type="spellEnd"/>
            <w:r w:rsidRPr="00081B12">
              <w:rPr>
                <w:rFonts w:eastAsia="Times New Roman" w:cs="Times New Roman"/>
                <w:color w:val="000000"/>
                <w:sz w:val="22"/>
                <w:lang w:eastAsia="ru-RU"/>
              </w:rPr>
              <w:t>). Нет альтернативной версии официального сайта организации для слабовидящих.</w:t>
            </w:r>
          </w:p>
        </w:tc>
      </w:tr>
      <w:tr w:rsidR="00081B12" w:rsidRPr="00081B12" w14:paraId="7968E376"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0E7E46D7"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Региональная общественная благотворительная организация «Общество помощи аутичным детям «Ангел»</w:t>
            </w:r>
          </w:p>
        </w:tc>
        <w:tc>
          <w:tcPr>
            <w:tcW w:w="5670" w:type="dxa"/>
            <w:tcBorders>
              <w:top w:val="nil"/>
              <w:left w:val="nil"/>
              <w:bottom w:val="single" w:sz="4" w:space="0" w:color="auto"/>
              <w:right w:val="single" w:sz="4" w:space="0" w:color="auto"/>
            </w:tcBorders>
            <w:shd w:val="clear" w:color="auto" w:fill="auto"/>
            <w:vAlign w:val="bottom"/>
            <w:hideMark/>
          </w:tcPr>
          <w:p w14:paraId="1D705490"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 xml:space="preserve">Неполный перечень информации на стенде и на сайте. Отсутствует доступность записи на получение услуги посредством Единого портала государственных и муниципальных услуг. Отсутствует навигация внутри помещения. Отсутствует дублирование для инвалидов по слуху и зрению звуковой и зрительной информации. Не предоставляется </w:t>
            </w:r>
            <w:proofErr w:type="spellStart"/>
            <w:r w:rsidRPr="00081B12">
              <w:rPr>
                <w:rFonts w:eastAsia="Times New Roman" w:cs="Times New Roman"/>
                <w:color w:val="000000"/>
                <w:sz w:val="22"/>
                <w:lang w:eastAsia="ru-RU"/>
              </w:rPr>
              <w:t>судроперевод</w:t>
            </w:r>
            <w:proofErr w:type="spellEnd"/>
            <w:r w:rsidRPr="00081B12">
              <w:rPr>
                <w:rFonts w:eastAsia="Times New Roman" w:cs="Times New Roman"/>
                <w:color w:val="000000"/>
                <w:sz w:val="22"/>
                <w:lang w:eastAsia="ru-RU"/>
              </w:rPr>
              <w:t xml:space="preserve"> (</w:t>
            </w:r>
            <w:proofErr w:type="spellStart"/>
            <w:r w:rsidRPr="00081B12">
              <w:rPr>
                <w:rFonts w:eastAsia="Times New Roman" w:cs="Times New Roman"/>
                <w:color w:val="000000"/>
                <w:sz w:val="22"/>
                <w:lang w:eastAsia="ru-RU"/>
              </w:rPr>
              <w:t>тифлосурдоперевод</w:t>
            </w:r>
            <w:proofErr w:type="spellEnd"/>
            <w:r w:rsidRPr="00081B12">
              <w:rPr>
                <w:rFonts w:eastAsia="Times New Roman" w:cs="Times New Roman"/>
                <w:color w:val="000000"/>
                <w:sz w:val="22"/>
                <w:lang w:eastAsia="ru-RU"/>
              </w:rPr>
              <w:t>).</w:t>
            </w:r>
          </w:p>
        </w:tc>
      </w:tr>
      <w:tr w:rsidR="00081B12" w:rsidRPr="00081B12" w14:paraId="1625C65D"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47EB2D30"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Индивидуальный предприниматель Волкова Елизавета Егоровна</w:t>
            </w:r>
          </w:p>
        </w:tc>
        <w:tc>
          <w:tcPr>
            <w:tcW w:w="5670" w:type="dxa"/>
            <w:tcBorders>
              <w:top w:val="nil"/>
              <w:left w:val="nil"/>
              <w:bottom w:val="single" w:sz="4" w:space="0" w:color="auto"/>
              <w:right w:val="single" w:sz="4" w:space="0" w:color="auto"/>
            </w:tcBorders>
            <w:shd w:val="clear" w:color="auto" w:fill="auto"/>
            <w:vAlign w:val="bottom"/>
            <w:hideMark/>
          </w:tcPr>
          <w:p w14:paraId="24316614"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Неполный перечень информации на стенде. Отсутствует официальный сайт организации. Отсутствует доступность записи на получение услуги посредством Единого портала государственных и муниципальных услуг. Отсутствует навигация внутри помещения. Отсутствует пандус. Нет стоянок для автотранспортных средств инвалидов. Нет адаптированных лифтов, поручней, расширенных дверных проемов. Нет сменных кресел-колясок. Нет специально оборудованных для инвалидов санитарно-гигиенических помещений. Отсутствует дублирование для инвалидов по слуху и зрению звуковой и зрительной информации. Нет табличек/указателей со шри</w:t>
            </w:r>
            <w:r>
              <w:rPr>
                <w:rFonts w:eastAsia="Times New Roman" w:cs="Times New Roman"/>
                <w:color w:val="000000"/>
                <w:sz w:val="22"/>
                <w:lang w:eastAsia="ru-RU"/>
              </w:rPr>
              <w:t>ф</w:t>
            </w:r>
            <w:r w:rsidRPr="00081B12">
              <w:rPr>
                <w:rFonts w:eastAsia="Times New Roman" w:cs="Times New Roman"/>
                <w:color w:val="000000"/>
                <w:sz w:val="22"/>
                <w:lang w:eastAsia="ru-RU"/>
              </w:rPr>
              <w:t xml:space="preserve">том Брайля. Не предоставляется </w:t>
            </w:r>
            <w:proofErr w:type="spellStart"/>
            <w:r w:rsidRPr="00081B12">
              <w:rPr>
                <w:rFonts w:eastAsia="Times New Roman" w:cs="Times New Roman"/>
                <w:color w:val="000000"/>
                <w:sz w:val="22"/>
                <w:lang w:eastAsia="ru-RU"/>
              </w:rPr>
              <w:t>судроперевод</w:t>
            </w:r>
            <w:proofErr w:type="spellEnd"/>
            <w:r w:rsidRPr="00081B12">
              <w:rPr>
                <w:rFonts w:eastAsia="Times New Roman" w:cs="Times New Roman"/>
                <w:color w:val="000000"/>
                <w:sz w:val="22"/>
                <w:lang w:eastAsia="ru-RU"/>
              </w:rPr>
              <w:t xml:space="preserve"> (</w:t>
            </w:r>
            <w:proofErr w:type="spellStart"/>
            <w:r w:rsidRPr="00081B12">
              <w:rPr>
                <w:rFonts w:eastAsia="Times New Roman" w:cs="Times New Roman"/>
                <w:color w:val="000000"/>
                <w:sz w:val="22"/>
                <w:lang w:eastAsia="ru-RU"/>
              </w:rPr>
              <w:t>тифлосурдоперевод</w:t>
            </w:r>
            <w:proofErr w:type="spellEnd"/>
            <w:r w:rsidRPr="00081B12">
              <w:rPr>
                <w:rFonts w:eastAsia="Times New Roman" w:cs="Times New Roman"/>
                <w:color w:val="000000"/>
                <w:sz w:val="22"/>
                <w:lang w:eastAsia="ru-RU"/>
              </w:rPr>
              <w:t>). Не оказывается помощь по сопровождению инвалидов в помещениях организации (учреждения) и на прилегающей территории.</w:t>
            </w:r>
          </w:p>
        </w:tc>
      </w:tr>
      <w:tr w:rsidR="00081B12" w:rsidRPr="00081B12" w14:paraId="7F73EE84"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4237A0FF"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Автономная некоммерческая организация Инклюзивный Клуб «Забота» г. Няндома</w:t>
            </w:r>
          </w:p>
        </w:tc>
        <w:tc>
          <w:tcPr>
            <w:tcW w:w="5670" w:type="dxa"/>
            <w:tcBorders>
              <w:top w:val="nil"/>
              <w:left w:val="nil"/>
              <w:bottom w:val="single" w:sz="4" w:space="0" w:color="auto"/>
              <w:right w:val="single" w:sz="4" w:space="0" w:color="auto"/>
            </w:tcBorders>
            <w:shd w:val="clear" w:color="auto" w:fill="auto"/>
            <w:vAlign w:val="bottom"/>
            <w:hideMark/>
          </w:tcPr>
          <w:p w14:paraId="6B282DDA"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Неполный перечень информации на стенде и на сайте. Отсутствует навигация внутри помещения. Нет сменных кресел-колясок. Нет специально оборудованных для инвалидов санитарно-гигиенических помещений. Отсутствует дублирование для инвалидов по слуху и зрению звуковой и зрительной информации. Нет табличек/указателей со шри</w:t>
            </w:r>
            <w:r>
              <w:rPr>
                <w:rFonts w:eastAsia="Times New Roman" w:cs="Times New Roman"/>
                <w:color w:val="000000"/>
                <w:sz w:val="22"/>
                <w:lang w:eastAsia="ru-RU"/>
              </w:rPr>
              <w:t>ф</w:t>
            </w:r>
            <w:r w:rsidRPr="00081B12">
              <w:rPr>
                <w:rFonts w:eastAsia="Times New Roman" w:cs="Times New Roman"/>
                <w:color w:val="000000"/>
                <w:sz w:val="22"/>
                <w:lang w:eastAsia="ru-RU"/>
              </w:rPr>
              <w:t xml:space="preserve">том Брайля. Не предоставляется </w:t>
            </w:r>
            <w:proofErr w:type="spellStart"/>
            <w:r w:rsidRPr="00081B12">
              <w:rPr>
                <w:rFonts w:eastAsia="Times New Roman" w:cs="Times New Roman"/>
                <w:color w:val="000000"/>
                <w:sz w:val="22"/>
                <w:lang w:eastAsia="ru-RU"/>
              </w:rPr>
              <w:t>судроперевод</w:t>
            </w:r>
            <w:proofErr w:type="spellEnd"/>
            <w:r w:rsidRPr="00081B12">
              <w:rPr>
                <w:rFonts w:eastAsia="Times New Roman" w:cs="Times New Roman"/>
                <w:color w:val="000000"/>
                <w:sz w:val="22"/>
                <w:lang w:eastAsia="ru-RU"/>
              </w:rPr>
              <w:t xml:space="preserve"> (</w:t>
            </w:r>
            <w:proofErr w:type="spellStart"/>
            <w:r w:rsidRPr="00081B12">
              <w:rPr>
                <w:rFonts w:eastAsia="Times New Roman" w:cs="Times New Roman"/>
                <w:color w:val="000000"/>
                <w:sz w:val="22"/>
                <w:lang w:eastAsia="ru-RU"/>
              </w:rPr>
              <w:t>тифлосурдоперевод</w:t>
            </w:r>
            <w:proofErr w:type="spellEnd"/>
            <w:r w:rsidRPr="00081B12">
              <w:rPr>
                <w:rFonts w:eastAsia="Times New Roman" w:cs="Times New Roman"/>
                <w:color w:val="000000"/>
                <w:sz w:val="22"/>
                <w:lang w:eastAsia="ru-RU"/>
              </w:rPr>
              <w:t>). Нет альтернативной версии официального сайта организации для слабовидящих. Не оказывается помощь по сопровождению инвалидов в помещениях организации (учреждения) и на прилегающей территории.</w:t>
            </w:r>
          </w:p>
        </w:tc>
      </w:tr>
      <w:tr w:rsidR="00081B12" w:rsidRPr="00081B12" w14:paraId="0A30D026"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D923491"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Автономная некоммерческая организация «Коррекционный центр «Азимут»</w:t>
            </w:r>
          </w:p>
        </w:tc>
        <w:tc>
          <w:tcPr>
            <w:tcW w:w="5670" w:type="dxa"/>
            <w:tcBorders>
              <w:top w:val="nil"/>
              <w:left w:val="nil"/>
              <w:bottom w:val="single" w:sz="4" w:space="0" w:color="auto"/>
              <w:right w:val="single" w:sz="4" w:space="0" w:color="auto"/>
            </w:tcBorders>
            <w:shd w:val="clear" w:color="auto" w:fill="auto"/>
            <w:vAlign w:val="bottom"/>
            <w:hideMark/>
          </w:tcPr>
          <w:p w14:paraId="0CF766D6"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Неполный перечень информации на стенде и на сайте. Неудобная структура сайта. Отсутствует доступность записи на получение услуги посредством Единого портала государственных и муниципальных услуг. Присутствует несвоевременность оказания услуг. Большая доля получателей услуг не удовлетворены условиями комфортности. Отсутствует пандус. Нет стоянок для автотранспортных средств инвалидов. Нет адаптированных лифтов, поручней, расширенных дверных проемов. Нет сменных кресел-колясок. Нет специально оборудованных для инвалидов санитарно-гигиенических помещений. Отсутствует дублирование для инвалидов по слуху и зрению звуковой и зрительной информации. Нет табличек/указателей со шри</w:t>
            </w:r>
            <w:r>
              <w:rPr>
                <w:rFonts w:eastAsia="Times New Roman" w:cs="Times New Roman"/>
                <w:color w:val="000000"/>
                <w:sz w:val="22"/>
                <w:lang w:eastAsia="ru-RU"/>
              </w:rPr>
              <w:t>ф</w:t>
            </w:r>
            <w:r w:rsidRPr="00081B12">
              <w:rPr>
                <w:rFonts w:eastAsia="Times New Roman" w:cs="Times New Roman"/>
                <w:color w:val="000000"/>
                <w:sz w:val="22"/>
                <w:lang w:eastAsia="ru-RU"/>
              </w:rPr>
              <w:t xml:space="preserve">том Брайля. Не предоставляется </w:t>
            </w:r>
            <w:proofErr w:type="spellStart"/>
            <w:r w:rsidRPr="00081B12">
              <w:rPr>
                <w:rFonts w:eastAsia="Times New Roman" w:cs="Times New Roman"/>
                <w:color w:val="000000"/>
                <w:sz w:val="22"/>
                <w:lang w:eastAsia="ru-RU"/>
              </w:rPr>
              <w:t>судроперевод</w:t>
            </w:r>
            <w:proofErr w:type="spellEnd"/>
            <w:r w:rsidRPr="00081B12">
              <w:rPr>
                <w:rFonts w:eastAsia="Times New Roman" w:cs="Times New Roman"/>
                <w:color w:val="000000"/>
                <w:sz w:val="22"/>
                <w:lang w:eastAsia="ru-RU"/>
              </w:rPr>
              <w:t xml:space="preserve"> (</w:t>
            </w:r>
            <w:proofErr w:type="spellStart"/>
            <w:r w:rsidRPr="00081B12">
              <w:rPr>
                <w:rFonts w:eastAsia="Times New Roman" w:cs="Times New Roman"/>
                <w:color w:val="000000"/>
                <w:sz w:val="22"/>
                <w:lang w:eastAsia="ru-RU"/>
              </w:rPr>
              <w:t>тифлосурдоперевод</w:t>
            </w:r>
            <w:proofErr w:type="spellEnd"/>
            <w:r w:rsidRPr="00081B12">
              <w:rPr>
                <w:rFonts w:eastAsia="Times New Roman" w:cs="Times New Roman"/>
                <w:color w:val="000000"/>
                <w:sz w:val="22"/>
                <w:lang w:eastAsia="ru-RU"/>
              </w:rPr>
              <w:t>). Большая доля получателей услуг, неудовлетворенных доступностью услуг для инвалидов. Большая доля получателей услуг, неудовлетворенных культурой общения, условиями (организационными условиями) оказания услуг.</w:t>
            </w:r>
          </w:p>
        </w:tc>
      </w:tr>
      <w:tr w:rsidR="00081B12" w:rsidRPr="00081B12" w14:paraId="5E144361" w14:textId="77777777" w:rsidTr="00081B12">
        <w:trPr>
          <w:trHeight w:val="255"/>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0DAE0252"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Автономная некоммерческая организация «Центр по работе с гражданами в сложной жизненной ситуации «Доверие»</w:t>
            </w:r>
          </w:p>
        </w:tc>
        <w:tc>
          <w:tcPr>
            <w:tcW w:w="5670" w:type="dxa"/>
            <w:tcBorders>
              <w:top w:val="nil"/>
              <w:left w:val="nil"/>
              <w:bottom w:val="single" w:sz="4" w:space="0" w:color="auto"/>
              <w:right w:val="single" w:sz="4" w:space="0" w:color="auto"/>
            </w:tcBorders>
            <w:shd w:val="clear" w:color="auto" w:fill="auto"/>
            <w:vAlign w:val="bottom"/>
            <w:hideMark/>
          </w:tcPr>
          <w:p w14:paraId="679BC653" w14:textId="77777777" w:rsidR="00081B12" w:rsidRPr="00081B12" w:rsidRDefault="00081B12" w:rsidP="00081B12">
            <w:pPr>
              <w:spacing w:after="0"/>
              <w:ind w:firstLine="0"/>
              <w:jc w:val="left"/>
              <w:rPr>
                <w:rFonts w:eastAsia="Times New Roman" w:cs="Times New Roman"/>
                <w:color w:val="000000"/>
                <w:sz w:val="22"/>
                <w:lang w:eastAsia="ru-RU"/>
              </w:rPr>
            </w:pPr>
            <w:r w:rsidRPr="00081B12">
              <w:rPr>
                <w:rFonts w:eastAsia="Times New Roman" w:cs="Times New Roman"/>
                <w:color w:val="000000"/>
                <w:sz w:val="22"/>
                <w:lang w:eastAsia="ru-RU"/>
              </w:rPr>
              <w:t>Неполный перечень информации на стенде. Отсутствует официальный сайт организации. Отсутствует доступность записи на получение услуги посредством Единого портала государственных и муниципальных услуг. Отсутствует пандус. Нет стоянок для автотранспортных средств инвалидов. Нет адаптированных лифтов, поручней, расширенных дверных проемов. Нет сменных кресел-колясок. Нет специально оборудованных для инвалидов санитарно-гигиенических помещений. Отсутствует дублирование для инвалидов по слуху и зрению звуковой и зрительной информации. Нет табличек/указателей со шри</w:t>
            </w:r>
            <w:r>
              <w:rPr>
                <w:rFonts w:eastAsia="Times New Roman" w:cs="Times New Roman"/>
                <w:color w:val="000000"/>
                <w:sz w:val="22"/>
                <w:lang w:eastAsia="ru-RU"/>
              </w:rPr>
              <w:t>ф</w:t>
            </w:r>
            <w:r w:rsidRPr="00081B12">
              <w:rPr>
                <w:rFonts w:eastAsia="Times New Roman" w:cs="Times New Roman"/>
                <w:color w:val="000000"/>
                <w:sz w:val="22"/>
                <w:lang w:eastAsia="ru-RU"/>
              </w:rPr>
              <w:t xml:space="preserve">том Брайля. Не предоставляется </w:t>
            </w:r>
            <w:proofErr w:type="spellStart"/>
            <w:r w:rsidRPr="00081B12">
              <w:rPr>
                <w:rFonts w:eastAsia="Times New Roman" w:cs="Times New Roman"/>
                <w:color w:val="000000"/>
                <w:sz w:val="22"/>
                <w:lang w:eastAsia="ru-RU"/>
              </w:rPr>
              <w:t>судроперевод</w:t>
            </w:r>
            <w:proofErr w:type="spellEnd"/>
            <w:r w:rsidRPr="00081B12">
              <w:rPr>
                <w:rFonts w:eastAsia="Times New Roman" w:cs="Times New Roman"/>
                <w:color w:val="000000"/>
                <w:sz w:val="22"/>
                <w:lang w:eastAsia="ru-RU"/>
              </w:rPr>
              <w:t xml:space="preserve"> (</w:t>
            </w:r>
            <w:proofErr w:type="spellStart"/>
            <w:r w:rsidRPr="00081B12">
              <w:rPr>
                <w:rFonts w:eastAsia="Times New Roman" w:cs="Times New Roman"/>
                <w:color w:val="000000"/>
                <w:sz w:val="22"/>
                <w:lang w:eastAsia="ru-RU"/>
              </w:rPr>
              <w:t>тифлосурдоперевод</w:t>
            </w:r>
            <w:proofErr w:type="spellEnd"/>
            <w:r w:rsidRPr="00081B12">
              <w:rPr>
                <w:rFonts w:eastAsia="Times New Roman" w:cs="Times New Roman"/>
                <w:color w:val="000000"/>
                <w:sz w:val="22"/>
                <w:lang w:eastAsia="ru-RU"/>
              </w:rPr>
              <w:t>).</w:t>
            </w:r>
          </w:p>
        </w:tc>
      </w:tr>
    </w:tbl>
    <w:p w14:paraId="4A69C94A" w14:textId="77777777" w:rsidR="00081B12" w:rsidRPr="00081B12" w:rsidRDefault="00081B12" w:rsidP="00081B12">
      <w:pPr>
        <w:rPr>
          <w:lang w:eastAsia="ru-RU"/>
        </w:rPr>
      </w:pPr>
    </w:p>
    <w:p w14:paraId="575BE8AF" w14:textId="77777777" w:rsidR="0013683D" w:rsidRDefault="00C939F7" w:rsidP="000526D3">
      <w:pPr>
        <w:rPr>
          <w:b/>
          <w:u w:val="single"/>
          <w:lang w:eastAsia="ru-RU"/>
        </w:rPr>
      </w:pPr>
      <w:r>
        <w:rPr>
          <w:b/>
          <w:u w:val="single"/>
          <w:lang w:eastAsia="ru-RU"/>
        </w:rPr>
        <w:t>Выводы</w:t>
      </w:r>
    </w:p>
    <w:p w14:paraId="7BFA6261" w14:textId="77777777" w:rsidR="001469D5" w:rsidRDefault="0013683D" w:rsidP="00AC28A2">
      <w:pPr>
        <w:rPr>
          <w:lang w:eastAsia="ru-RU"/>
        </w:rPr>
      </w:pPr>
      <w:r>
        <w:rPr>
          <w:lang w:eastAsia="ru-RU"/>
        </w:rPr>
        <w:t>В целом показатели оценки качества оказания услуг организациями</w:t>
      </w:r>
      <w:r w:rsidR="00C4305B">
        <w:rPr>
          <w:lang w:eastAsia="ru-RU"/>
        </w:rPr>
        <w:t xml:space="preserve"> социального обслуживания</w:t>
      </w:r>
      <w:r>
        <w:rPr>
          <w:lang w:eastAsia="ru-RU"/>
        </w:rPr>
        <w:t xml:space="preserve"> </w:t>
      </w:r>
      <w:r w:rsidR="00065B51">
        <w:rPr>
          <w:lang w:eastAsia="ru-RU"/>
        </w:rPr>
        <w:t>Архангельской области</w:t>
      </w:r>
      <w:r w:rsidR="003F1FB7">
        <w:rPr>
          <w:lang w:eastAsia="ru-RU"/>
        </w:rPr>
        <w:t xml:space="preserve"> находятся на уровне</w:t>
      </w:r>
      <w:r w:rsidR="00065B51">
        <w:rPr>
          <w:lang w:eastAsia="ru-RU"/>
        </w:rPr>
        <w:t xml:space="preserve"> выше среднего</w:t>
      </w:r>
      <w:r w:rsidR="003F1FB7">
        <w:rPr>
          <w:lang w:eastAsia="ru-RU"/>
        </w:rPr>
        <w:t>.</w:t>
      </w:r>
      <w:r w:rsidR="001469D5">
        <w:rPr>
          <w:lang w:eastAsia="ru-RU"/>
        </w:rPr>
        <w:t xml:space="preserve"> </w:t>
      </w:r>
      <w:r w:rsidR="00065B51">
        <w:rPr>
          <w:lang w:eastAsia="ru-RU"/>
        </w:rPr>
        <w:t>При этом надо отметить, что государственные учреждения имеют более высокие показатели, чем некоммерческие организации и индивидуальные предприниматели.</w:t>
      </w:r>
      <w:r w:rsidR="00AC28A2">
        <w:rPr>
          <w:lang w:eastAsia="ru-RU"/>
        </w:rPr>
        <w:t xml:space="preserve"> В таблице ниже представлены итоговые баллы по показателям, отзывы и предложения получателей услуг, а также рекомендации по устранению выявленных недочетов в организациях.</w:t>
      </w:r>
    </w:p>
    <w:p w14:paraId="4F9D1727" w14:textId="77777777" w:rsidR="000526D3" w:rsidRPr="00DA1C75" w:rsidRDefault="00AC28A2" w:rsidP="00AC28A2">
      <w:pPr>
        <w:pStyle w:val="a2"/>
        <w:rPr>
          <w:lang w:eastAsia="ru-RU"/>
        </w:rPr>
      </w:pPr>
      <w:r>
        <w:rPr>
          <w:lang w:eastAsia="ru-RU"/>
        </w:rPr>
        <w:t>Итоговые данные по организациям социального обслуживания Архангельской области</w:t>
      </w: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850"/>
        <w:gridCol w:w="850"/>
        <w:gridCol w:w="850"/>
        <w:gridCol w:w="850"/>
        <w:gridCol w:w="850"/>
        <w:gridCol w:w="850"/>
      </w:tblGrid>
      <w:tr w:rsidR="00843621" w:rsidRPr="00843621" w14:paraId="469ADC92" w14:textId="77777777" w:rsidTr="00843621">
        <w:trPr>
          <w:trHeight w:val="255"/>
          <w:jc w:val="center"/>
        </w:trPr>
        <w:tc>
          <w:tcPr>
            <w:tcW w:w="4815" w:type="dxa"/>
            <w:shd w:val="clear" w:color="000000" w:fill="FFFFFF"/>
            <w:vAlign w:val="center"/>
            <w:hideMark/>
          </w:tcPr>
          <w:p w14:paraId="588E0D01" w14:textId="77777777" w:rsidR="00843621" w:rsidRPr="00843621" w:rsidRDefault="00843621" w:rsidP="00AC28A2">
            <w:pPr>
              <w:spacing w:after="0"/>
              <w:ind w:firstLine="0"/>
              <w:jc w:val="center"/>
              <w:rPr>
                <w:rFonts w:eastAsia="Times New Roman" w:cs="Times New Roman"/>
                <w:b/>
                <w:bCs/>
                <w:sz w:val="22"/>
                <w:lang w:eastAsia="ru-RU"/>
              </w:rPr>
            </w:pPr>
            <w:r w:rsidRPr="00843621">
              <w:rPr>
                <w:rFonts w:eastAsia="Times New Roman" w:cs="Times New Roman"/>
                <w:b/>
                <w:bCs/>
                <w:sz w:val="22"/>
                <w:lang w:eastAsia="ru-RU"/>
              </w:rPr>
              <w:t>Наименование организации</w:t>
            </w:r>
          </w:p>
        </w:tc>
        <w:tc>
          <w:tcPr>
            <w:tcW w:w="850" w:type="dxa"/>
            <w:shd w:val="clear" w:color="000000" w:fill="FFFFFF"/>
            <w:vAlign w:val="center"/>
            <w:hideMark/>
          </w:tcPr>
          <w:p w14:paraId="5C95D766" w14:textId="77777777" w:rsidR="00843621" w:rsidRPr="00843621" w:rsidRDefault="00843621" w:rsidP="00AC28A2">
            <w:pPr>
              <w:spacing w:after="0"/>
              <w:ind w:firstLine="0"/>
              <w:jc w:val="center"/>
              <w:rPr>
                <w:rFonts w:eastAsia="Times New Roman" w:cs="Times New Roman"/>
                <w:b/>
                <w:bCs/>
                <w:sz w:val="22"/>
                <w:lang w:eastAsia="ru-RU"/>
              </w:rPr>
            </w:pPr>
            <w:r w:rsidRPr="00843621">
              <w:rPr>
                <w:rFonts w:eastAsia="Times New Roman" w:cs="Times New Roman"/>
                <w:b/>
                <w:bCs/>
                <w:sz w:val="22"/>
                <w:lang w:eastAsia="ru-RU"/>
              </w:rPr>
              <w:t>К1</w:t>
            </w:r>
          </w:p>
        </w:tc>
        <w:tc>
          <w:tcPr>
            <w:tcW w:w="850" w:type="dxa"/>
            <w:shd w:val="clear" w:color="000000" w:fill="FFFFFF"/>
            <w:vAlign w:val="center"/>
            <w:hideMark/>
          </w:tcPr>
          <w:p w14:paraId="7B753D71" w14:textId="77777777" w:rsidR="00843621" w:rsidRPr="00843621" w:rsidRDefault="00843621" w:rsidP="00AC28A2">
            <w:pPr>
              <w:spacing w:after="0"/>
              <w:ind w:firstLine="0"/>
              <w:jc w:val="center"/>
              <w:rPr>
                <w:rFonts w:eastAsia="Times New Roman" w:cs="Times New Roman"/>
                <w:b/>
                <w:bCs/>
                <w:sz w:val="22"/>
                <w:lang w:eastAsia="ru-RU"/>
              </w:rPr>
            </w:pPr>
            <w:r w:rsidRPr="00843621">
              <w:rPr>
                <w:rFonts w:eastAsia="Times New Roman" w:cs="Times New Roman"/>
                <w:b/>
                <w:bCs/>
                <w:sz w:val="22"/>
                <w:lang w:eastAsia="ru-RU"/>
              </w:rPr>
              <w:t>К2</w:t>
            </w:r>
          </w:p>
        </w:tc>
        <w:tc>
          <w:tcPr>
            <w:tcW w:w="850" w:type="dxa"/>
            <w:shd w:val="clear" w:color="000000" w:fill="FFFFFF"/>
            <w:vAlign w:val="center"/>
            <w:hideMark/>
          </w:tcPr>
          <w:p w14:paraId="5BC30CA3" w14:textId="77777777" w:rsidR="00843621" w:rsidRPr="00843621" w:rsidRDefault="00843621" w:rsidP="00AC28A2">
            <w:pPr>
              <w:spacing w:after="0"/>
              <w:ind w:firstLine="0"/>
              <w:jc w:val="center"/>
              <w:rPr>
                <w:rFonts w:eastAsia="Times New Roman" w:cs="Times New Roman"/>
                <w:b/>
                <w:bCs/>
                <w:sz w:val="22"/>
                <w:lang w:eastAsia="ru-RU"/>
              </w:rPr>
            </w:pPr>
            <w:r w:rsidRPr="00843621">
              <w:rPr>
                <w:rFonts w:eastAsia="Times New Roman" w:cs="Times New Roman"/>
                <w:b/>
                <w:bCs/>
                <w:sz w:val="22"/>
                <w:lang w:eastAsia="ru-RU"/>
              </w:rPr>
              <w:t>К3</w:t>
            </w:r>
          </w:p>
        </w:tc>
        <w:tc>
          <w:tcPr>
            <w:tcW w:w="850" w:type="dxa"/>
            <w:shd w:val="clear" w:color="000000" w:fill="FFFFFF"/>
            <w:vAlign w:val="center"/>
            <w:hideMark/>
          </w:tcPr>
          <w:p w14:paraId="64C8BB54" w14:textId="77777777" w:rsidR="00843621" w:rsidRPr="00843621" w:rsidRDefault="00843621" w:rsidP="00AC28A2">
            <w:pPr>
              <w:spacing w:after="0"/>
              <w:ind w:firstLine="0"/>
              <w:jc w:val="center"/>
              <w:rPr>
                <w:rFonts w:eastAsia="Times New Roman" w:cs="Times New Roman"/>
                <w:b/>
                <w:bCs/>
                <w:sz w:val="22"/>
                <w:lang w:eastAsia="ru-RU"/>
              </w:rPr>
            </w:pPr>
            <w:r w:rsidRPr="00843621">
              <w:rPr>
                <w:rFonts w:eastAsia="Times New Roman" w:cs="Times New Roman"/>
                <w:b/>
                <w:bCs/>
                <w:sz w:val="22"/>
                <w:lang w:eastAsia="ru-RU"/>
              </w:rPr>
              <w:t>К4</w:t>
            </w:r>
          </w:p>
        </w:tc>
        <w:tc>
          <w:tcPr>
            <w:tcW w:w="850" w:type="dxa"/>
            <w:shd w:val="clear" w:color="000000" w:fill="FFFFFF"/>
            <w:vAlign w:val="center"/>
            <w:hideMark/>
          </w:tcPr>
          <w:p w14:paraId="03C777DC" w14:textId="77777777" w:rsidR="00843621" w:rsidRPr="00843621" w:rsidRDefault="00843621" w:rsidP="00AC28A2">
            <w:pPr>
              <w:spacing w:after="0"/>
              <w:ind w:firstLine="0"/>
              <w:jc w:val="center"/>
              <w:rPr>
                <w:rFonts w:eastAsia="Times New Roman" w:cs="Times New Roman"/>
                <w:b/>
                <w:bCs/>
                <w:sz w:val="22"/>
                <w:lang w:eastAsia="ru-RU"/>
              </w:rPr>
            </w:pPr>
            <w:r w:rsidRPr="00843621">
              <w:rPr>
                <w:rFonts w:eastAsia="Times New Roman" w:cs="Times New Roman"/>
                <w:b/>
                <w:bCs/>
                <w:sz w:val="22"/>
                <w:lang w:eastAsia="ru-RU"/>
              </w:rPr>
              <w:t>К5</w:t>
            </w:r>
          </w:p>
        </w:tc>
        <w:tc>
          <w:tcPr>
            <w:tcW w:w="850" w:type="dxa"/>
            <w:shd w:val="clear" w:color="000000" w:fill="FFFFFF"/>
            <w:vAlign w:val="center"/>
            <w:hideMark/>
          </w:tcPr>
          <w:p w14:paraId="164DED72" w14:textId="77777777" w:rsidR="00843621" w:rsidRPr="00843621" w:rsidRDefault="00843621" w:rsidP="00AC28A2">
            <w:pPr>
              <w:spacing w:after="0"/>
              <w:ind w:firstLine="0"/>
              <w:jc w:val="center"/>
              <w:rPr>
                <w:rFonts w:eastAsia="Times New Roman" w:cs="Times New Roman"/>
                <w:b/>
                <w:bCs/>
                <w:sz w:val="22"/>
                <w:lang w:eastAsia="ru-RU"/>
              </w:rPr>
            </w:pPr>
            <w:r w:rsidRPr="00843621">
              <w:rPr>
                <w:rFonts w:eastAsia="Times New Roman" w:cs="Times New Roman"/>
                <w:b/>
                <w:bCs/>
                <w:sz w:val="22"/>
                <w:lang w:eastAsia="ru-RU"/>
              </w:rPr>
              <w:t>S</w:t>
            </w:r>
          </w:p>
        </w:tc>
      </w:tr>
      <w:tr w:rsidR="00843621" w:rsidRPr="00843621" w14:paraId="668B792B" w14:textId="77777777" w:rsidTr="00843621">
        <w:trPr>
          <w:trHeight w:val="255"/>
          <w:jc w:val="center"/>
        </w:trPr>
        <w:tc>
          <w:tcPr>
            <w:tcW w:w="4815" w:type="dxa"/>
            <w:shd w:val="clear" w:color="000000" w:fill="FFFFFF"/>
            <w:vAlign w:val="center"/>
            <w:hideMark/>
          </w:tcPr>
          <w:p w14:paraId="3E0CA2AF" w14:textId="77777777" w:rsidR="00843621" w:rsidRPr="00843621" w:rsidRDefault="00843621" w:rsidP="00843621">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Государственное бюджетное учреждение социального обслуживания населения Архангельской области «Верхнетоемский комплексный центр социального обслуживания» (стационарное отделение для граждан пожилого возраста и инвалидов, отделение социальной реабилитации для детей)</w:t>
            </w:r>
          </w:p>
        </w:tc>
        <w:tc>
          <w:tcPr>
            <w:tcW w:w="850" w:type="dxa"/>
            <w:shd w:val="clear" w:color="000000" w:fill="FFFFFF"/>
            <w:noWrap/>
            <w:vAlign w:val="bottom"/>
            <w:hideMark/>
          </w:tcPr>
          <w:p w14:paraId="05C9DEA8"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99,0</w:t>
            </w:r>
          </w:p>
        </w:tc>
        <w:tc>
          <w:tcPr>
            <w:tcW w:w="850" w:type="dxa"/>
            <w:shd w:val="clear" w:color="000000" w:fill="FFFFFF"/>
            <w:noWrap/>
            <w:vAlign w:val="bottom"/>
            <w:hideMark/>
          </w:tcPr>
          <w:p w14:paraId="2C6F86A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4D8DBAA4"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84,0</w:t>
            </w:r>
          </w:p>
        </w:tc>
        <w:tc>
          <w:tcPr>
            <w:tcW w:w="850" w:type="dxa"/>
            <w:shd w:val="clear" w:color="000000" w:fill="FFFFFF"/>
            <w:noWrap/>
            <w:vAlign w:val="bottom"/>
            <w:hideMark/>
          </w:tcPr>
          <w:p w14:paraId="513DF6BA"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512F0C8B"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95,5</w:t>
            </w:r>
          </w:p>
        </w:tc>
        <w:tc>
          <w:tcPr>
            <w:tcW w:w="850" w:type="dxa"/>
            <w:shd w:val="clear" w:color="000000" w:fill="FFFFFF"/>
            <w:noWrap/>
            <w:vAlign w:val="bottom"/>
            <w:hideMark/>
          </w:tcPr>
          <w:p w14:paraId="15011B92"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95,7</w:t>
            </w:r>
          </w:p>
        </w:tc>
      </w:tr>
      <w:tr w:rsidR="00843621" w:rsidRPr="00843621" w14:paraId="0BB58FE8" w14:textId="77777777" w:rsidTr="00843621">
        <w:trPr>
          <w:trHeight w:val="255"/>
          <w:jc w:val="center"/>
        </w:trPr>
        <w:tc>
          <w:tcPr>
            <w:tcW w:w="4815" w:type="dxa"/>
            <w:shd w:val="clear" w:color="000000" w:fill="FFFFFF"/>
            <w:vAlign w:val="center"/>
            <w:hideMark/>
          </w:tcPr>
          <w:p w14:paraId="0FB44B41"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12B7ADE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B97D7C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B3DCB1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CA58E2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64BECD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9CA29E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12121B1" w14:textId="77777777" w:rsidTr="00843621">
        <w:trPr>
          <w:trHeight w:val="255"/>
          <w:jc w:val="center"/>
        </w:trPr>
        <w:tc>
          <w:tcPr>
            <w:tcW w:w="4815" w:type="dxa"/>
            <w:shd w:val="clear" w:color="000000" w:fill="FFFFFF"/>
            <w:hideMark/>
          </w:tcPr>
          <w:p w14:paraId="4F5E71B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поручни</w:t>
            </w:r>
          </w:p>
        </w:tc>
        <w:tc>
          <w:tcPr>
            <w:tcW w:w="850" w:type="dxa"/>
            <w:shd w:val="clear" w:color="000000" w:fill="FFFFFF"/>
            <w:noWrap/>
            <w:vAlign w:val="bottom"/>
            <w:hideMark/>
          </w:tcPr>
          <w:p w14:paraId="753DBA1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C1A110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F0C046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B11822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9BA64D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EBB43B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D0CE01F" w14:textId="77777777" w:rsidTr="00843621">
        <w:trPr>
          <w:trHeight w:val="255"/>
          <w:jc w:val="center"/>
        </w:trPr>
        <w:tc>
          <w:tcPr>
            <w:tcW w:w="4815" w:type="dxa"/>
            <w:shd w:val="clear" w:color="000000" w:fill="FFFFFF"/>
            <w:hideMark/>
          </w:tcPr>
          <w:p w14:paraId="0F1639E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поручни в коридоре</w:t>
            </w:r>
          </w:p>
        </w:tc>
        <w:tc>
          <w:tcPr>
            <w:tcW w:w="850" w:type="dxa"/>
            <w:shd w:val="clear" w:color="000000" w:fill="FFFFFF"/>
            <w:noWrap/>
            <w:vAlign w:val="bottom"/>
            <w:hideMark/>
          </w:tcPr>
          <w:p w14:paraId="62B8FC8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DBCD98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0F1EE0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C446DC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835890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8D7776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8582612" w14:textId="77777777" w:rsidTr="00843621">
        <w:trPr>
          <w:trHeight w:val="255"/>
          <w:jc w:val="center"/>
        </w:trPr>
        <w:tc>
          <w:tcPr>
            <w:tcW w:w="4815" w:type="dxa"/>
            <w:shd w:val="clear" w:color="000000" w:fill="FFFFFF"/>
            <w:hideMark/>
          </w:tcPr>
          <w:p w14:paraId="41FECB1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Улучшить организацию свободного времени</w:t>
            </w:r>
          </w:p>
        </w:tc>
        <w:tc>
          <w:tcPr>
            <w:tcW w:w="850" w:type="dxa"/>
            <w:shd w:val="clear" w:color="000000" w:fill="FFFFFF"/>
            <w:noWrap/>
            <w:vAlign w:val="bottom"/>
            <w:hideMark/>
          </w:tcPr>
          <w:p w14:paraId="66C23CA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49D797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84A40F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3AB496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D2BD00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4D9888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C0C2F62" w14:textId="77777777" w:rsidTr="00843621">
        <w:trPr>
          <w:trHeight w:val="255"/>
          <w:jc w:val="center"/>
        </w:trPr>
        <w:tc>
          <w:tcPr>
            <w:tcW w:w="4815" w:type="dxa"/>
            <w:shd w:val="clear" w:color="000000" w:fill="FFFFFF"/>
            <w:vAlign w:val="center"/>
            <w:hideMark/>
          </w:tcPr>
          <w:p w14:paraId="48B957D5"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096B515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51B0FC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A38209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647847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0B2B9B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38BFA4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D31B2F4" w14:textId="77777777" w:rsidTr="00843621">
        <w:trPr>
          <w:trHeight w:val="255"/>
          <w:jc w:val="center"/>
        </w:trPr>
        <w:tc>
          <w:tcPr>
            <w:tcW w:w="4815" w:type="dxa"/>
            <w:shd w:val="clear" w:color="000000" w:fill="FFFFFF"/>
            <w:vAlign w:val="center"/>
            <w:hideMark/>
          </w:tcPr>
          <w:p w14:paraId="0A829D0B"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 xml:space="preserve">Привести перечень информации на стенде в </w:t>
            </w:r>
            <w:r>
              <w:rPr>
                <w:rFonts w:eastAsia="Times New Roman" w:cs="Times New Roman"/>
                <w:sz w:val="22"/>
                <w:lang w:eastAsia="ru-RU"/>
              </w:rPr>
              <w:t>соответствии</w:t>
            </w:r>
            <w:r w:rsidRPr="00843621">
              <w:rPr>
                <w:rFonts w:eastAsia="Times New Roman" w:cs="Times New Roman"/>
                <w:sz w:val="22"/>
                <w:lang w:eastAsia="ru-RU"/>
              </w:rPr>
              <w:t xml:space="preserve"> с требованиями законодат</w:t>
            </w:r>
            <w:r>
              <w:rPr>
                <w:rFonts w:eastAsia="Times New Roman" w:cs="Times New Roman"/>
                <w:sz w:val="22"/>
                <w:lang w:eastAsia="ru-RU"/>
              </w:rPr>
              <w:t>е</w:t>
            </w:r>
            <w:r w:rsidRPr="00843621">
              <w:rPr>
                <w:rFonts w:eastAsia="Times New Roman" w:cs="Times New Roman"/>
                <w:sz w:val="22"/>
                <w:lang w:eastAsia="ru-RU"/>
              </w:rPr>
              <w:t>льства</w:t>
            </w:r>
          </w:p>
        </w:tc>
        <w:tc>
          <w:tcPr>
            <w:tcW w:w="850" w:type="dxa"/>
            <w:shd w:val="clear" w:color="000000" w:fill="FFFFFF"/>
            <w:noWrap/>
            <w:vAlign w:val="bottom"/>
            <w:hideMark/>
          </w:tcPr>
          <w:p w14:paraId="4FCF6BB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3631DB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C78136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58E38E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C29DCF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D0E006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18B856A" w14:textId="77777777" w:rsidTr="00843621">
        <w:trPr>
          <w:trHeight w:val="255"/>
          <w:jc w:val="center"/>
        </w:trPr>
        <w:tc>
          <w:tcPr>
            <w:tcW w:w="4815" w:type="dxa"/>
            <w:shd w:val="clear" w:color="000000" w:fill="FFFFFF"/>
            <w:vAlign w:val="center"/>
            <w:hideMark/>
          </w:tcPr>
          <w:p w14:paraId="16AAFE27"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Установить поручни</w:t>
            </w:r>
          </w:p>
        </w:tc>
        <w:tc>
          <w:tcPr>
            <w:tcW w:w="850" w:type="dxa"/>
            <w:shd w:val="clear" w:color="000000" w:fill="FFFFFF"/>
            <w:noWrap/>
            <w:vAlign w:val="bottom"/>
            <w:hideMark/>
          </w:tcPr>
          <w:p w14:paraId="38E4EAE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1142D0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E105D9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4E2D02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C585CC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4EB4A3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1EB7FE8" w14:textId="77777777" w:rsidTr="00843621">
        <w:trPr>
          <w:trHeight w:val="255"/>
          <w:jc w:val="center"/>
        </w:trPr>
        <w:tc>
          <w:tcPr>
            <w:tcW w:w="4815" w:type="dxa"/>
            <w:shd w:val="clear" w:color="000000" w:fill="FFFFFF"/>
            <w:vAlign w:val="center"/>
            <w:hideMark/>
          </w:tcPr>
          <w:p w14:paraId="3089EE07"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Установить таблички/указатели со шрифтом Брайля</w:t>
            </w:r>
          </w:p>
        </w:tc>
        <w:tc>
          <w:tcPr>
            <w:tcW w:w="850" w:type="dxa"/>
            <w:shd w:val="clear" w:color="000000" w:fill="FFFFFF"/>
            <w:noWrap/>
            <w:vAlign w:val="bottom"/>
            <w:hideMark/>
          </w:tcPr>
          <w:p w14:paraId="367D571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181D67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D0D119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9685B1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37C791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93F715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5F294B5" w14:textId="77777777" w:rsidTr="00843621">
        <w:trPr>
          <w:trHeight w:val="255"/>
          <w:jc w:val="center"/>
        </w:trPr>
        <w:tc>
          <w:tcPr>
            <w:tcW w:w="4815" w:type="dxa"/>
            <w:shd w:val="clear" w:color="000000" w:fill="FFFFFF"/>
            <w:vAlign w:val="center"/>
            <w:hideMark/>
          </w:tcPr>
          <w:p w14:paraId="12969969"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Установить средства дублирования для инвалидов по слуху и зрению звуковой и зрительной информации</w:t>
            </w:r>
          </w:p>
        </w:tc>
        <w:tc>
          <w:tcPr>
            <w:tcW w:w="850" w:type="dxa"/>
            <w:shd w:val="clear" w:color="000000" w:fill="FFFFFF"/>
            <w:noWrap/>
            <w:vAlign w:val="bottom"/>
            <w:hideMark/>
          </w:tcPr>
          <w:p w14:paraId="3688187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E1FD72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68E2DB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77D907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71AFE4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19A426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68C7F2B" w14:textId="77777777" w:rsidTr="00843621">
        <w:trPr>
          <w:trHeight w:val="255"/>
          <w:jc w:val="center"/>
        </w:trPr>
        <w:tc>
          <w:tcPr>
            <w:tcW w:w="4815" w:type="dxa"/>
            <w:shd w:val="clear" w:color="000000" w:fill="FFFFFF"/>
            <w:vAlign w:val="center"/>
            <w:hideMark/>
          </w:tcPr>
          <w:p w14:paraId="463FA01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Государственное бюджетное учреждение социального обслуживания населения Архангельской области «Приморский комплексный центр социального обслуживания» (стационарное отделение для граждан пожилого возраста и инвалидов)</w:t>
            </w:r>
          </w:p>
        </w:tc>
        <w:tc>
          <w:tcPr>
            <w:tcW w:w="850" w:type="dxa"/>
            <w:shd w:val="clear" w:color="000000" w:fill="FFFFFF"/>
            <w:noWrap/>
            <w:vAlign w:val="bottom"/>
            <w:hideMark/>
          </w:tcPr>
          <w:p w14:paraId="11ECB4D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40E2A84C"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99,1</w:t>
            </w:r>
          </w:p>
        </w:tc>
        <w:tc>
          <w:tcPr>
            <w:tcW w:w="850" w:type="dxa"/>
            <w:shd w:val="clear" w:color="000000" w:fill="FFFFFF"/>
            <w:noWrap/>
            <w:vAlign w:val="bottom"/>
            <w:hideMark/>
          </w:tcPr>
          <w:p w14:paraId="525F3FAE"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94,0</w:t>
            </w:r>
          </w:p>
        </w:tc>
        <w:tc>
          <w:tcPr>
            <w:tcW w:w="850" w:type="dxa"/>
            <w:shd w:val="clear" w:color="000000" w:fill="FFFFFF"/>
            <w:noWrap/>
            <w:vAlign w:val="bottom"/>
            <w:hideMark/>
          </w:tcPr>
          <w:p w14:paraId="2B1AC86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3D872196"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99,5</w:t>
            </w:r>
          </w:p>
        </w:tc>
        <w:tc>
          <w:tcPr>
            <w:tcW w:w="850" w:type="dxa"/>
            <w:shd w:val="clear" w:color="000000" w:fill="FFFFFF"/>
            <w:noWrap/>
            <w:vAlign w:val="bottom"/>
            <w:hideMark/>
          </w:tcPr>
          <w:p w14:paraId="04204F3D"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98,5</w:t>
            </w:r>
          </w:p>
        </w:tc>
      </w:tr>
      <w:tr w:rsidR="00843621" w:rsidRPr="00843621" w14:paraId="618D25DE" w14:textId="77777777" w:rsidTr="00843621">
        <w:trPr>
          <w:trHeight w:val="255"/>
          <w:jc w:val="center"/>
        </w:trPr>
        <w:tc>
          <w:tcPr>
            <w:tcW w:w="4815" w:type="dxa"/>
            <w:shd w:val="clear" w:color="000000" w:fill="FFFFFF"/>
            <w:vAlign w:val="center"/>
            <w:hideMark/>
          </w:tcPr>
          <w:p w14:paraId="36F794AD"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530F749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2F859C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C985B5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BF4053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B792A8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261808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BD2095B" w14:textId="77777777" w:rsidTr="00843621">
        <w:trPr>
          <w:trHeight w:val="255"/>
          <w:jc w:val="center"/>
        </w:trPr>
        <w:tc>
          <w:tcPr>
            <w:tcW w:w="4815" w:type="dxa"/>
            <w:shd w:val="clear" w:color="000000" w:fill="FFFFFF"/>
            <w:hideMark/>
          </w:tcPr>
          <w:p w14:paraId="7EF2998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устраивает</w:t>
            </w:r>
          </w:p>
        </w:tc>
        <w:tc>
          <w:tcPr>
            <w:tcW w:w="850" w:type="dxa"/>
            <w:shd w:val="clear" w:color="000000" w:fill="FFFFFF"/>
            <w:noWrap/>
            <w:vAlign w:val="bottom"/>
            <w:hideMark/>
          </w:tcPr>
          <w:p w14:paraId="3BF8AEC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E54EC5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AFCAC3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A677A3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EC79D3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AE6302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B328433" w14:textId="77777777" w:rsidTr="00843621">
        <w:trPr>
          <w:trHeight w:val="255"/>
          <w:jc w:val="center"/>
        </w:trPr>
        <w:tc>
          <w:tcPr>
            <w:tcW w:w="4815" w:type="dxa"/>
            <w:shd w:val="clear" w:color="000000" w:fill="FFFFFF"/>
            <w:hideMark/>
          </w:tcPr>
          <w:p w14:paraId="33BDC2F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Всем довольна! Спасибо Ольге!</w:t>
            </w:r>
          </w:p>
        </w:tc>
        <w:tc>
          <w:tcPr>
            <w:tcW w:w="850" w:type="dxa"/>
            <w:shd w:val="clear" w:color="000000" w:fill="FFFFFF"/>
            <w:noWrap/>
            <w:vAlign w:val="bottom"/>
            <w:hideMark/>
          </w:tcPr>
          <w:p w14:paraId="11ECA46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E6C62E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F1C17E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3CEECA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45907A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68659D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C980AF5" w14:textId="77777777" w:rsidTr="00843621">
        <w:trPr>
          <w:trHeight w:val="255"/>
          <w:jc w:val="center"/>
        </w:trPr>
        <w:tc>
          <w:tcPr>
            <w:tcW w:w="4815" w:type="dxa"/>
            <w:shd w:val="clear" w:color="000000" w:fill="FFFFFF"/>
            <w:hideMark/>
          </w:tcPr>
          <w:p w14:paraId="2C06573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Горячее питание</w:t>
            </w:r>
          </w:p>
        </w:tc>
        <w:tc>
          <w:tcPr>
            <w:tcW w:w="850" w:type="dxa"/>
            <w:shd w:val="clear" w:color="000000" w:fill="FFFFFF"/>
            <w:noWrap/>
            <w:vAlign w:val="bottom"/>
            <w:hideMark/>
          </w:tcPr>
          <w:p w14:paraId="0A4DC0A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3E4024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D377E0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4EAF3D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49A41E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CDEDB8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BFE9D67" w14:textId="77777777" w:rsidTr="00843621">
        <w:trPr>
          <w:trHeight w:val="255"/>
          <w:jc w:val="center"/>
        </w:trPr>
        <w:tc>
          <w:tcPr>
            <w:tcW w:w="4815" w:type="dxa"/>
            <w:shd w:val="clear" w:color="000000" w:fill="FFFFFF"/>
            <w:hideMark/>
          </w:tcPr>
          <w:p w14:paraId="3FE90EE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Долго не мог получить инвалидность, 6,5 месяцев.</w:t>
            </w:r>
          </w:p>
        </w:tc>
        <w:tc>
          <w:tcPr>
            <w:tcW w:w="850" w:type="dxa"/>
            <w:shd w:val="clear" w:color="000000" w:fill="FFFFFF"/>
            <w:noWrap/>
            <w:vAlign w:val="bottom"/>
            <w:hideMark/>
          </w:tcPr>
          <w:p w14:paraId="6AEC983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19864F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E65989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A9AC7C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EEF9DC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984856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21D1A8A" w14:textId="77777777" w:rsidTr="00843621">
        <w:trPr>
          <w:trHeight w:val="255"/>
          <w:jc w:val="center"/>
        </w:trPr>
        <w:tc>
          <w:tcPr>
            <w:tcW w:w="4815" w:type="dxa"/>
            <w:shd w:val="clear" w:color="000000" w:fill="FFFFFF"/>
            <w:hideMark/>
          </w:tcPr>
          <w:p w14:paraId="51E9623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лифт</w:t>
            </w:r>
          </w:p>
        </w:tc>
        <w:tc>
          <w:tcPr>
            <w:tcW w:w="850" w:type="dxa"/>
            <w:shd w:val="clear" w:color="000000" w:fill="FFFFFF"/>
            <w:noWrap/>
            <w:vAlign w:val="bottom"/>
            <w:hideMark/>
          </w:tcPr>
          <w:p w14:paraId="0169C41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194F76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AE4221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CFC41A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46F0B6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314DAD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7928C9A" w14:textId="77777777" w:rsidTr="00843621">
        <w:trPr>
          <w:trHeight w:val="255"/>
          <w:jc w:val="center"/>
        </w:trPr>
        <w:tc>
          <w:tcPr>
            <w:tcW w:w="4815" w:type="dxa"/>
            <w:shd w:val="clear" w:color="000000" w:fill="FFFFFF"/>
            <w:hideMark/>
          </w:tcPr>
          <w:p w14:paraId="218FFA3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Меня все устраивает!</w:t>
            </w:r>
          </w:p>
        </w:tc>
        <w:tc>
          <w:tcPr>
            <w:tcW w:w="850" w:type="dxa"/>
            <w:shd w:val="clear" w:color="000000" w:fill="FFFFFF"/>
            <w:noWrap/>
            <w:vAlign w:val="bottom"/>
            <w:hideMark/>
          </w:tcPr>
          <w:p w14:paraId="2B7E36B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06E40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767961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BF5181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AA053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998020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8D9576F" w14:textId="77777777" w:rsidTr="00843621">
        <w:trPr>
          <w:trHeight w:val="255"/>
          <w:jc w:val="center"/>
        </w:trPr>
        <w:tc>
          <w:tcPr>
            <w:tcW w:w="4815" w:type="dxa"/>
            <w:shd w:val="clear" w:color="000000" w:fill="FFFFFF"/>
            <w:vAlign w:val="center"/>
            <w:hideMark/>
          </w:tcPr>
          <w:p w14:paraId="5C28C36A"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22DDA0B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B6A37F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F2934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909686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8F8290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34B3FB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E8EEEC3" w14:textId="77777777" w:rsidTr="00843621">
        <w:trPr>
          <w:trHeight w:val="255"/>
          <w:jc w:val="center"/>
        </w:trPr>
        <w:tc>
          <w:tcPr>
            <w:tcW w:w="4815" w:type="dxa"/>
            <w:shd w:val="clear" w:color="000000" w:fill="FFFFFF"/>
            <w:hideMark/>
          </w:tcPr>
          <w:p w14:paraId="34FBF71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Контролировать своевременность оказания услуг</w:t>
            </w:r>
          </w:p>
        </w:tc>
        <w:tc>
          <w:tcPr>
            <w:tcW w:w="850" w:type="dxa"/>
            <w:shd w:val="clear" w:color="000000" w:fill="FFFFFF"/>
            <w:noWrap/>
            <w:vAlign w:val="bottom"/>
            <w:hideMark/>
          </w:tcPr>
          <w:p w14:paraId="41432F4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979B5A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D3A68A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CD0C0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95462E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564293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8094D0D" w14:textId="77777777" w:rsidTr="00843621">
        <w:trPr>
          <w:trHeight w:val="255"/>
          <w:jc w:val="center"/>
        </w:trPr>
        <w:tc>
          <w:tcPr>
            <w:tcW w:w="4815" w:type="dxa"/>
            <w:shd w:val="clear" w:color="000000" w:fill="FFFFFF"/>
            <w:hideMark/>
          </w:tcPr>
          <w:p w14:paraId="5C6A945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При наличии технической возможности организовать стоянку для автотранспортных средств инвалидов</w:t>
            </w:r>
          </w:p>
        </w:tc>
        <w:tc>
          <w:tcPr>
            <w:tcW w:w="850" w:type="dxa"/>
            <w:shd w:val="clear" w:color="000000" w:fill="FFFFFF"/>
            <w:noWrap/>
            <w:vAlign w:val="bottom"/>
            <w:hideMark/>
          </w:tcPr>
          <w:p w14:paraId="7FCAB8B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F1CDA7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0F4B6B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712043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937756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F9F298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9F4AC11" w14:textId="77777777" w:rsidTr="00843621">
        <w:trPr>
          <w:trHeight w:val="255"/>
          <w:jc w:val="center"/>
        </w:trPr>
        <w:tc>
          <w:tcPr>
            <w:tcW w:w="4815" w:type="dxa"/>
            <w:shd w:val="clear" w:color="000000" w:fill="FFFFFF"/>
            <w:vAlign w:val="center"/>
            <w:hideMark/>
          </w:tcPr>
          <w:p w14:paraId="27DDD54C" w14:textId="77777777" w:rsidR="00843621" w:rsidRPr="00843621" w:rsidRDefault="00843621" w:rsidP="00843621">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Государственное бюджетное стационарное учреждение социального обслуживания системы социальной защиты населения Архангельской области «</w:t>
            </w:r>
            <w:proofErr w:type="spellStart"/>
            <w:r w:rsidRPr="00843621">
              <w:rPr>
                <w:rFonts w:eastAsia="Times New Roman" w:cs="Times New Roman"/>
                <w:b/>
                <w:bCs/>
                <w:sz w:val="22"/>
                <w:lang w:eastAsia="ru-RU"/>
              </w:rPr>
              <w:t>Маймаксанский</w:t>
            </w:r>
            <w:proofErr w:type="spellEnd"/>
            <w:r w:rsidRPr="00843621">
              <w:rPr>
                <w:rFonts w:eastAsia="Times New Roman" w:cs="Times New Roman"/>
                <w:b/>
                <w:bCs/>
                <w:sz w:val="22"/>
                <w:lang w:eastAsia="ru-RU"/>
              </w:rPr>
              <w:t xml:space="preserve"> психоневрологический интернат»</w:t>
            </w:r>
          </w:p>
        </w:tc>
        <w:tc>
          <w:tcPr>
            <w:tcW w:w="850" w:type="dxa"/>
            <w:shd w:val="clear" w:color="000000" w:fill="FFFFFF"/>
            <w:noWrap/>
            <w:vAlign w:val="bottom"/>
            <w:hideMark/>
          </w:tcPr>
          <w:p w14:paraId="044C9BD4"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90,0</w:t>
            </w:r>
          </w:p>
        </w:tc>
        <w:tc>
          <w:tcPr>
            <w:tcW w:w="850" w:type="dxa"/>
            <w:shd w:val="clear" w:color="000000" w:fill="FFFFFF"/>
            <w:noWrap/>
            <w:vAlign w:val="bottom"/>
            <w:hideMark/>
          </w:tcPr>
          <w:p w14:paraId="0A02D7FB"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98,8</w:t>
            </w:r>
          </w:p>
        </w:tc>
        <w:tc>
          <w:tcPr>
            <w:tcW w:w="850" w:type="dxa"/>
            <w:shd w:val="clear" w:color="000000" w:fill="FFFFFF"/>
            <w:noWrap/>
            <w:vAlign w:val="bottom"/>
            <w:hideMark/>
          </w:tcPr>
          <w:p w14:paraId="2A2461FF"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78,0</w:t>
            </w:r>
          </w:p>
        </w:tc>
        <w:tc>
          <w:tcPr>
            <w:tcW w:w="850" w:type="dxa"/>
            <w:shd w:val="clear" w:color="000000" w:fill="FFFFFF"/>
            <w:noWrap/>
            <w:vAlign w:val="bottom"/>
            <w:hideMark/>
          </w:tcPr>
          <w:p w14:paraId="50D034C0"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5E847DAB"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w:t>
            </w:r>
          </w:p>
        </w:tc>
        <w:tc>
          <w:tcPr>
            <w:tcW w:w="850" w:type="dxa"/>
            <w:shd w:val="clear" w:color="000000" w:fill="FFFFFF"/>
            <w:noWrap/>
            <w:vAlign w:val="bottom"/>
            <w:hideMark/>
          </w:tcPr>
          <w:p w14:paraId="1BD5F3BF"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93,4</w:t>
            </w:r>
          </w:p>
        </w:tc>
      </w:tr>
      <w:tr w:rsidR="00843621" w:rsidRPr="00843621" w14:paraId="5EC9E170" w14:textId="77777777" w:rsidTr="00843621">
        <w:trPr>
          <w:trHeight w:val="255"/>
          <w:jc w:val="center"/>
        </w:trPr>
        <w:tc>
          <w:tcPr>
            <w:tcW w:w="4815" w:type="dxa"/>
            <w:shd w:val="clear" w:color="000000" w:fill="FFFFFF"/>
            <w:vAlign w:val="center"/>
            <w:hideMark/>
          </w:tcPr>
          <w:p w14:paraId="3A7A0588"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763307E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EC2E61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600AFA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360851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8DDDBB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24366C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5D6CAC5" w14:textId="77777777" w:rsidTr="00843621">
        <w:trPr>
          <w:trHeight w:val="255"/>
          <w:jc w:val="center"/>
        </w:trPr>
        <w:tc>
          <w:tcPr>
            <w:tcW w:w="4815" w:type="dxa"/>
            <w:shd w:val="clear" w:color="000000" w:fill="FFFFFF"/>
            <w:hideMark/>
          </w:tcPr>
          <w:p w14:paraId="01DA720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хорошо</w:t>
            </w:r>
          </w:p>
        </w:tc>
        <w:tc>
          <w:tcPr>
            <w:tcW w:w="850" w:type="dxa"/>
            <w:shd w:val="clear" w:color="000000" w:fill="FFFFFF"/>
            <w:noWrap/>
            <w:vAlign w:val="bottom"/>
            <w:hideMark/>
          </w:tcPr>
          <w:p w14:paraId="34558FC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17963D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8F90A5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50DE15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08B134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270A0D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28FEE7D" w14:textId="77777777" w:rsidTr="00843621">
        <w:trPr>
          <w:trHeight w:val="255"/>
          <w:jc w:val="center"/>
        </w:trPr>
        <w:tc>
          <w:tcPr>
            <w:tcW w:w="4815" w:type="dxa"/>
            <w:shd w:val="clear" w:color="000000" w:fill="FFFFFF"/>
            <w:hideMark/>
          </w:tcPr>
          <w:p w14:paraId="3C2DB4A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Условия полностью устраивают</w:t>
            </w:r>
          </w:p>
        </w:tc>
        <w:tc>
          <w:tcPr>
            <w:tcW w:w="850" w:type="dxa"/>
            <w:shd w:val="clear" w:color="000000" w:fill="FFFFFF"/>
            <w:noWrap/>
            <w:vAlign w:val="bottom"/>
            <w:hideMark/>
          </w:tcPr>
          <w:p w14:paraId="4078DA7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760DE1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A36002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4B1080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68DB3E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53CA4E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7B4DBE6" w14:textId="77777777" w:rsidTr="00843621">
        <w:trPr>
          <w:trHeight w:val="255"/>
          <w:jc w:val="center"/>
        </w:trPr>
        <w:tc>
          <w:tcPr>
            <w:tcW w:w="4815" w:type="dxa"/>
            <w:shd w:val="clear" w:color="000000" w:fill="FFFFFF"/>
            <w:vAlign w:val="center"/>
            <w:hideMark/>
          </w:tcPr>
          <w:p w14:paraId="16BD1BD0"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6FE0AB5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91A0BF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749B0D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110EA3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0F6F55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D2FA40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D22DDDE" w14:textId="77777777" w:rsidTr="00843621">
        <w:trPr>
          <w:trHeight w:val="255"/>
          <w:jc w:val="center"/>
        </w:trPr>
        <w:tc>
          <w:tcPr>
            <w:tcW w:w="4815" w:type="dxa"/>
            <w:shd w:val="clear" w:color="000000" w:fill="FFFFFF"/>
            <w:hideMark/>
          </w:tcPr>
          <w:p w14:paraId="0064E3F5" w14:textId="77777777" w:rsidR="00843621" w:rsidRPr="00843621" w:rsidRDefault="00843621" w:rsidP="00AC28A2">
            <w:pPr>
              <w:spacing w:after="0"/>
              <w:ind w:firstLine="0"/>
              <w:jc w:val="left"/>
              <w:rPr>
                <w:rFonts w:eastAsia="Times New Roman" w:cs="Times New Roman"/>
                <w:sz w:val="22"/>
                <w:lang w:eastAsia="ru-RU"/>
              </w:rPr>
            </w:pPr>
            <w:r>
              <w:rPr>
                <w:rFonts w:eastAsia="Times New Roman" w:cs="Times New Roman"/>
                <w:sz w:val="22"/>
                <w:lang w:eastAsia="ru-RU"/>
              </w:rPr>
              <w:t>Привести перечень информации на стенде в соответствии с требованиями законодательства</w:t>
            </w:r>
          </w:p>
        </w:tc>
        <w:tc>
          <w:tcPr>
            <w:tcW w:w="850" w:type="dxa"/>
            <w:shd w:val="clear" w:color="000000" w:fill="FFFFFF"/>
            <w:noWrap/>
            <w:vAlign w:val="bottom"/>
            <w:hideMark/>
          </w:tcPr>
          <w:p w14:paraId="3989DE4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92062E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A7FAA8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EBE299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04EDF0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CCDC59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95CA02C" w14:textId="77777777" w:rsidTr="00843621">
        <w:trPr>
          <w:trHeight w:val="255"/>
          <w:jc w:val="center"/>
        </w:trPr>
        <w:tc>
          <w:tcPr>
            <w:tcW w:w="4815" w:type="dxa"/>
            <w:shd w:val="clear" w:color="000000" w:fill="FFFFFF"/>
            <w:hideMark/>
          </w:tcPr>
          <w:p w14:paraId="4DA6729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Улучшать условия комфортности</w:t>
            </w:r>
          </w:p>
        </w:tc>
        <w:tc>
          <w:tcPr>
            <w:tcW w:w="850" w:type="dxa"/>
            <w:shd w:val="clear" w:color="000000" w:fill="FFFFFF"/>
            <w:noWrap/>
            <w:vAlign w:val="bottom"/>
            <w:hideMark/>
          </w:tcPr>
          <w:p w14:paraId="058664F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FDB4ED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B6C470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3EE995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37E3DF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D1BAA2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5E610B5" w14:textId="77777777" w:rsidTr="00843621">
        <w:trPr>
          <w:trHeight w:val="255"/>
          <w:jc w:val="center"/>
        </w:trPr>
        <w:tc>
          <w:tcPr>
            <w:tcW w:w="4815" w:type="dxa"/>
            <w:shd w:val="clear" w:color="000000" w:fill="FFFFFF"/>
            <w:hideMark/>
          </w:tcPr>
          <w:p w14:paraId="61797C6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При наличии технической возможности организовать стоянку для автотранспортных средств инвалидов</w:t>
            </w:r>
          </w:p>
        </w:tc>
        <w:tc>
          <w:tcPr>
            <w:tcW w:w="850" w:type="dxa"/>
            <w:shd w:val="clear" w:color="000000" w:fill="FFFFFF"/>
            <w:noWrap/>
            <w:vAlign w:val="bottom"/>
            <w:hideMark/>
          </w:tcPr>
          <w:p w14:paraId="0CA6025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7B385D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D2152B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26FA56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02A2A1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C9E09A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298F0D1" w14:textId="77777777" w:rsidTr="00843621">
        <w:trPr>
          <w:trHeight w:val="255"/>
          <w:jc w:val="center"/>
        </w:trPr>
        <w:tc>
          <w:tcPr>
            <w:tcW w:w="4815" w:type="dxa"/>
            <w:shd w:val="clear" w:color="000000" w:fill="FFFFFF"/>
            <w:hideMark/>
          </w:tcPr>
          <w:p w14:paraId="561BC7F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Установить оборудование для дублирования информации инвалидам по слуху и зрению</w:t>
            </w:r>
          </w:p>
        </w:tc>
        <w:tc>
          <w:tcPr>
            <w:tcW w:w="850" w:type="dxa"/>
            <w:shd w:val="clear" w:color="000000" w:fill="FFFFFF"/>
            <w:noWrap/>
            <w:vAlign w:val="bottom"/>
            <w:hideMark/>
          </w:tcPr>
          <w:p w14:paraId="02D260B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BD5F39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9F0071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84DA0A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519EF1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EF5B12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93300B4" w14:textId="77777777" w:rsidTr="00843621">
        <w:trPr>
          <w:trHeight w:val="255"/>
          <w:jc w:val="center"/>
        </w:trPr>
        <w:tc>
          <w:tcPr>
            <w:tcW w:w="4815" w:type="dxa"/>
            <w:shd w:val="clear" w:color="000000" w:fill="FFFFFF"/>
            <w:vAlign w:val="center"/>
            <w:hideMark/>
          </w:tcPr>
          <w:p w14:paraId="605B53BF" w14:textId="77777777" w:rsidR="00843621" w:rsidRPr="00843621" w:rsidRDefault="00843621" w:rsidP="00843621">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Государственное бюджетное стационарное учреждение социального обслуживания системы социальной защиты населения Архангельской области «</w:t>
            </w:r>
            <w:proofErr w:type="spellStart"/>
            <w:r w:rsidRPr="00843621">
              <w:rPr>
                <w:rFonts w:eastAsia="Times New Roman" w:cs="Times New Roman"/>
                <w:b/>
                <w:bCs/>
                <w:sz w:val="22"/>
                <w:lang w:eastAsia="ru-RU"/>
              </w:rPr>
              <w:t>Ширшинский</w:t>
            </w:r>
            <w:proofErr w:type="spellEnd"/>
            <w:r w:rsidRPr="00843621">
              <w:rPr>
                <w:rFonts w:eastAsia="Times New Roman" w:cs="Times New Roman"/>
                <w:b/>
                <w:bCs/>
                <w:sz w:val="22"/>
                <w:lang w:eastAsia="ru-RU"/>
              </w:rPr>
              <w:t xml:space="preserve"> психоневрологический интернат» </w:t>
            </w:r>
          </w:p>
        </w:tc>
        <w:tc>
          <w:tcPr>
            <w:tcW w:w="850" w:type="dxa"/>
            <w:shd w:val="clear" w:color="000000" w:fill="FFFFFF"/>
            <w:noWrap/>
            <w:vAlign w:val="bottom"/>
            <w:hideMark/>
          </w:tcPr>
          <w:p w14:paraId="2AA8ADB7"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241D0B77"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094DA0BC"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70,0</w:t>
            </w:r>
          </w:p>
        </w:tc>
        <w:tc>
          <w:tcPr>
            <w:tcW w:w="850" w:type="dxa"/>
            <w:shd w:val="clear" w:color="000000" w:fill="FFFFFF"/>
            <w:noWrap/>
            <w:vAlign w:val="bottom"/>
            <w:hideMark/>
          </w:tcPr>
          <w:p w14:paraId="021C113C"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96,9</w:t>
            </w:r>
          </w:p>
        </w:tc>
        <w:tc>
          <w:tcPr>
            <w:tcW w:w="850" w:type="dxa"/>
            <w:shd w:val="clear" w:color="000000" w:fill="FFFFFF"/>
            <w:noWrap/>
            <w:vAlign w:val="bottom"/>
            <w:hideMark/>
          </w:tcPr>
          <w:p w14:paraId="09CDE27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98,5</w:t>
            </w:r>
          </w:p>
        </w:tc>
        <w:tc>
          <w:tcPr>
            <w:tcW w:w="850" w:type="dxa"/>
            <w:shd w:val="clear" w:color="000000" w:fill="FFFFFF"/>
            <w:noWrap/>
            <w:vAlign w:val="bottom"/>
            <w:hideMark/>
          </w:tcPr>
          <w:p w14:paraId="3A75EDDD"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93,1</w:t>
            </w:r>
          </w:p>
        </w:tc>
      </w:tr>
      <w:tr w:rsidR="00843621" w:rsidRPr="00843621" w14:paraId="0B173600" w14:textId="77777777" w:rsidTr="00843621">
        <w:trPr>
          <w:trHeight w:val="255"/>
          <w:jc w:val="center"/>
        </w:trPr>
        <w:tc>
          <w:tcPr>
            <w:tcW w:w="4815" w:type="dxa"/>
            <w:shd w:val="clear" w:color="000000" w:fill="FFFFFF"/>
            <w:vAlign w:val="center"/>
            <w:hideMark/>
          </w:tcPr>
          <w:p w14:paraId="14AEEA9C"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156B27C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AE1031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540330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AF1F9F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010617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F76C95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58A6616" w14:textId="77777777" w:rsidTr="00843621">
        <w:trPr>
          <w:trHeight w:val="255"/>
          <w:jc w:val="center"/>
        </w:trPr>
        <w:tc>
          <w:tcPr>
            <w:tcW w:w="4815" w:type="dxa"/>
            <w:shd w:val="clear" w:color="000000" w:fill="FFFFFF"/>
            <w:vAlign w:val="center"/>
            <w:hideMark/>
          </w:tcPr>
          <w:p w14:paraId="147F4963"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Приобрести сменные кресла-коляски</w:t>
            </w:r>
          </w:p>
        </w:tc>
        <w:tc>
          <w:tcPr>
            <w:tcW w:w="850" w:type="dxa"/>
            <w:shd w:val="clear" w:color="000000" w:fill="FFFFFF"/>
            <w:noWrap/>
            <w:vAlign w:val="bottom"/>
            <w:hideMark/>
          </w:tcPr>
          <w:p w14:paraId="722F14F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343EB7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FAD4D2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675ED5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51E2AF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1625CA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0253EA0" w14:textId="77777777" w:rsidTr="00843621">
        <w:trPr>
          <w:trHeight w:val="255"/>
          <w:jc w:val="center"/>
        </w:trPr>
        <w:tc>
          <w:tcPr>
            <w:tcW w:w="4815" w:type="dxa"/>
            <w:shd w:val="clear" w:color="000000" w:fill="FFFFFF"/>
            <w:hideMark/>
          </w:tcPr>
          <w:p w14:paraId="597B42E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Установить оборудование для дублирования информации инвалидам по слуху и зрению</w:t>
            </w:r>
          </w:p>
        </w:tc>
        <w:tc>
          <w:tcPr>
            <w:tcW w:w="850" w:type="dxa"/>
            <w:shd w:val="clear" w:color="000000" w:fill="FFFFFF"/>
            <w:noWrap/>
            <w:vAlign w:val="bottom"/>
            <w:hideMark/>
          </w:tcPr>
          <w:p w14:paraId="68C20A0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708A42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8D9F8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12D6BD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68EC54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E3270F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6E7CCD1" w14:textId="77777777" w:rsidTr="00843621">
        <w:trPr>
          <w:trHeight w:val="255"/>
          <w:jc w:val="center"/>
        </w:trPr>
        <w:tc>
          <w:tcPr>
            <w:tcW w:w="4815" w:type="dxa"/>
            <w:shd w:val="clear" w:color="000000" w:fill="FFFFFF"/>
            <w:vAlign w:val="center"/>
            <w:hideMark/>
          </w:tcPr>
          <w:p w14:paraId="1FE05A1E"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Установить таблички/указатели со шрифтом Брайля</w:t>
            </w:r>
          </w:p>
        </w:tc>
        <w:tc>
          <w:tcPr>
            <w:tcW w:w="850" w:type="dxa"/>
            <w:shd w:val="clear" w:color="000000" w:fill="FFFFFF"/>
            <w:noWrap/>
            <w:vAlign w:val="bottom"/>
            <w:hideMark/>
          </w:tcPr>
          <w:p w14:paraId="7CEDEA2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E3C5E9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D0595E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A54B0F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E15928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CA3119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8191EC1" w14:textId="77777777" w:rsidTr="00843621">
        <w:trPr>
          <w:trHeight w:val="255"/>
          <w:jc w:val="center"/>
        </w:trPr>
        <w:tc>
          <w:tcPr>
            <w:tcW w:w="4815" w:type="dxa"/>
            <w:shd w:val="clear" w:color="000000" w:fill="FFFFFF"/>
            <w:vAlign w:val="center"/>
            <w:hideMark/>
          </w:tcPr>
          <w:p w14:paraId="75A92F69"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Повышать культуру общения с получателями услуг</w:t>
            </w:r>
          </w:p>
        </w:tc>
        <w:tc>
          <w:tcPr>
            <w:tcW w:w="850" w:type="dxa"/>
            <w:shd w:val="clear" w:color="000000" w:fill="FFFFFF"/>
            <w:noWrap/>
            <w:vAlign w:val="bottom"/>
            <w:hideMark/>
          </w:tcPr>
          <w:p w14:paraId="768CC5E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1912B6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939D07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9FFA08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EBF1EF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5137FC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9542D03" w14:textId="77777777" w:rsidTr="00843621">
        <w:trPr>
          <w:trHeight w:val="255"/>
          <w:jc w:val="center"/>
        </w:trPr>
        <w:tc>
          <w:tcPr>
            <w:tcW w:w="4815" w:type="dxa"/>
            <w:shd w:val="clear" w:color="000000" w:fill="FFFFFF"/>
            <w:vAlign w:val="center"/>
            <w:hideMark/>
          </w:tcPr>
          <w:p w14:paraId="46BD8D88" w14:textId="77777777" w:rsidR="00843621" w:rsidRPr="00843621" w:rsidRDefault="00843621" w:rsidP="00843621">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Государственное бюджетное стационарное учреждение социального обслуживания системы социальной защиты населения Архангельской области «</w:t>
            </w:r>
            <w:proofErr w:type="spellStart"/>
            <w:r w:rsidRPr="00843621">
              <w:rPr>
                <w:rFonts w:eastAsia="Times New Roman" w:cs="Times New Roman"/>
                <w:b/>
                <w:bCs/>
                <w:sz w:val="22"/>
                <w:lang w:eastAsia="ru-RU"/>
              </w:rPr>
              <w:t>Туровецкий</w:t>
            </w:r>
            <w:proofErr w:type="spellEnd"/>
            <w:r w:rsidRPr="00843621">
              <w:rPr>
                <w:rFonts w:eastAsia="Times New Roman" w:cs="Times New Roman"/>
                <w:b/>
                <w:bCs/>
                <w:sz w:val="22"/>
                <w:lang w:eastAsia="ru-RU"/>
              </w:rPr>
              <w:t xml:space="preserve"> психоневрологический интернат» (отделение «Котласское»)</w:t>
            </w:r>
          </w:p>
        </w:tc>
        <w:tc>
          <w:tcPr>
            <w:tcW w:w="850" w:type="dxa"/>
            <w:shd w:val="clear" w:color="000000" w:fill="FFFFFF"/>
            <w:noWrap/>
            <w:vAlign w:val="bottom"/>
            <w:hideMark/>
          </w:tcPr>
          <w:p w14:paraId="70EB75D1"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98,0</w:t>
            </w:r>
          </w:p>
        </w:tc>
        <w:tc>
          <w:tcPr>
            <w:tcW w:w="850" w:type="dxa"/>
            <w:shd w:val="clear" w:color="000000" w:fill="FFFFFF"/>
            <w:noWrap/>
            <w:vAlign w:val="bottom"/>
            <w:hideMark/>
          </w:tcPr>
          <w:p w14:paraId="1413C3D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554D051E"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62,0</w:t>
            </w:r>
          </w:p>
        </w:tc>
        <w:tc>
          <w:tcPr>
            <w:tcW w:w="850" w:type="dxa"/>
            <w:shd w:val="clear" w:color="000000" w:fill="FFFFFF"/>
            <w:noWrap/>
            <w:vAlign w:val="bottom"/>
            <w:hideMark/>
          </w:tcPr>
          <w:p w14:paraId="06CA2CF7"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152BA3C6"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4636A491"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92,0</w:t>
            </w:r>
          </w:p>
        </w:tc>
      </w:tr>
      <w:tr w:rsidR="00843621" w:rsidRPr="00843621" w14:paraId="0E37BE38" w14:textId="77777777" w:rsidTr="00843621">
        <w:trPr>
          <w:trHeight w:val="255"/>
          <w:jc w:val="center"/>
        </w:trPr>
        <w:tc>
          <w:tcPr>
            <w:tcW w:w="4815" w:type="dxa"/>
            <w:shd w:val="clear" w:color="000000" w:fill="FFFFFF"/>
            <w:vAlign w:val="center"/>
            <w:hideMark/>
          </w:tcPr>
          <w:p w14:paraId="6D4F99DD"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21CEA1F5"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F27F26C"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A8BD87A"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1FC7F7C"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EB3969B"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AA59AFE"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112F8155" w14:textId="77777777" w:rsidTr="00843621">
        <w:trPr>
          <w:trHeight w:val="255"/>
          <w:jc w:val="center"/>
        </w:trPr>
        <w:tc>
          <w:tcPr>
            <w:tcW w:w="4815" w:type="dxa"/>
            <w:shd w:val="clear" w:color="000000" w:fill="FFFFFF"/>
            <w:vAlign w:val="center"/>
            <w:hideMark/>
          </w:tcPr>
          <w:p w14:paraId="0B8929D0" w14:textId="77777777" w:rsidR="00843621" w:rsidRPr="00843621" w:rsidRDefault="00843621" w:rsidP="00AC28A2">
            <w:pPr>
              <w:spacing w:after="0"/>
              <w:ind w:firstLine="0"/>
              <w:rPr>
                <w:rFonts w:eastAsia="Times New Roman" w:cs="Times New Roman"/>
                <w:sz w:val="22"/>
                <w:lang w:eastAsia="ru-RU"/>
              </w:rPr>
            </w:pPr>
            <w:r>
              <w:rPr>
                <w:rFonts w:eastAsia="Times New Roman" w:cs="Times New Roman"/>
                <w:sz w:val="22"/>
                <w:lang w:eastAsia="ru-RU"/>
              </w:rPr>
              <w:t>Привести перечень информации на стенде в соответствии с требованиями законодательства</w:t>
            </w:r>
          </w:p>
        </w:tc>
        <w:tc>
          <w:tcPr>
            <w:tcW w:w="850" w:type="dxa"/>
            <w:shd w:val="clear" w:color="000000" w:fill="FFFFFF"/>
            <w:noWrap/>
            <w:vAlign w:val="bottom"/>
            <w:hideMark/>
          </w:tcPr>
          <w:p w14:paraId="2815BE45"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5312F43"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AEF0125"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E0BC02F"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3D89974"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7783AA77"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6848DADF" w14:textId="77777777" w:rsidTr="00843621">
        <w:trPr>
          <w:trHeight w:val="255"/>
          <w:jc w:val="center"/>
        </w:trPr>
        <w:tc>
          <w:tcPr>
            <w:tcW w:w="4815" w:type="dxa"/>
            <w:shd w:val="clear" w:color="000000" w:fill="FFFFFF"/>
            <w:vAlign w:val="center"/>
            <w:hideMark/>
          </w:tcPr>
          <w:p w14:paraId="66815525"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При наличии технической возможности организовать стоянку для автотранспортных средств инвалидов</w:t>
            </w:r>
          </w:p>
        </w:tc>
        <w:tc>
          <w:tcPr>
            <w:tcW w:w="850" w:type="dxa"/>
            <w:shd w:val="clear" w:color="000000" w:fill="FFFFFF"/>
            <w:noWrap/>
            <w:vAlign w:val="bottom"/>
            <w:hideMark/>
          </w:tcPr>
          <w:p w14:paraId="0AAC6049"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1F67CF5"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8246B77"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83B915D"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50449485"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72029631"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2D5F4BA8" w14:textId="77777777" w:rsidTr="00843621">
        <w:trPr>
          <w:trHeight w:val="255"/>
          <w:jc w:val="center"/>
        </w:trPr>
        <w:tc>
          <w:tcPr>
            <w:tcW w:w="4815" w:type="dxa"/>
            <w:shd w:val="clear" w:color="000000" w:fill="FFFFFF"/>
            <w:vAlign w:val="center"/>
            <w:hideMark/>
          </w:tcPr>
          <w:p w14:paraId="4E018DA1"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Установить оборудование для дублирования информации инвалидам по слуху и зрению</w:t>
            </w:r>
          </w:p>
        </w:tc>
        <w:tc>
          <w:tcPr>
            <w:tcW w:w="850" w:type="dxa"/>
            <w:shd w:val="clear" w:color="000000" w:fill="FFFFFF"/>
            <w:noWrap/>
            <w:vAlign w:val="bottom"/>
            <w:hideMark/>
          </w:tcPr>
          <w:p w14:paraId="2CA3338E"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BFD8ECE"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95C1B80"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7D97CCD8"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39A886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A6EF2A4"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50FD1875" w14:textId="77777777" w:rsidTr="00843621">
        <w:trPr>
          <w:trHeight w:val="255"/>
          <w:jc w:val="center"/>
        </w:trPr>
        <w:tc>
          <w:tcPr>
            <w:tcW w:w="4815" w:type="dxa"/>
            <w:shd w:val="clear" w:color="000000" w:fill="FFFFFF"/>
            <w:vAlign w:val="center"/>
            <w:hideMark/>
          </w:tcPr>
          <w:p w14:paraId="3BE629D9"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Установить таблички/указатели со шрифтом Брайля</w:t>
            </w:r>
          </w:p>
        </w:tc>
        <w:tc>
          <w:tcPr>
            <w:tcW w:w="850" w:type="dxa"/>
            <w:shd w:val="clear" w:color="000000" w:fill="FFFFFF"/>
            <w:noWrap/>
            <w:vAlign w:val="bottom"/>
            <w:hideMark/>
          </w:tcPr>
          <w:p w14:paraId="07E03E0E"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0B958DB"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192A520"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1D56EC1"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406A97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E9F5141"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5A241D65" w14:textId="77777777" w:rsidTr="00843621">
        <w:trPr>
          <w:trHeight w:val="255"/>
          <w:jc w:val="center"/>
        </w:trPr>
        <w:tc>
          <w:tcPr>
            <w:tcW w:w="4815" w:type="dxa"/>
            <w:shd w:val="clear" w:color="000000" w:fill="FFFFFF"/>
            <w:vAlign w:val="center"/>
            <w:hideMark/>
          </w:tcPr>
          <w:p w14:paraId="18A02549"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Создать версию сайта для слабовидящих</w:t>
            </w:r>
          </w:p>
        </w:tc>
        <w:tc>
          <w:tcPr>
            <w:tcW w:w="850" w:type="dxa"/>
            <w:shd w:val="clear" w:color="000000" w:fill="FFFFFF"/>
            <w:noWrap/>
            <w:vAlign w:val="bottom"/>
            <w:hideMark/>
          </w:tcPr>
          <w:p w14:paraId="52C320C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2CC980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DF03CED"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45E0C6B"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70F20D0"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A6AB164"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37730C09" w14:textId="77777777" w:rsidTr="00843621">
        <w:trPr>
          <w:trHeight w:val="255"/>
          <w:jc w:val="center"/>
        </w:trPr>
        <w:tc>
          <w:tcPr>
            <w:tcW w:w="4815" w:type="dxa"/>
            <w:shd w:val="clear" w:color="000000" w:fill="FFFFFF"/>
            <w:vAlign w:val="center"/>
            <w:hideMark/>
          </w:tcPr>
          <w:p w14:paraId="3688A440"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При наличии технической возможности установить поручни, сделать расширенные дверные проемы</w:t>
            </w:r>
          </w:p>
        </w:tc>
        <w:tc>
          <w:tcPr>
            <w:tcW w:w="850" w:type="dxa"/>
            <w:shd w:val="clear" w:color="000000" w:fill="FFFFFF"/>
            <w:noWrap/>
            <w:vAlign w:val="bottom"/>
            <w:hideMark/>
          </w:tcPr>
          <w:p w14:paraId="33120F0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6D863D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67A8A6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61BF80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A069B8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A8A51D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239E74E" w14:textId="77777777" w:rsidTr="00843621">
        <w:trPr>
          <w:trHeight w:val="255"/>
          <w:jc w:val="center"/>
        </w:trPr>
        <w:tc>
          <w:tcPr>
            <w:tcW w:w="4815" w:type="dxa"/>
            <w:shd w:val="clear" w:color="000000" w:fill="FFFFFF"/>
            <w:vAlign w:val="center"/>
            <w:hideMark/>
          </w:tcPr>
          <w:p w14:paraId="53A18810"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Установить средства дублирования для инвалидов по слуху и зрению звуковой и зрительной информации</w:t>
            </w:r>
          </w:p>
        </w:tc>
        <w:tc>
          <w:tcPr>
            <w:tcW w:w="850" w:type="dxa"/>
            <w:shd w:val="clear" w:color="000000" w:fill="FFFFFF"/>
            <w:noWrap/>
            <w:vAlign w:val="bottom"/>
            <w:hideMark/>
          </w:tcPr>
          <w:p w14:paraId="76EDC2F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A5EB42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E31742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A4233B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8C7DA9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61A83A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8A1E78B" w14:textId="77777777" w:rsidTr="00843621">
        <w:trPr>
          <w:trHeight w:val="255"/>
          <w:jc w:val="center"/>
        </w:trPr>
        <w:tc>
          <w:tcPr>
            <w:tcW w:w="4815" w:type="dxa"/>
            <w:shd w:val="clear" w:color="000000" w:fill="FFFFFF"/>
            <w:vAlign w:val="center"/>
            <w:hideMark/>
          </w:tcPr>
          <w:p w14:paraId="526B46F2" w14:textId="77777777" w:rsidR="00843621" w:rsidRPr="00843621" w:rsidRDefault="00843621" w:rsidP="00843621">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Государственное бюджетное стационарное учреждение социального обслуживания системы социальной защиты населения Архангельской области «Мезенский дом-интернат для престарелых и инвалидов»</w:t>
            </w:r>
          </w:p>
        </w:tc>
        <w:tc>
          <w:tcPr>
            <w:tcW w:w="850" w:type="dxa"/>
            <w:shd w:val="clear" w:color="000000" w:fill="FFFFFF"/>
            <w:noWrap/>
            <w:vAlign w:val="bottom"/>
            <w:hideMark/>
          </w:tcPr>
          <w:p w14:paraId="788D80CF"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67938FAA"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22FB6060"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84,0</w:t>
            </w:r>
          </w:p>
        </w:tc>
        <w:tc>
          <w:tcPr>
            <w:tcW w:w="850" w:type="dxa"/>
            <w:shd w:val="clear" w:color="000000" w:fill="FFFFFF"/>
            <w:noWrap/>
            <w:vAlign w:val="bottom"/>
            <w:hideMark/>
          </w:tcPr>
          <w:p w14:paraId="20AD00C5"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28033A65"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98,1</w:t>
            </w:r>
          </w:p>
        </w:tc>
        <w:tc>
          <w:tcPr>
            <w:tcW w:w="850" w:type="dxa"/>
            <w:shd w:val="clear" w:color="000000" w:fill="FFFFFF"/>
            <w:noWrap/>
            <w:vAlign w:val="bottom"/>
            <w:hideMark/>
          </w:tcPr>
          <w:p w14:paraId="1EE3EA58"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96,4</w:t>
            </w:r>
          </w:p>
        </w:tc>
      </w:tr>
      <w:tr w:rsidR="00843621" w:rsidRPr="00843621" w14:paraId="558BB3A9" w14:textId="77777777" w:rsidTr="00843621">
        <w:trPr>
          <w:trHeight w:val="255"/>
          <w:jc w:val="center"/>
        </w:trPr>
        <w:tc>
          <w:tcPr>
            <w:tcW w:w="4815" w:type="dxa"/>
            <w:shd w:val="clear" w:color="000000" w:fill="FFFFFF"/>
            <w:vAlign w:val="center"/>
            <w:hideMark/>
          </w:tcPr>
          <w:p w14:paraId="663C9476"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3D18725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DE68C80"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0A90D1A"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0686900"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090F493"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403817F"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079CA15D" w14:textId="77777777" w:rsidTr="00843621">
        <w:trPr>
          <w:trHeight w:val="255"/>
          <w:jc w:val="center"/>
        </w:trPr>
        <w:tc>
          <w:tcPr>
            <w:tcW w:w="4815" w:type="dxa"/>
            <w:shd w:val="clear" w:color="000000" w:fill="FFFFFF"/>
            <w:hideMark/>
          </w:tcPr>
          <w:p w14:paraId="6B78420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отлично</w:t>
            </w:r>
          </w:p>
        </w:tc>
        <w:tc>
          <w:tcPr>
            <w:tcW w:w="850" w:type="dxa"/>
            <w:shd w:val="clear" w:color="000000" w:fill="FFFFFF"/>
            <w:noWrap/>
            <w:vAlign w:val="bottom"/>
            <w:hideMark/>
          </w:tcPr>
          <w:p w14:paraId="7F899BA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D25F80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4A885E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025973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D2781A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FA4FD7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116E6AD" w14:textId="77777777" w:rsidTr="00843621">
        <w:trPr>
          <w:trHeight w:val="255"/>
          <w:jc w:val="center"/>
        </w:trPr>
        <w:tc>
          <w:tcPr>
            <w:tcW w:w="4815" w:type="dxa"/>
            <w:shd w:val="clear" w:color="000000" w:fill="FFFFFF"/>
            <w:vAlign w:val="center"/>
            <w:hideMark/>
          </w:tcPr>
          <w:p w14:paraId="1EE72C2D"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2596877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AD71D1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984052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8C65E1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D13952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34DF75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0F4C328" w14:textId="77777777" w:rsidTr="00843621">
        <w:trPr>
          <w:trHeight w:val="255"/>
          <w:jc w:val="center"/>
        </w:trPr>
        <w:tc>
          <w:tcPr>
            <w:tcW w:w="4815" w:type="dxa"/>
            <w:shd w:val="clear" w:color="000000" w:fill="FFFFFF"/>
            <w:vAlign w:val="center"/>
            <w:hideMark/>
          </w:tcPr>
          <w:p w14:paraId="569C506A"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Установить оборудование для дублирования информации инвалидам по слуху и зрению</w:t>
            </w:r>
          </w:p>
        </w:tc>
        <w:tc>
          <w:tcPr>
            <w:tcW w:w="850" w:type="dxa"/>
            <w:shd w:val="clear" w:color="000000" w:fill="FFFFFF"/>
            <w:noWrap/>
            <w:vAlign w:val="bottom"/>
            <w:hideMark/>
          </w:tcPr>
          <w:p w14:paraId="45C5DCF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2BB674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A76877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0384E5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B22B66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DBD445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A3D775B" w14:textId="77777777" w:rsidTr="00843621">
        <w:trPr>
          <w:trHeight w:val="255"/>
          <w:jc w:val="center"/>
        </w:trPr>
        <w:tc>
          <w:tcPr>
            <w:tcW w:w="4815" w:type="dxa"/>
            <w:shd w:val="clear" w:color="000000" w:fill="FFFFFF"/>
            <w:vAlign w:val="center"/>
            <w:hideMark/>
          </w:tcPr>
          <w:p w14:paraId="28EFBCDC"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Установить таблички/указатели со шрифтом Брайля</w:t>
            </w:r>
          </w:p>
        </w:tc>
        <w:tc>
          <w:tcPr>
            <w:tcW w:w="850" w:type="dxa"/>
            <w:shd w:val="clear" w:color="000000" w:fill="FFFFFF"/>
            <w:noWrap/>
            <w:vAlign w:val="bottom"/>
            <w:hideMark/>
          </w:tcPr>
          <w:p w14:paraId="102D09E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AE1D5C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4D344F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80922A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1841F1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4AA745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E06ECEE" w14:textId="77777777" w:rsidTr="00843621">
        <w:trPr>
          <w:trHeight w:val="255"/>
          <w:jc w:val="center"/>
        </w:trPr>
        <w:tc>
          <w:tcPr>
            <w:tcW w:w="4815" w:type="dxa"/>
            <w:shd w:val="clear" w:color="000000" w:fill="FFFFFF"/>
            <w:vAlign w:val="center"/>
            <w:hideMark/>
          </w:tcPr>
          <w:p w14:paraId="0318D63F" w14:textId="77777777" w:rsidR="00843621" w:rsidRPr="00843621" w:rsidRDefault="00843621" w:rsidP="00843621">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«Котласский социально-реабилитационный центр несовершеннолетних «Маяк»</w:t>
            </w:r>
          </w:p>
        </w:tc>
        <w:tc>
          <w:tcPr>
            <w:tcW w:w="850" w:type="dxa"/>
            <w:shd w:val="clear" w:color="000000" w:fill="FFFFFF"/>
            <w:noWrap/>
            <w:vAlign w:val="bottom"/>
            <w:hideMark/>
          </w:tcPr>
          <w:p w14:paraId="6ADFEFD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94,3</w:t>
            </w:r>
          </w:p>
        </w:tc>
        <w:tc>
          <w:tcPr>
            <w:tcW w:w="850" w:type="dxa"/>
            <w:shd w:val="clear" w:color="000000" w:fill="FFFFFF"/>
            <w:noWrap/>
            <w:vAlign w:val="bottom"/>
            <w:hideMark/>
          </w:tcPr>
          <w:p w14:paraId="2C01442F"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96,6</w:t>
            </w:r>
          </w:p>
        </w:tc>
        <w:tc>
          <w:tcPr>
            <w:tcW w:w="850" w:type="dxa"/>
            <w:shd w:val="clear" w:color="000000" w:fill="FFFFFF"/>
            <w:noWrap/>
            <w:vAlign w:val="bottom"/>
            <w:hideMark/>
          </w:tcPr>
          <w:p w14:paraId="47A17C4A"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63,7</w:t>
            </w:r>
          </w:p>
        </w:tc>
        <w:tc>
          <w:tcPr>
            <w:tcW w:w="850" w:type="dxa"/>
            <w:shd w:val="clear" w:color="000000" w:fill="FFFFFF"/>
            <w:noWrap/>
            <w:vAlign w:val="bottom"/>
            <w:hideMark/>
          </w:tcPr>
          <w:p w14:paraId="192A0C16"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97,3</w:t>
            </w:r>
          </w:p>
        </w:tc>
        <w:tc>
          <w:tcPr>
            <w:tcW w:w="850" w:type="dxa"/>
            <w:shd w:val="clear" w:color="000000" w:fill="FFFFFF"/>
            <w:noWrap/>
            <w:vAlign w:val="bottom"/>
            <w:hideMark/>
          </w:tcPr>
          <w:p w14:paraId="7D1E5C5D"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97,1</w:t>
            </w:r>
          </w:p>
        </w:tc>
        <w:tc>
          <w:tcPr>
            <w:tcW w:w="850" w:type="dxa"/>
            <w:shd w:val="clear" w:color="000000" w:fill="FFFFFF"/>
            <w:noWrap/>
            <w:vAlign w:val="bottom"/>
            <w:hideMark/>
          </w:tcPr>
          <w:p w14:paraId="10CA5AB8"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89,8</w:t>
            </w:r>
          </w:p>
        </w:tc>
      </w:tr>
      <w:tr w:rsidR="00843621" w:rsidRPr="00843621" w14:paraId="1D4BAEBA" w14:textId="77777777" w:rsidTr="00843621">
        <w:trPr>
          <w:trHeight w:val="255"/>
          <w:jc w:val="center"/>
        </w:trPr>
        <w:tc>
          <w:tcPr>
            <w:tcW w:w="4815" w:type="dxa"/>
            <w:shd w:val="clear" w:color="000000" w:fill="FFFFFF"/>
            <w:vAlign w:val="center"/>
            <w:hideMark/>
          </w:tcPr>
          <w:p w14:paraId="2ABC471F"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14012FE1"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C96866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5AE278F"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5305725"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A8BD0C7"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50D52DD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0A4F9562" w14:textId="77777777" w:rsidTr="00843621">
        <w:trPr>
          <w:trHeight w:val="255"/>
          <w:jc w:val="center"/>
        </w:trPr>
        <w:tc>
          <w:tcPr>
            <w:tcW w:w="4815" w:type="dxa"/>
            <w:shd w:val="clear" w:color="000000" w:fill="FFFFFF"/>
            <w:hideMark/>
          </w:tcPr>
          <w:p w14:paraId="7B7ADC7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замечательно</w:t>
            </w:r>
          </w:p>
        </w:tc>
        <w:tc>
          <w:tcPr>
            <w:tcW w:w="850" w:type="dxa"/>
            <w:shd w:val="clear" w:color="000000" w:fill="FFFFFF"/>
            <w:noWrap/>
            <w:vAlign w:val="bottom"/>
            <w:hideMark/>
          </w:tcPr>
          <w:p w14:paraId="3368218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CDB650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7C08D3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0F693F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E96E61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E05A9C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9CDFDDF" w14:textId="77777777" w:rsidTr="00843621">
        <w:trPr>
          <w:trHeight w:val="255"/>
          <w:jc w:val="center"/>
        </w:trPr>
        <w:tc>
          <w:tcPr>
            <w:tcW w:w="4815" w:type="dxa"/>
            <w:shd w:val="clear" w:color="000000" w:fill="FFFFFF"/>
            <w:hideMark/>
          </w:tcPr>
          <w:p w14:paraId="2A2292C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устраивает</w:t>
            </w:r>
          </w:p>
        </w:tc>
        <w:tc>
          <w:tcPr>
            <w:tcW w:w="850" w:type="dxa"/>
            <w:shd w:val="clear" w:color="000000" w:fill="FFFFFF"/>
            <w:noWrap/>
            <w:vAlign w:val="bottom"/>
            <w:hideMark/>
          </w:tcPr>
          <w:p w14:paraId="0B652B9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346172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2F2D7B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94B135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032254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ECC2C5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6064D03" w14:textId="77777777" w:rsidTr="00843621">
        <w:trPr>
          <w:trHeight w:val="255"/>
          <w:jc w:val="center"/>
        </w:trPr>
        <w:tc>
          <w:tcPr>
            <w:tcW w:w="4815" w:type="dxa"/>
            <w:shd w:val="clear" w:color="000000" w:fill="FFFFFF"/>
            <w:hideMark/>
          </w:tcPr>
          <w:p w14:paraId="0E9103F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хорошо</w:t>
            </w:r>
          </w:p>
        </w:tc>
        <w:tc>
          <w:tcPr>
            <w:tcW w:w="850" w:type="dxa"/>
            <w:shd w:val="clear" w:color="000000" w:fill="FFFFFF"/>
            <w:noWrap/>
            <w:vAlign w:val="bottom"/>
            <w:hideMark/>
          </w:tcPr>
          <w:p w14:paraId="6C51FE2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090462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9E04FA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D5CEC2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0DC3AE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BCCAC9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06A053F" w14:textId="77777777" w:rsidTr="00843621">
        <w:trPr>
          <w:trHeight w:val="255"/>
          <w:jc w:val="center"/>
        </w:trPr>
        <w:tc>
          <w:tcPr>
            <w:tcW w:w="4815" w:type="dxa"/>
            <w:shd w:val="clear" w:color="000000" w:fill="FFFFFF"/>
            <w:hideMark/>
          </w:tcPr>
          <w:p w14:paraId="4AC5475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Сделать ремонт</w:t>
            </w:r>
          </w:p>
        </w:tc>
        <w:tc>
          <w:tcPr>
            <w:tcW w:w="850" w:type="dxa"/>
            <w:shd w:val="clear" w:color="000000" w:fill="FFFFFF"/>
            <w:noWrap/>
            <w:vAlign w:val="bottom"/>
            <w:hideMark/>
          </w:tcPr>
          <w:p w14:paraId="0D4F2AA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12506A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47D7D1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D35240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AB371B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11E3F2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B445A80" w14:textId="77777777" w:rsidTr="00843621">
        <w:trPr>
          <w:trHeight w:val="255"/>
          <w:jc w:val="center"/>
        </w:trPr>
        <w:tc>
          <w:tcPr>
            <w:tcW w:w="4815" w:type="dxa"/>
            <w:shd w:val="clear" w:color="000000" w:fill="FFFFFF"/>
            <w:hideMark/>
          </w:tcPr>
          <w:p w14:paraId="5E583DA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Финансирование организации</w:t>
            </w:r>
          </w:p>
        </w:tc>
        <w:tc>
          <w:tcPr>
            <w:tcW w:w="850" w:type="dxa"/>
            <w:shd w:val="clear" w:color="000000" w:fill="FFFFFF"/>
            <w:noWrap/>
            <w:vAlign w:val="bottom"/>
            <w:hideMark/>
          </w:tcPr>
          <w:p w14:paraId="7A42A5A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9DA046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BE7023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84DA17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53770B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AED438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6573F33" w14:textId="77777777" w:rsidTr="00843621">
        <w:trPr>
          <w:trHeight w:val="255"/>
          <w:jc w:val="center"/>
        </w:trPr>
        <w:tc>
          <w:tcPr>
            <w:tcW w:w="4815" w:type="dxa"/>
            <w:shd w:val="clear" w:color="000000" w:fill="FFFFFF"/>
            <w:vAlign w:val="center"/>
            <w:hideMark/>
          </w:tcPr>
          <w:p w14:paraId="7850ACD9"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4A04048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72FA20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967328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70AD61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5C3F0C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8F97DA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26A1244" w14:textId="77777777" w:rsidTr="00843621">
        <w:trPr>
          <w:trHeight w:val="255"/>
          <w:jc w:val="center"/>
        </w:trPr>
        <w:tc>
          <w:tcPr>
            <w:tcW w:w="4815" w:type="dxa"/>
            <w:shd w:val="clear" w:color="000000" w:fill="FFFFFF"/>
            <w:hideMark/>
          </w:tcPr>
          <w:p w14:paraId="5C2049D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xml:space="preserve">Привести перечень информации на стенде и на сайте организации в </w:t>
            </w:r>
            <w:r>
              <w:rPr>
                <w:rFonts w:eastAsia="Times New Roman" w:cs="Times New Roman"/>
                <w:sz w:val="22"/>
                <w:lang w:eastAsia="ru-RU"/>
              </w:rPr>
              <w:t>соответствии</w:t>
            </w:r>
            <w:r w:rsidRPr="00843621">
              <w:rPr>
                <w:rFonts w:eastAsia="Times New Roman" w:cs="Times New Roman"/>
                <w:sz w:val="22"/>
                <w:lang w:eastAsia="ru-RU"/>
              </w:rPr>
              <w:t xml:space="preserve"> с требованиями законодательства</w:t>
            </w:r>
          </w:p>
        </w:tc>
        <w:tc>
          <w:tcPr>
            <w:tcW w:w="850" w:type="dxa"/>
            <w:shd w:val="clear" w:color="000000" w:fill="FFFFFF"/>
            <w:noWrap/>
            <w:vAlign w:val="bottom"/>
            <w:hideMark/>
          </w:tcPr>
          <w:p w14:paraId="5DBD8D6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BE7840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BC032C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768749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D4D106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07B39E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83228CA" w14:textId="77777777" w:rsidTr="00843621">
        <w:trPr>
          <w:trHeight w:val="255"/>
          <w:jc w:val="center"/>
        </w:trPr>
        <w:tc>
          <w:tcPr>
            <w:tcW w:w="4815" w:type="dxa"/>
            <w:shd w:val="clear" w:color="000000" w:fill="FFFFFF"/>
            <w:hideMark/>
          </w:tcPr>
          <w:p w14:paraId="0A4B740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Контролировать своевременность оказания услуг</w:t>
            </w:r>
          </w:p>
        </w:tc>
        <w:tc>
          <w:tcPr>
            <w:tcW w:w="850" w:type="dxa"/>
            <w:shd w:val="clear" w:color="000000" w:fill="FFFFFF"/>
            <w:noWrap/>
            <w:vAlign w:val="bottom"/>
            <w:hideMark/>
          </w:tcPr>
          <w:p w14:paraId="0BAEEDC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0E5849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01D408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D417A1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3F6D37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F1C9FF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9C3DBA3" w14:textId="77777777" w:rsidTr="00843621">
        <w:trPr>
          <w:trHeight w:val="255"/>
          <w:jc w:val="center"/>
        </w:trPr>
        <w:tc>
          <w:tcPr>
            <w:tcW w:w="4815" w:type="dxa"/>
            <w:shd w:val="clear" w:color="000000" w:fill="FFFFFF"/>
            <w:hideMark/>
          </w:tcPr>
          <w:p w14:paraId="1753A79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Улучшать условия комфортности</w:t>
            </w:r>
          </w:p>
        </w:tc>
        <w:tc>
          <w:tcPr>
            <w:tcW w:w="850" w:type="dxa"/>
            <w:shd w:val="clear" w:color="000000" w:fill="FFFFFF"/>
            <w:noWrap/>
            <w:vAlign w:val="bottom"/>
            <w:hideMark/>
          </w:tcPr>
          <w:p w14:paraId="7F5166B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0DEFF1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5EC98E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0B1B7E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CE8A2F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3C077E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9D0923C" w14:textId="77777777" w:rsidTr="00843621">
        <w:trPr>
          <w:trHeight w:val="255"/>
          <w:jc w:val="center"/>
        </w:trPr>
        <w:tc>
          <w:tcPr>
            <w:tcW w:w="4815" w:type="dxa"/>
            <w:shd w:val="clear" w:color="000000" w:fill="FFFFFF"/>
            <w:hideMark/>
          </w:tcPr>
          <w:p w14:paraId="49CDE17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Установить пандус</w:t>
            </w:r>
          </w:p>
        </w:tc>
        <w:tc>
          <w:tcPr>
            <w:tcW w:w="850" w:type="dxa"/>
            <w:shd w:val="clear" w:color="000000" w:fill="FFFFFF"/>
            <w:noWrap/>
            <w:vAlign w:val="bottom"/>
            <w:hideMark/>
          </w:tcPr>
          <w:p w14:paraId="7A4E951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3BAD33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46F8C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AC2721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09F8BA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3BCB74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9D8FFDA" w14:textId="77777777" w:rsidTr="00843621">
        <w:trPr>
          <w:trHeight w:val="255"/>
          <w:jc w:val="center"/>
        </w:trPr>
        <w:tc>
          <w:tcPr>
            <w:tcW w:w="4815" w:type="dxa"/>
            <w:shd w:val="clear" w:color="000000" w:fill="FFFFFF"/>
            <w:hideMark/>
          </w:tcPr>
          <w:p w14:paraId="6186E76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При наличии технической возможности сделать стоянку для автотранспортных средств инвалидов</w:t>
            </w:r>
          </w:p>
        </w:tc>
        <w:tc>
          <w:tcPr>
            <w:tcW w:w="850" w:type="dxa"/>
            <w:shd w:val="clear" w:color="000000" w:fill="FFFFFF"/>
            <w:noWrap/>
            <w:vAlign w:val="bottom"/>
            <w:hideMark/>
          </w:tcPr>
          <w:p w14:paraId="0F6851E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01BE67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9641B6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07BE12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B7AACB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C404D0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5974FC6" w14:textId="77777777" w:rsidTr="00843621">
        <w:trPr>
          <w:trHeight w:val="255"/>
          <w:jc w:val="center"/>
        </w:trPr>
        <w:tc>
          <w:tcPr>
            <w:tcW w:w="4815" w:type="dxa"/>
            <w:shd w:val="clear" w:color="000000" w:fill="FFFFFF"/>
            <w:hideMark/>
          </w:tcPr>
          <w:p w14:paraId="14DC527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Создать санузлы для инвалидов</w:t>
            </w:r>
          </w:p>
        </w:tc>
        <w:tc>
          <w:tcPr>
            <w:tcW w:w="850" w:type="dxa"/>
            <w:shd w:val="clear" w:color="000000" w:fill="FFFFFF"/>
            <w:noWrap/>
            <w:vAlign w:val="bottom"/>
            <w:hideMark/>
          </w:tcPr>
          <w:p w14:paraId="6353A9D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BA69EE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22BC86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4B5181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26A65C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6CE5B7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4869639" w14:textId="77777777" w:rsidTr="00843621">
        <w:trPr>
          <w:trHeight w:val="255"/>
          <w:jc w:val="center"/>
        </w:trPr>
        <w:tc>
          <w:tcPr>
            <w:tcW w:w="4815" w:type="dxa"/>
            <w:shd w:val="clear" w:color="000000" w:fill="FFFFFF"/>
            <w:hideMark/>
          </w:tcPr>
          <w:p w14:paraId="78DC48A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Установить оборудование для дублирования информации инвалидам по слуху и зрению</w:t>
            </w:r>
          </w:p>
        </w:tc>
        <w:tc>
          <w:tcPr>
            <w:tcW w:w="850" w:type="dxa"/>
            <w:shd w:val="clear" w:color="000000" w:fill="FFFFFF"/>
            <w:noWrap/>
            <w:vAlign w:val="bottom"/>
            <w:hideMark/>
          </w:tcPr>
          <w:p w14:paraId="35DC13D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6F1418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06B6A2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3D5188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11B37F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C3E7E7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1B1D3B2" w14:textId="77777777" w:rsidTr="00843621">
        <w:trPr>
          <w:trHeight w:val="255"/>
          <w:jc w:val="center"/>
        </w:trPr>
        <w:tc>
          <w:tcPr>
            <w:tcW w:w="4815" w:type="dxa"/>
            <w:shd w:val="clear" w:color="000000" w:fill="FFFFFF"/>
            <w:hideMark/>
          </w:tcPr>
          <w:p w14:paraId="1A3DFBF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Установить таблички/указатели со шрифтом Брайля</w:t>
            </w:r>
          </w:p>
        </w:tc>
        <w:tc>
          <w:tcPr>
            <w:tcW w:w="850" w:type="dxa"/>
            <w:shd w:val="clear" w:color="000000" w:fill="FFFFFF"/>
            <w:noWrap/>
            <w:vAlign w:val="bottom"/>
            <w:hideMark/>
          </w:tcPr>
          <w:p w14:paraId="56F75AB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A5F01B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9D23D1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17DC91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19819E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3265C5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B129D87" w14:textId="77777777" w:rsidTr="00843621">
        <w:trPr>
          <w:trHeight w:val="255"/>
          <w:jc w:val="center"/>
        </w:trPr>
        <w:tc>
          <w:tcPr>
            <w:tcW w:w="4815" w:type="dxa"/>
            <w:shd w:val="clear" w:color="000000" w:fill="FFFFFF"/>
            <w:hideMark/>
          </w:tcPr>
          <w:p w14:paraId="0E13214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Повышать культуру общения с получателями услуг</w:t>
            </w:r>
          </w:p>
        </w:tc>
        <w:tc>
          <w:tcPr>
            <w:tcW w:w="850" w:type="dxa"/>
            <w:shd w:val="clear" w:color="000000" w:fill="FFFFFF"/>
            <w:noWrap/>
            <w:vAlign w:val="bottom"/>
            <w:hideMark/>
          </w:tcPr>
          <w:p w14:paraId="0EF0F49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CE517F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BD5D61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5823AD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01937A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279F0A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6B68A9D" w14:textId="77777777" w:rsidTr="00843621">
        <w:trPr>
          <w:trHeight w:val="255"/>
          <w:jc w:val="center"/>
        </w:trPr>
        <w:tc>
          <w:tcPr>
            <w:tcW w:w="4815" w:type="dxa"/>
            <w:shd w:val="clear" w:color="000000" w:fill="FFFFFF"/>
            <w:vAlign w:val="center"/>
            <w:hideMark/>
          </w:tcPr>
          <w:p w14:paraId="6431E981" w14:textId="77777777" w:rsidR="00843621" w:rsidRDefault="00843621" w:rsidP="00843621">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«Плесецкий социально-реабилитационный центр для несовершеннолетних»</w:t>
            </w:r>
          </w:p>
          <w:p w14:paraId="69D7F32C" w14:textId="77777777" w:rsidR="00081B12" w:rsidRPr="00843621" w:rsidRDefault="00081B12" w:rsidP="00843621">
            <w:pPr>
              <w:spacing w:after="0"/>
              <w:ind w:firstLine="0"/>
              <w:jc w:val="left"/>
              <w:rPr>
                <w:rFonts w:eastAsia="Times New Roman" w:cs="Times New Roman"/>
                <w:b/>
                <w:bCs/>
                <w:sz w:val="22"/>
                <w:lang w:eastAsia="ru-RU"/>
              </w:rPr>
            </w:pPr>
          </w:p>
        </w:tc>
        <w:tc>
          <w:tcPr>
            <w:tcW w:w="850" w:type="dxa"/>
            <w:shd w:val="clear" w:color="000000" w:fill="FFFFFF"/>
            <w:noWrap/>
            <w:vAlign w:val="bottom"/>
            <w:hideMark/>
          </w:tcPr>
          <w:p w14:paraId="1C98BBC0"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99,5</w:t>
            </w:r>
          </w:p>
        </w:tc>
        <w:tc>
          <w:tcPr>
            <w:tcW w:w="850" w:type="dxa"/>
            <w:shd w:val="clear" w:color="000000" w:fill="FFFFFF"/>
            <w:noWrap/>
            <w:vAlign w:val="bottom"/>
            <w:hideMark/>
          </w:tcPr>
          <w:p w14:paraId="2A676348"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5B589347"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60,0</w:t>
            </w:r>
          </w:p>
        </w:tc>
        <w:tc>
          <w:tcPr>
            <w:tcW w:w="850" w:type="dxa"/>
            <w:shd w:val="clear" w:color="000000" w:fill="FFFFFF"/>
            <w:noWrap/>
            <w:vAlign w:val="bottom"/>
            <w:hideMark/>
          </w:tcPr>
          <w:p w14:paraId="7016E7A0"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39C0E75A"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387835D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91,9</w:t>
            </w:r>
          </w:p>
        </w:tc>
      </w:tr>
      <w:tr w:rsidR="00843621" w:rsidRPr="00843621" w14:paraId="4186D290" w14:textId="77777777" w:rsidTr="00843621">
        <w:trPr>
          <w:trHeight w:val="255"/>
          <w:jc w:val="center"/>
        </w:trPr>
        <w:tc>
          <w:tcPr>
            <w:tcW w:w="4815" w:type="dxa"/>
            <w:shd w:val="clear" w:color="000000" w:fill="FFFFFF"/>
            <w:vAlign w:val="center"/>
            <w:hideMark/>
          </w:tcPr>
          <w:p w14:paraId="53F09F7F"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5123ABB8"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07F90DA"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8E4E153"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FA4F6BC"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69A4C03"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862CE08"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10E24F04" w14:textId="77777777" w:rsidTr="00843621">
        <w:trPr>
          <w:trHeight w:val="255"/>
          <w:jc w:val="center"/>
        </w:trPr>
        <w:tc>
          <w:tcPr>
            <w:tcW w:w="4815" w:type="dxa"/>
            <w:shd w:val="clear" w:color="000000" w:fill="FFFFFF"/>
            <w:noWrap/>
            <w:vAlign w:val="bottom"/>
            <w:hideMark/>
          </w:tcPr>
          <w:p w14:paraId="6C48A6F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отлично</w:t>
            </w:r>
          </w:p>
        </w:tc>
        <w:tc>
          <w:tcPr>
            <w:tcW w:w="850" w:type="dxa"/>
            <w:shd w:val="clear" w:color="000000" w:fill="FFFFFF"/>
            <w:noWrap/>
            <w:vAlign w:val="bottom"/>
            <w:hideMark/>
          </w:tcPr>
          <w:p w14:paraId="3A3B3F7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DFE359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C5B6DC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A9019E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53F8BD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1E387E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CBD1CBB" w14:textId="77777777" w:rsidTr="00843621">
        <w:trPr>
          <w:trHeight w:val="255"/>
          <w:jc w:val="center"/>
        </w:trPr>
        <w:tc>
          <w:tcPr>
            <w:tcW w:w="4815" w:type="dxa"/>
            <w:shd w:val="clear" w:color="000000" w:fill="FFFFFF"/>
            <w:noWrap/>
            <w:vAlign w:val="bottom"/>
            <w:hideMark/>
          </w:tcPr>
          <w:p w14:paraId="54FDFD9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устраивает</w:t>
            </w:r>
          </w:p>
        </w:tc>
        <w:tc>
          <w:tcPr>
            <w:tcW w:w="850" w:type="dxa"/>
            <w:shd w:val="clear" w:color="000000" w:fill="FFFFFF"/>
            <w:noWrap/>
            <w:vAlign w:val="bottom"/>
            <w:hideMark/>
          </w:tcPr>
          <w:p w14:paraId="2EF71A2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8B2DA6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072716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751BD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B8D88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2575DF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8404D6D" w14:textId="77777777" w:rsidTr="00843621">
        <w:trPr>
          <w:trHeight w:val="255"/>
          <w:jc w:val="center"/>
        </w:trPr>
        <w:tc>
          <w:tcPr>
            <w:tcW w:w="4815" w:type="dxa"/>
            <w:shd w:val="clear" w:color="000000" w:fill="FFFFFF"/>
            <w:noWrap/>
            <w:vAlign w:val="bottom"/>
            <w:hideMark/>
          </w:tcPr>
          <w:p w14:paraId="0E0414C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Замечательный центр с прекрасными специалистами!</w:t>
            </w:r>
          </w:p>
        </w:tc>
        <w:tc>
          <w:tcPr>
            <w:tcW w:w="850" w:type="dxa"/>
            <w:shd w:val="clear" w:color="000000" w:fill="FFFFFF"/>
            <w:noWrap/>
            <w:vAlign w:val="bottom"/>
            <w:hideMark/>
          </w:tcPr>
          <w:p w14:paraId="4D9D6D1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B6E9C3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D6BBEC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98389A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643A01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B61211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84584BB" w14:textId="77777777" w:rsidTr="00843621">
        <w:trPr>
          <w:trHeight w:val="255"/>
          <w:jc w:val="center"/>
        </w:trPr>
        <w:tc>
          <w:tcPr>
            <w:tcW w:w="4815" w:type="dxa"/>
            <w:shd w:val="clear" w:color="000000" w:fill="FFFFFF"/>
            <w:vAlign w:val="center"/>
            <w:hideMark/>
          </w:tcPr>
          <w:p w14:paraId="25E6F3B0"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281F7D6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B1AC9C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DBBF70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F011E5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8F6A69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9608E7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30DA788" w14:textId="77777777" w:rsidTr="00843621">
        <w:trPr>
          <w:trHeight w:val="255"/>
          <w:jc w:val="center"/>
        </w:trPr>
        <w:tc>
          <w:tcPr>
            <w:tcW w:w="4815" w:type="dxa"/>
            <w:shd w:val="clear" w:color="000000" w:fill="FFFFFF"/>
            <w:noWrap/>
            <w:vAlign w:val="bottom"/>
            <w:hideMark/>
          </w:tcPr>
          <w:p w14:paraId="6E01C13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Установить пандус</w:t>
            </w:r>
          </w:p>
        </w:tc>
        <w:tc>
          <w:tcPr>
            <w:tcW w:w="850" w:type="dxa"/>
            <w:shd w:val="clear" w:color="000000" w:fill="FFFFFF"/>
            <w:noWrap/>
            <w:vAlign w:val="bottom"/>
            <w:hideMark/>
          </w:tcPr>
          <w:p w14:paraId="545D44A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9206C9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BF31BE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8830D9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6AE3AE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5171F0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10FDB6D" w14:textId="77777777" w:rsidTr="00843621">
        <w:trPr>
          <w:trHeight w:val="255"/>
          <w:jc w:val="center"/>
        </w:trPr>
        <w:tc>
          <w:tcPr>
            <w:tcW w:w="4815" w:type="dxa"/>
            <w:shd w:val="clear" w:color="000000" w:fill="FFFFFF"/>
            <w:noWrap/>
            <w:vAlign w:val="bottom"/>
            <w:hideMark/>
          </w:tcPr>
          <w:p w14:paraId="1DE0E66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При наличии технической возможности сделать стоянку для автотранспортных средств инвалидов</w:t>
            </w:r>
          </w:p>
        </w:tc>
        <w:tc>
          <w:tcPr>
            <w:tcW w:w="850" w:type="dxa"/>
            <w:shd w:val="clear" w:color="000000" w:fill="FFFFFF"/>
            <w:noWrap/>
            <w:vAlign w:val="bottom"/>
            <w:hideMark/>
          </w:tcPr>
          <w:p w14:paraId="57F3904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5F3AB1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FF8933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E354FD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E45E72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AC134B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06D5590" w14:textId="77777777" w:rsidTr="00843621">
        <w:trPr>
          <w:trHeight w:val="255"/>
          <w:jc w:val="center"/>
        </w:trPr>
        <w:tc>
          <w:tcPr>
            <w:tcW w:w="4815" w:type="dxa"/>
            <w:shd w:val="clear" w:color="000000" w:fill="FFFFFF"/>
            <w:noWrap/>
            <w:vAlign w:val="bottom"/>
            <w:hideMark/>
          </w:tcPr>
          <w:p w14:paraId="586185A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Установить поручни</w:t>
            </w:r>
          </w:p>
        </w:tc>
        <w:tc>
          <w:tcPr>
            <w:tcW w:w="850" w:type="dxa"/>
            <w:shd w:val="clear" w:color="000000" w:fill="FFFFFF"/>
            <w:noWrap/>
            <w:vAlign w:val="bottom"/>
            <w:hideMark/>
          </w:tcPr>
          <w:p w14:paraId="3050C26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53E452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0EFC64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9976FB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1A556A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EF9638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D9D9096" w14:textId="77777777" w:rsidTr="00843621">
        <w:trPr>
          <w:trHeight w:val="255"/>
          <w:jc w:val="center"/>
        </w:trPr>
        <w:tc>
          <w:tcPr>
            <w:tcW w:w="4815" w:type="dxa"/>
            <w:shd w:val="clear" w:color="000000" w:fill="FFFFFF"/>
            <w:noWrap/>
            <w:vAlign w:val="bottom"/>
            <w:hideMark/>
          </w:tcPr>
          <w:p w14:paraId="2D7875D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Приобрести сменные кресла-коляски</w:t>
            </w:r>
          </w:p>
        </w:tc>
        <w:tc>
          <w:tcPr>
            <w:tcW w:w="850" w:type="dxa"/>
            <w:shd w:val="clear" w:color="000000" w:fill="FFFFFF"/>
            <w:noWrap/>
            <w:vAlign w:val="bottom"/>
            <w:hideMark/>
          </w:tcPr>
          <w:p w14:paraId="014C9A3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2C3CCF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C9A51E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74414C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9DD1F2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30122B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BBF4699" w14:textId="77777777" w:rsidTr="00843621">
        <w:trPr>
          <w:trHeight w:val="255"/>
          <w:jc w:val="center"/>
        </w:trPr>
        <w:tc>
          <w:tcPr>
            <w:tcW w:w="4815" w:type="dxa"/>
            <w:shd w:val="clear" w:color="000000" w:fill="FFFFFF"/>
            <w:vAlign w:val="center"/>
            <w:hideMark/>
          </w:tcPr>
          <w:p w14:paraId="30C0969F" w14:textId="77777777" w:rsidR="00843621" w:rsidRPr="00843621" w:rsidRDefault="00843621" w:rsidP="00843621">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«Приморский социально-реабилитационный центр для несовершеннолетних «Радуга»</w:t>
            </w:r>
          </w:p>
        </w:tc>
        <w:tc>
          <w:tcPr>
            <w:tcW w:w="850" w:type="dxa"/>
            <w:shd w:val="clear" w:color="000000" w:fill="FFFFFF"/>
            <w:noWrap/>
            <w:vAlign w:val="bottom"/>
            <w:hideMark/>
          </w:tcPr>
          <w:p w14:paraId="675F1A37"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98,0</w:t>
            </w:r>
          </w:p>
        </w:tc>
        <w:tc>
          <w:tcPr>
            <w:tcW w:w="850" w:type="dxa"/>
            <w:shd w:val="clear" w:color="000000" w:fill="FFFFFF"/>
            <w:noWrap/>
            <w:vAlign w:val="bottom"/>
            <w:hideMark/>
          </w:tcPr>
          <w:p w14:paraId="467DA29F"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5CD48427"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70,0</w:t>
            </w:r>
          </w:p>
        </w:tc>
        <w:tc>
          <w:tcPr>
            <w:tcW w:w="850" w:type="dxa"/>
            <w:shd w:val="clear" w:color="000000" w:fill="FFFFFF"/>
            <w:noWrap/>
            <w:vAlign w:val="bottom"/>
            <w:hideMark/>
          </w:tcPr>
          <w:p w14:paraId="5FDEB691"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7E0EAFD0"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147BC84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93,6</w:t>
            </w:r>
          </w:p>
        </w:tc>
      </w:tr>
      <w:tr w:rsidR="00843621" w:rsidRPr="00843621" w14:paraId="022896AA" w14:textId="77777777" w:rsidTr="00843621">
        <w:trPr>
          <w:trHeight w:val="255"/>
          <w:jc w:val="center"/>
        </w:trPr>
        <w:tc>
          <w:tcPr>
            <w:tcW w:w="4815" w:type="dxa"/>
            <w:shd w:val="clear" w:color="000000" w:fill="FFFFFF"/>
            <w:vAlign w:val="center"/>
            <w:hideMark/>
          </w:tcPr>
          <w:p w14:paraId="2404509F"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5495B31C"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E0520BA"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75C53418"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96C6339"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E2747C4"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3F8FDAD"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79C297CD" w14:textId="77777777" w:rsidTr="00843621">
        <w:trPr>
          <w:trHeight w:val="255"/>
          <w:jc w:val="center"/>
        </w:trPr>
        <w:tc>
          <w:tcPr>
            <w:tcW w:w="4815" w:type="dxa"/>
            <w:shd w:val="clear" w:color="000000" w:fill="FFFFFF"/>
            <w:hideMark/>
          </w:tcPr>
          <w:p w14:paraId="6A28AFC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xml:space="preserve">Привести перечень информации на стенде в </w:t>
            </w:r>
            <w:r>
              <w:rPr>
                <w:rFonts w:eastAsia="Times New Roman" w:cs="Times New Roman"/>
                <w:sz w:val="22"/>
                <w:lang w:eastAsia="ru-RU"/>
              </w:rPr>
              <w:t>соответствии</w:t>
            </w:r>
            <w:r w:rsidRPr="00843621">
              <w:rPr>
                <w:rFonts w:eastAsia="Times New Roman" w:cs="Times New Roman"/>
                <w:sz w:val="22"/>
                <w:lang w:eastAsia="ru-RU"/>
              </w:rPr>
              <w:t xml:space="preserve"> с требованиями законодательства</w:t>
            </w:r>
          </w:p>
        </w:tc>
        <w:tc>
          <w:tcPr>
            <w:tcW w:w="850" w:type="dxa"/>
            <w:shd w:val="clear" w:color="000000" w:fill="FFFFFF"/>
            <w:noWrap/>
            <w:vAlign w:val="bottom"/>
            <w:hideMark/>
          </w:tcPr>
          <w:p w14:paraId="35ED469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AB99D5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DD5086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0B18CA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66CAB2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EF70A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910ABE7" w14:textId="77777777" w:rsidTr="00843621">
        <w:trPr>
          <w:trHeight w:val="255"/>
          <w:jc w:val="center"/>
        </w:trPr>
        <w:tc>
          <w:tcPr>
            <w:tcW w:w="4815" w:type="dxa"/>
            <w:shd w:val="clear" w:color="000000" w:fill="FFFFFF"/>
            <w:hideMark/>
          </w:tcPr>
          <w:p w14:paraId="3946967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Установить пандус</w:t>
            </w:r>
          </w:p>
        </w:tc>
        <w:tc>
          <w:tcPr>
            <w:tcW w:w="850" w:type="dxa"/>
            <w:shd w:val="clear" w:color="000000" w:fill="FFFFFF"/>
            <w:noWrap/>
            <w:vAlign w:val="bottom"/>
            <w:hideMark/>
          </w:tcPr>
          <w:p w14:paraId="640680B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88586A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58BDD7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1BC9A9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B8363B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A94C9D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91F95A1" w14:textId="77777777" w:rsidTr="00843621">
        <w:trPr>
          <w:trHeight w:val="255"/>
          <w:jc w:val="center"/>
        </w:trPr>
        <w:tc>
          <w:tcPr>
            <w:tcW w:w="4815" w:type="dxa"/>
            <w:shd w:val="clear" w:color="000000" w:fill="FFFFFF"/>
            <w:hideMark/>
          </w:tcPr>
          <w:p w14:paraId="4F9F928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При наличии технической возможности сделать стоянку для автотранспортных средств инвалидов</w:t>
            </w:r>
          </w:p>
        </w:tc>
        <w:tc>
          <w:tcPr>
            <w:tcW w:w="850" w:type="dxa"/>
            <w:shd w:val="clear" w:color="000000" w:fill="FFFFFF"/>
            <w:noWrap/>
            <w:vAlign w:val="bottom"/>
            <w:hideMark/>
          </w:tcPr>
          <w:p w14:paraId="37C6696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1C5FB5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347320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D57546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A4E5BD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B26588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444CF1A" w14:textId="77777777" w:rsidTr="00843621">
        <w:trPr>
          <w:trHeight w:val="255"/>
          <w:jc w:val="center"/>
        </w:trPr>
        <w:tc>
          <w:tcPr>
            <w:tcW w:w="4815" w:type="dxa"/>
            <w:shd w:val="clear" w:color="000000" w:fill="FFFFFF"/>
            <w:hideMark/>
          </w:tcPr>
          <w:p w14:paraId="3BBBFFC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Установить поручни</w:t>
            </w:r>
          </w:p>
        </w:tc>
        <w:tc>
          <w:tcPr>
            <w:tcW w:w="850" w:type="dxa"/>
            <w:shd w:val="clear" w:color="000000" w:fill="FFFFFF"/>
            <w:noWrap/>
            <w:vAlign w:val="bottom"/>
            <w:hideMark/>
          </w:tcPr>
          <w:p w14:paraId="364F66C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F26CE1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EBC19A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12FD27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2AAC43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C35BA9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4BAC162" w14:textId="77777777" w:rsidTr="00843621">
        <w:trPr>
          <w:trHeight w:val="255"/>
          <w:jc w:val="center"/>
        </w:trPr>
        <w:tc>
          <w:tcPr>
            <w:tcW w:w="4815" w:type="dxa"/>
            <w:shd w:val="clear" w:color="000000" w:fill="FFFFFF"/>
            <w:hideMark/>
          </w:tcPr>
          <w:p w14:paraId="5EC9BAC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Приобрести сменные кресла-коляски</w:t>
            </w:r>
          </w:p>
        </w:tc>
        <w:tc>
          <w:tcPr>
            <w:tcW w:w="850" w:type="dxa"/>
            <w:shd w:val="clear" w:color="000000" w:fill="FFFFFF"/>
            <w:noWrap/>
            <w:vAlign w:val="bottom"/>
            <w:hideMark/>
          </w:tcPr>
          <w:p w14:paraId="7C101BF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10D611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95390F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5EC4D9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56A2E4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57DC35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36521DD" w14:textId="77777777" w:rsidTr="00843621">
        <w:trPr>
          <w:trHeight w:val="255"/>
          <w:jc w:val="center"/>
        </w:trPr>
        <w:tc>
          <w:tcPr>
            <w:tcW w:w="4815" w:type="dxa"/>
            <w:shd w:val="clear" w:color="000000" w:fill="FFFFFF"/>
            <w:hideMark/>
          </w:tcPr>
          <w:p w14:paraId="4B99A6F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Сделать санузел для инвалидов</w:t>
            </w:r>
          </w:p>
        </w:tc>
        <w:tc>
          <w:tcPr>
            <w:tcW w:w="850" w:type="dxa"/>
            <w:shd w:val="clear" w:color="000000" w:fill="FFFFFF"/>
            <w:noWrap/>
            <w:vAlign w:val="bottom"/>
            <w:hideMark/>
          </w:tcPr>
          <w:p w14:paraId="60A72DD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8958DD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C6EF53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7C28B8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D6FDC1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75C1A2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1D6A4ED" w14:textId="77777777" w:rsidTr="00843621">
        <w:trPr>
          <w:trHeight w:val="255"/>
          <w:jc w:val="center"/>
        </w:trPr>
        <w:tc>
          <w:tcPr>
            <w:tcW w:w="4815" w:type="dxa"/>
            <w:shd w:val="clear" w:color="000000" w:fill="FFFFFF"/>
            <w:hideMark/>
          </w:tcPr>
          <w:p w14:paraId="49D0FC3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Установить оборудование для дублирования информации инвалидам по слуху и зрению</w:t>
            </w:r>
          </w:p>
        </w:tc>
        <w:tc>
          <w:tcPr>
            <w:tcW w:w="850" w:type="dxa"/>
            <w:shd w:val="clear" w:color="000000" w:fill="FFFFFF"/>
            <w:noWrap/>
            <w:vAlign w:val="bottom"/>
            <w:hideMark/>
          </w:tcPr>
          <w:p w14:paraId="7169B20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EDEEE9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974C87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03C39F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188179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CFEB0F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9F9EDE3" w14:textId="77777777" w:rsidTr="00843621">
        <w:trPr>
          <w:trHeight w:val="255"/>
          <w:jc w:val="center"/>
        </w:trPr>
        <w:tc>
          <w:tcPr>
            <w:tcW w:w="4815" w:type="dxa"/>
            <w:shd w:val="clear" w:color="000000" w:fill="FFFFFF"/>
            <w:vAlign w:val="center"/>
            <w:hideMark/>
          </w:tcPr>
          <w:p w14:paraId="52820BB6" w14:textId="77777777" w:rsidR="00843621" w:rsidRPr="00843621" w:rsidRDefault="00843621" w:rsidP="00843621">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xml:space="preserve">Государственное бюджетное специализированное учреждение Архангельской области для несовершеннолетних, нуждающихся в социальной реабилитации, «Северодвинский социально-реабилитационный центр для несовершеннолетних «Солнышко» </w:t>
            </w:r>
          </w:p>
        </w:tc>
        <w:tc>
          <w:tcPr>
            <w:tcW w:w="850" w:type="dxa"/>
            <w:shd w:val="clear" w:color="000000" w:fill="FFFFFF"/>
            <w:noWrap/>
            <w:vAlign w:val="bottom"/>
            <w:hideMark/>
          </w:tcPr>
          <w:p w14:paraId="62082972"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98,4</w:t>
            </w:r>
          </w:p>
        </w:tc>
        <w:tc>
          <w:tcPr>
            <w:tcW w:w="850" w:type="dxa"/>
            <w:shd w:val="clear" w:color="000000" w:fill="FFFFFF"/>
            <w:noWrap/>
            <w:vAlign w:val="bottom"/>
            <w:hideMark/>
          </w:tcPr>
          <w:p w14:paraId="6E2ADC91"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98,2</w:t>
            </w:r>
          </w:p>
        </w:tc>
        <w:tc>
          <w:tcPr>
            <w:tcW w:w="850" w:type="dxa"/>
            <w:shd w:val="clear" w:color="000000" w:fill="FFFFFF"/>
            <w:noWrap/>
            <w:vAlign w:val="bottom"/>
            <w:hideMark/>
          </w:tcPr>
          <w:p w14:paraId="7D5CA4ED"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99,0</w:t>
            </w:r>
          </w:p>
        </w:tc>
        <w:tc>
          <w:tcPr>
            <w:tcW w:w="850" w:type="dxa"/>
            <w:shd w:val="clear" w:color="000000" w:fill="FFFFFF"/>
            <w:noWrap/>
            <w:vAlign w:val="bottom"/>
            <w:hideMark/>
          </w:tcPr>
          <w:p w14:paraId="66301AD8"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97,3</w:t>
            </w:r>
          </w:p>
        </w:tc>
        <w:tc>
          <w:tcPr>
            <w:tcW w:w="850" w:type="dxa"/>
            <w:shd w:val="clear" w:color="000000" w:fill="FFFFFF"/>
            <w:noWrap/>
            <w:vAlign w:val="bottom"/>
            <w:hideMark/>
          </w:tcPr>
          <w:p w14:paraId="5E82CF52"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95,6</w:t>
            </w:r>
          </w:p>
        </w:tc>
        <w:tc>
          <w:tcPr>
            <w:tcW w:w="850" w:type="dxa"/>
            <w:shd w:val="clear" w:color="000000" w:fill="FFFFFF"/>
            <w:noWrap/>
            <w:vAlign w:val="bottom"/>
            <w:hideMark/>
          </w:tcPr>
          <w:p w14:paraId="5B586A7C"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97,7</w:t>
            </w:r>
          </w:p>
        </w:tc>
      </w:tr>
      <w:tr w:rsidR="00843621" w:rsidRPr="00843621" w14:paraId="68545B91" w14:textId="77777777" w:rsidTr="00843621">
        <w:trPr>
          <w:trHeight w:val="255"/>
          <w:jc w:val="center"/>
        </w:trPr>
        <w:tc>
          <w:tcPr>
            <w:tcW w:w="4815" w:type="dxa"/>
            <w:shd w:val="clear" w:color="000000" w:fill="FFFFFF"/>
            <w:vAlign w:val="center"/>
            <w:hideMark/>
          </w:tcPr>
          <w:p w14:paraId="34280B50"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7F46BA79"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576CBFEC"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20BA644"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3F636E7"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7A4F83C"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ED40F1B"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57BF9703" w14:textId="77777777" w:rsidTr="00843621">
        <w:trPr>
          <w:trHeight w:val="255"/>
          <w:jc w:val="center"/>
        </w:trPr>
        <w:tc>
          <w:tcPr>
            <w:tcW w:w="4815" w:type="dxa"/>
            <w:shd w:val="clear" w:color="000000" w:fill="FFFFFF"/>
            <w:hideMark/>
          </w:tcPr>
          <w:p w14:paraId="0749C4F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Всё очень понравилось и детям</w:t>
            </w:r>
            <w:r>
              <w:rPr>
                <w:rFonts w:eastAsia="Times New Roman" w:cs="Times New Roman"/>
                <w:sz w:val="22"/>
                <w:lang w:eastAsia="ru-RU"/>
              </w:rPr>
              <w:t>,</w:t>
            </w:r>
            <w:r w:rsidRPr="00843621">
              <w:rPr>
                <w:rFonts w:eastAsia="Times New Roman" w:cs="Times New Roman"/>
                <w:sz w:val="22"/>
                <w:lang w:eastAsia="ru-RU"/>
              </w:rPr>
              <w:t xml:space="preserve"> и родителям! Спасибо большое! На следующее лето опять хотим к вам!</w:t>
            </w:r>
          </w:p>
        </w:tc>
        <w:tc>
          <w:tcPr>
            <w:tcW w:w="850" w:type="dxa"/>
            <w:shd w:val="clear" w:color="000000" w:fill="FFFFFF"/>
            <w:noWrap/>
            <w:vAlign w:val="bottom"/>
            <w:hideMark/>
          </w:tcPr>
          <w:p w14:paraId="3414D6F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E86DEC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71C479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2F4200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A7DD67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89A050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A00A84B" w14:textId="77777777" w:rsidTr="00843621">
        <w:trPr>
          <w:trHeight w:val="255"/>
          <w:jc w:val="center"/>
        </w:trPr>
        <w:tc>
          <w:tcPr>
            <w:tcW w:w="4815" w:type="dxa"/>
            <w:shd w:val="clear" w:color="000000" w:fill="FFFFFF"/>
            <w:hideMark/>
          </w:tcPr>
          <w:p w14:paraId="6C11342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хорошо</w:t>
            </w:r>
          </w:p>
        </w:tc>
        <w:tc>
          <w:tcPr>
            <w:tcW w:w="850" w:type="dxa"/>
            <w:shd w:val="clear" w:color="000000" w:fill="FFFFFF"/>
            <w:noWrap/>
            <w:vAlign w:val="bottom"/>
            <w:hideMark/>
          </w:tcPr>
          <w:p w14:paraId="6B0A320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12F090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478E44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CD914E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F0413A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A73DD6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180E2F8" w14:textId="77777777" w:rsidTr="00843621">
        <w:trPr>
          <w:trHeight w:val="255"/>
          <w:jc w:val="center"/>
        </w:trPr>
        <w:tc>
          <w:tcPr>
            <w:tcW w:w="4815" w:type="dxa"/>
            <w:shd w:val="clear" w:color="000000" w:fill="FFFFFF"/>
            <w:hideMark/>
          </w:tcPr>
          <w:p w14:paraId="1645239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хорошо</w:t>
            </w:r>
          </w:p>
        </w:tc>
        <w:tc>
          <w:tcPr>
            <w:tcW w:w="850" w:type="dxa"/>
            <w:shd w:val="clear" w:color="000000" w:fill="FFFFFF"/>
            <w:noWrap/>
            <w:vAlign w:val="bottom"/>
            <w:hideMark/>
          </w:tcPr>
          <w:p w14:paraId="7572D8E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1F8049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2D4D34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9B9E3A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B5FFCA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C6C4AD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810DEB2" w14:textId="77777777" w:rsidTr="00843621">
        <w:trPr>
          <w:trHeight w:val="255"/>
          <w:jc w:val="center"/>
        </w:trPr>
        <w:tc>
          <w:tcPr>
            <w:tcW w:w="4815" w:type="dxa"/>
            <w:shd w:val="clear" w:color="000000" w:fill="FFFFFF"/>
            <w:hideMark/>
          </w:tcPr>
          <w:p w14:paraId="3890000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Организовать работу летнего лагеря в полном объёме.</w:t>
            </w:r>
            <w:r>
              <w:rPr>
                <w:rFonts w:eastAsia="Times New Roman" w:cs="Times New Roman"/>
                <w:sz w:val="22"/>
                <w:lang w:eastAsia="ru-RU"/>
              </w:rPr>
              <w:t xml:space="preserve"> </w:t>
            </w:r>
            <w:r w:rsidRPr="00843621">
              <w:rPr>
                <w:rFonts w:eastAsia="Times New Roman" w:cs="Times New Roman"/>
                <w:sz w:val="22"/>
                <w:lang w:eastAsia="ru-RU"/>
              </w:rPr>
              <w:t>В течении всего лета</w:t>
            </w:r>
          </w:p>
        </w:tc>
        <w:tc>
          <w:tcPr>
            <w:tcW w:w="850" w:type="dxa"/>
            <w:shd w:val="clear" w:color="000000" w:fill="FFFFFF"/>
            <w:noWrap/>
            <w:vAlign w:val="bottom"/>
            <w:hideMark/>
          </w:tcPr>
          <w:p w14:paraId="075E3F1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5A7762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46C885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2B83B9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0D2E79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60BA6F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EBEC2D6" w14:textId="77777777" w:rsidTr="00843621">
        <w:trPr>
          <w:trHeight w:val="255"/>
          <w:jc w:val="center"/>
        </w:trPr>
        <w:tc>
          <w:tcPr>
            <w:tcW w:w="4815" w:type="dxa"/>
            <w:shd w:val="clear" w:color="000000" w:fill="FFFFFF"/>
            <w:hideMark/>
          </w:tcPr>
          <w:p w14:paraId="7A3C167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Условия полностью устраивают</w:t>
            </w:r>
          </w:p>
        </w:tc>
        <w:tc>
          <w:tcPr>
            <w:tcW w:w="850" w:type="dxa"/>
            <w:shd w:val="clear" w:color="000000" w:fill="FFFFFF"/>
            <w:noWrap/>
            <w:vAlign w:val="bottom"/>
            <w:hideMark/>
          </w:tcPr>
          <w:p w14:paraId="6E37088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0501F4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CCDC69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D48146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14377D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458D3B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110FA9C" w14:textId="77777777" w:rsidTr="00843621">
        <w:trPr>
          <w:trHeight w:val="255"/>
          <w:jc w:val="center"/>
        </w:trPr>
        <w:tc>
          <w:tcPr>
            <w:tcW w:w="4815" w:type="dxa"/>
            <w:shd w:val="clear" w:color="000000" w:fill="FFFFFF"/>
            <w:vAlign w:val="center"/>
            <w:hideMark/>
          </w:tcPr>
          <w:p w14:paraId="6745694A"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6CE5206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D18C96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AF3B1C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1F75FE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A27077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657602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AFF1260" w14:textId="77777777" w:rsidTr="00843621">
        <w:trPr>
          <w:trHeight w:val="255"/>
          <w:jc w:val="center"/>
        </w:trPr>
        <w:tc>
          <w:tcPr>
            <w:tcW w:w="4815" w:type="dxa"/>
            <w:shd w:val="clear" w:color="000000" w:fill="FFFFFF"/>
            <w:hideMark/>
          </w:tcPr>
          <w:p w14:paraId="536AF3E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Контролировать своевременность оказания услуг</w:t>
            </w:r>
          </w:p>
        </w:tc>
        <w:tc>
          <w:tcPr>
            <w:tcW w:w="850" w:type="dxa"/>
            <w:shd w:val="clear" w:color="000000" w:fill="FFFFFF"/>
            <w:noWrap/>
            <w:vAlign w:val="bottom"/>
            <w:hideMark/>
          </w:tcPr>
          <w:p w14:paraId="491CF9A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7A36A9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33D0FA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88E499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5AB04F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CEA7E6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1323D00" w14:textId="77777777" w:rsidTr="00843621">
        <w:trPr>
          <w:trHeight w:val="255"/>
          <w:jc w:val="center"/>
        </w:trPr>
        <w:tc>
          <w:tcPr>
            <w:tcW w:w="4815" w:type="dxa"/>
            <w:shd w:val="clear" w:color="000000" w:fill="FFFFFF"/>
            <w:hideMark/>
          </w:tcPr>
          <w:p w14:paraId="3670BD2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Повышать культуру общения с получателями услуг</w:t>
            </w:r>
          </w:p>
        </w:tc>
        <w:tc>
          <w:tcPr>
            <w:tcW w:w="850" w:type="dxa"/>
            <w:shd w:val="clear" w:color="000000" w:fill="FFFFFF"/>
            <w:noWrap/>
            <w:vAlign w:val="bottom"/>
            <w:hideMark/>
          </w:tcPr>
          <w:p w14:paraId="1E143CB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969BB8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84CFB3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C4E7BD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9F2DC6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FE0C7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2C9544D" w14:textId="77777777" w:rsidTr="00843621">
        <w:trPr>
          <w:trHeight w:val="255"/>
          <w:jc w:val="center"/>
        </w:trPr>
        <w:tc>
          <w:tcPr>
            <w:tcW w:w="4815" w:type="dxa"/>
            <w:shd w:val="clear" w:color="000000" w:fill="FFFFFF"/>
            <w:vAlign w:val="center"/>
            <w:hideMark/>
          </w:tcPr>
          <w:p w14:paraId="3F5B132C" w14:textId="77777777" w:rsidR="00843621" w:rsidRDefault="00843621" w:rsidP="00843621">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Государственное бюджетное комплексное учреждение Архангельской области общего типа «Каргопольский центр социальной помощи семье и детям»</w:t>
            </w:r>
          </w:p>
          <w:p w14:paraId="23FB6796" w14:textId="77777777" w:rsidR="00081B12" w:rsidRPr="00843621" w:rsidRDefault="00081B12" w:rsidP="00843621">
            <w:pPr>
              <w:spacing w:after="0"/>
              <w:ind w:firstLine="0"/>
              <w:jc w:val="left"/>
              <w:rPr>
                <w:rFonts w:eastAsia="Times New Roman" w:cs="Times New Roman"/>
                <w:b/>
                <w:bCs/>
                <w:sz w:val="22"/>
                <w:lang w:eastAsia="ru-RU"/>
              </w:rPr>
            </w:pPr>
          </w:p>
        </w:tc>
        <w:tc>
          <w:tcPr>
            <w:tcW w:w="850" w:type="dxa"/>
            <w:shd w:val="clear" w:color="000000" w:fill="FFFFFF"/>
            <w:noWrap/>
            <w:vAlign w:val="bottom"/>
            <w:hideMark/>
          </w:tcPr>
          <w:p w14:paraId="7EC1AED8"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91,0</w:t>
            </w:r>
          </w:p>
        </w:tc>
        <w:tc>
          <w:tcPr>
            <w:tcW w:w="850" w:type="dxa"/>
            <w:shd w:val="clear" w:color="000000" w:fill="FFFFFF"/>
            <w:noWrap/>
            <w:vAlign w:val="bottom"/>
            <w:hideMark/>
          </w:tcPr>
          <w:p w14:paraId="675D8E00"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0B1D87D2"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06F03366"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47F074B2"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96,8</w:t>
            </w:r>
          </w:p>
        </w:tc>
        <w:tc>
          <w:tcPr>
            <w:tcW w:w="850" w:type="dxa"/>
            <w:shd w:val="clear" w:color="000000" w:fill="FFFFFF"/>
            <w:noWrap/>
            <w:vAlign w:val="bottom"/>
            <w:hideMark/>
          </w:tcPr>
          <w:p w14:paraId="6EB9A3AF"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97,6</w:t>
            </w:r>
          </w:p>
        </w:tc>
      </w:tr>
      <w:tr w:rsidR="00843621" w:rsidRPr="00843621" w14:paraId="7F2952E5" w14:textId="77777777" w:rsidTr="00843621">
        <w:trPr>
          <w:trHeight w:val="255"/>
          <w:jc w:val="center"/>
        </w:trPr>
        <w:tc>
          <w:tcPr>
            <w:tcW w:w="4815" w:type="dxa"/>
            <w:shd w:val="clear" w:color="000000" w:fill="FFFFFF"/>
            <w:vAlign w:val="center"/>
            <w:hideMark/>
          </w:tcPr>
          <w:p w14:paraId="60B4052F"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7537B589"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753C4453"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4161239"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7DC5E819"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C660DA8"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226A23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35462370" w14:textId="77777777" w:rsidTr="00843621">
        <w:trPr>
          <w:trHeight w:val="255"/>
          <w:jc w:val="center"/>
        </w:trPr>
        <w:tc>
          <w:tcPr>
            <w:tcW w:w="4815" w:type="dxa"/>
            <w:shd w:val="clear" w:color="000000" w:fill="FFFFFF"/>
            <w:hideMark/>
          </w:tcPr>
          <w:p w14:paraId="6F5E094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хорошо</w:t>
            </w:r>
          </w:p>
        </w:tc>
        <w:tc>
          <w:tcPr>
            <w:tcW w:w="850" w:type="dxa"/>
            <w:shd w:val="clear" w:color="000000" w:fill="FFFFFF"/>
            <w:noWrap/>
            <w:vAlign w:val="bottom"/>
            <w:hideMark/>
          </w:tcPr>
          <w:p w14:paraId="059622BD"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BBF6694"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8CF2544"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DD571F4"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708165B8"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F283A0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12028CA2" w14:textId="77777777" w:rsidTr="00843621">
        <w:trPr>
          <w:trHeight w:val="255"/>
          <w:jc w:val="center"/>
        </w:trPr>
        <w:tc>
          <w:tcPr>
            <w:tcW w:w="4815" w:type="dxa"/>
            <w:shd w:val="clear" w:color="000000" w:fill="FFFFFF"/>
            <w:hideMark/>
          </w:tcPr>
          <w:p w14:paraId="5ECA48D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Расширение перечня услуг</w:t>
            </w:r>
          </w:p>
        </w:tc>
        <w:tc>
          <w:tcPr>
            <w:tcW w:w="850" w:type="dxa"/>
            <w:shd w:val="clear" w:color="000000" w:fill="FFFFFF"/>
            <w:noWrap/>
            <w:vAlign w:val="bottom"/>
            <w:hideMark/>
          </w:tcPr>
          <w:p w14:paraId="11585E8F"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630454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4DD9606"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3D11BA0"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81DB2D9"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66313FC"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69EAFB2F" w14:textId="77777777" w:rsidTr="00843621">
        <w:trPr>
          <w:trHeight w:val="255"/>
          <w:jc w:val="center"/>
        </w:trPr>
        <w:tc>
          <w:tcPr>
            <w:tcW w:w="4815" w:type="dxa"/>
            <w:shd w:val="clear" w:color="000000" w:fill="FFFFFF"/>
            <w:vAlign w:val="center"/>
            <w:hideMark/>
          </w:tcPr>
          <w:p w14:paraId="06D9CD6A"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6CAA1593"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540A9FD6"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6A2C343"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D29B81C"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488CAAF"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ED48479"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2A1057CE" w14:textId="77777777" w:rsidTr="00843621">
        <w:trPr>
          <w:trHeight w:val="255"/>
          <w:jc w:val="center"/>
        </w:trPr>
        <w:tc>
          <w:tcPr>
            <w:tcW w:w="4815" w:type="dxa"/>
            <w:shd w:val="clear" w:color="000000" w:fill="FFFFFF"/>
            <w:vAlign w:val="center"/>
            <w:hideMark/>
          </w:tcPr>
          <w:p w14:paraId="76B32332"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Привести перечень информации на стенде в соответствии с законодательством</w:t>
            </w:r>
          </w:p>
        </w:tc>
        <w:tc>
          <w:tcPr>
            <w:tcW w:w="850" w:type="dxa"/>
            <w:shd w:val="clear" w:color="000000" w:fill="FFFFFF"/>
            <w:noWrap/>
            <w:vAlign w:val="bottom"/>
            <w:hideMark/>
          </w:tcPr>
          <w:p w14:paraId="515A2F4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BD5537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1EF184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C8329C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EE72DF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5DAE85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653AF6F" w14:textId="77777777" w:rsidTr="00843621">
        <w:trPr>
          <w:trHeight w:val="255"/>
          <w:jc w:val="center"/>
        </w:trPr>
        <w:tc>
          <w:tcPr>
            <w:tcW w:w="4815" w:type="dxa"/>
            <w:shd w:val="clear" w:color="000000" w:fill="FFFFFF"/>
            <w:vAlign w:val="center"/>
            <w:hideMark/>
          </w:tcPr>
          <w:p w14:paraId="50053986" w14:textId="77777777" w:rsidR="00843621" w:rsidRPr="00843621" w:rsidRDefault="00843621" w:rsidP="00843621">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«Устьянский социально-реабилитационный центр для несовершеннолетних»</w:t>
            </w:r>
          </w:p>
        </w:tc>
        <w:tc>
          <w:tcPr>
            <w:tcW w:w="850" w:type="dxa"/>
            <w:shd w:val="clear" w:color="000000" w:fill="FFFFFF"/>
            <w:noWrap/>
            <w:vAlign w:val="bottom"/>
            <w:hideMark/>
          </w:tcPr>
          <w:p w14:paraId="737CB2A7"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11DE9CDE"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2434AF37"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76,0</w:t>
            </w:r>
          </w:p>
        </w:tc>
        <w:tc>
          <w:tcPr>
            <w:tcW w:w="850" w:type="dxa"/>
            <w:shd w:val="clear" w:color="000000" w:fill="FFFFFF"/>
            <w:noWrap/>
            <w:vAlign w:val="bottom"/>
            <w:hideMark/>
          </w:tcPr>
          <w:p w14:paraId="14329E2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74EA41D0"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59EBCE3C"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95,2</w:t>
            </w:r>
          </w:p>
        </w:tc>
      </w:tr>
      <w:tr w:rsidR="00843621" w:rsidRPr="00843621" w14:paraId="268D0B16" w14:textId="77777777" w:rsidTr="00843621">
        <w:trPr>
          <w:trHeight w:val="255"/>
          <w:jc w:val="center"/>
        </w:trPr>
        <w:tc>
          <w:tcPr>
            <w:tcW w:w="4815" w:type="dxa"/>
            <w:shd w:val="clear" w:color="000000" w:fill="FFFFFF"/>
            <w:vAlign w:val="center"/>
            <w:hideMark/>
          </w:tcPr>
          <w:p w14:paraId="137E14C9"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66F0263A"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5F77CA7"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275D6A1"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DB7AEAA"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AB470DF"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75AEEEE"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48F33990" w14:textId="77777777" w:rsidTr="00843621">
        <w:trPr>
          <w:trHeight w:val="255"/>
          <w:jc w:val="center"/>
        </w:trPr>
        <w:tc>
          <w:tcPr>
            <w:tcW w:w="4815" w:type="dxa"/>
            <w:shd w:val="clear" w:color="000000" w:fill="FFFFFF"/>
            <w:hideMark/>
          </w:tcPr>
          <w:p w14:paraId="0BEF10A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Условия полностью устраивают</w:t>
            </w:r>
          </w:p>
        </w:tc>
        <w:tc>
          <w:tcPr>
            <w:tcW w:w="850" w:type="dxa"/>
            <w:shd w:val="clear" w:color="000000" w:fill="FFFFFF"/>
            <w:noWrap/>
            <w:vAlign w:val="bottom"/>
            <w:hideMark/>
          </w:tcPr>
          <w:p w14:paraId="6D5F93D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6B7748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6FE153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C80C55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31F2C5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DF5C78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F5A9F78" w14:textId="77777777" w:rsidTr="00843621">
        <w:trPr>
          <w:trHeight w:val="255"/>
          <w:jc w:val="center"/>
        </w:trPr>
        <w:tc>
          <w:tcPr>
            <w:tcW w:w="4815" w:type="dxa"/>
            <w:shd w:val="clear" w:color="000000" w:fill="FFFFFF"/>
            <w:vAlign w:val="center"/>
            <w:hideMark/>
          </w:tcPr>
          <w:p w14:paraId="35F42EC4"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73B2ECC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2330E8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BC1F2C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A8C18B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B9DA6C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A133EB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F050647" w14:textId="77777777" w:rsidTr="00843621">
        <w:trPr>
          <w:trHeight w:val="255"/>
          <w:jc w:val="center"/>
        </w:trPr>
        <w:tc>
          <w:tcPr>
            <w:tcW w:w="4815" w:type="dxa"/>
            <w:shd w:val="clear" w:color="000000" w:fill="FFFFFF"/>
            <w:vAlign w:val="center"/>
            <w:hideMark/>
          </w:tcPr>
          <w:p w14:paraId="12A48B06"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Установить поручни</w:t>
            </w:r>
          </w:p>
        </w:tc>
        <w:tc>
          <w:tcPr>
            <w:tcW w:w="850" w:type="dxa"/>
            <w:shd w:val="clear" w:color="000000" w:fill="FFFFFF"/>
            <w:noWrap/>
            <w:vAlign w:val="bottom"/>
            <w:hideMark/>
          </w:tcPr>
          <w:p w14:paraId="4D76232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82F249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39BD97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CF2D34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A9FCF8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FE8BF7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DD36336" w14:textId="77777777" w:rsidTr="00843621">
        <w:trPr>
          <w:trHeight w:val="255"/>
          <w:jc w:val="center"/>
        </w:trPr>
        <w:tc>
          <w:tcPr>
            <w:tcW w:w="4815" w:type="dxa"/>
            <w:shd w:val="clear" w:color="000000" w:fill="FFFFFF"/>
            <w:vAlign w:val="center"/>
            <w:hideMark/>
          </w:tcPr>
          <w:p w14:paraId="6ECE9C6B"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При наличии технической возможности сделать стоянку для автотранспортных средств инвалидов</w:t>
            </w:r>
          </w:p>
        </w:tc>
        <w:tc>
          <w:tcPr>
            <w:tcW w:w="850" w:type="dxa"/>
            <w:shd w:val="clear" w:color="000000" w:fill="FFFFFF"/>
            <w:noWrap/>
            <w:vAlign w:val="bottom"/>
            <w:hideMark/>
          </w:tcPr>
          <w:p w14:paraId="0753B1C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0D7F15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7526C7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0183DF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D0D142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9CBE31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E72D3D9" w14:textId="77777777" w:rsidTr="00843621">
        <w:trPr>
          <w:trHeight w:val="255"/>
          <w:jc w:val="center"/>
        </w:trPr>
        <w:tc>
          <w:tcPr>
            <w:tcW w:w="4815" w:type="dxa"/>
            <w:shd w:val="clear" w:color="000000" w:fill="FFFFFF"/>
            <w:vAlign w:val="center"/>
            <w:hideMark/>
          </w:tcPr>
          <w:p w14:paraId="7191EC80"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Приобрести сменные кресла-коляски</w:t>
            </w:r>
          </w:p>
        </w:tc>
        <w:tc>
          <w:tcPr>
            <w:tcW w:w="850" w:type="dxa"/>
            <w:shd w:val="clear" w:color="000000" w:fill="FFFFFF"/>
            <w:noWrap/>
            <w:vAlign w:val="bottom"/>
            <w:hideMark/>
          </w:tcPr>
          <w:p w14:paraId="062ADB3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527C7D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22A18D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407972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23E324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71B540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A82BC5F" w14:textId="77777777" w:rsidTr="00843621">
        <w:trPr>
          <w:trHeight w:val="255"/>
          <w:jc w:val="center"/>
        </w:trPr>
        <w:tc>
          <w:tcPr>
            <w:tcW w:w="4815" w:type="dxa"/>
            <w:shd w:val="clear" w:color="000000" w:fill="FFFFFF"/>
            <w:vAlign w:val="center"/>
            <w:hideMark/>
          </w:tcPr>
          <w:p w14:paraId="16362718"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Сделать санузел для инвалидов</w:t>
            </w:r>
          </w:p>
        </w:tc>
        <w:tc>
          <w:tcPr>
            <w:tcW w:w="850" w:type="dxa"/>
            <w:shd w:val="clear" w:color="000000" w:fill="FFFFFF"/>
            <w:noWrap/>
            <w:vAlign w:val="bottom"/>
            <w:hideMark/>
          </w:tcPr>
          <w:p w14:paraId="36866F8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E72580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3A7DC4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9BAAAE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93AECE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49E5DD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1D8D520" w14:textId="77777777" w:rsidTr="00843621">
        <w:trPr>
          <w:trHeight w:val="255"/>
          <w:jc w:val="center"/>
        </w:trPr>
        <w:tc>
          <w:tcPr>
            <w:tcW w:w="4815" w:type="dxa"/>
            <w:shd w:val="clear" w:color="000000" w:fill="FFFFFF"/>
            <w:vAlign w:val="center"/>
            <w:hideMark/>
          </w:tcPr>
          <w:p w14:paraId="04817C6E"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Установить оборудование для дублирования информации инвалидам по слуху и зрению</w:t>
            </w:r>
          </w:p>
        </w:tc>
        <w:tc>
          <w:tcPr>
            <w:tcW w:w="850" w:type="dxa"/>
            <w:shd w:val="clear" w:color="000000" w:fill="FFFFFF"/>
            <w:noWrap/>
            <w:vAlign w:val="bottom"/>
            <w:hideMark/>
          </w:tcPr>
          <w:p w14:paraId="768F3B6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FE8095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3BBE7F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ABEA49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EBD98C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A9B45F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B7B0E2B" w14:textId="77777777" w:rsidTr="00843621">
        <w:trPr>
          <w:trHeight w:val="255"/>
          <w:jc w:val="center"/>
        </w:trPr>
        <w:tc>
          <w:tcPr>
            <w:tcW w:w="4815" w:type="dxa"/>
            <w:shd w:val="clear" w:color="000000" w:fill="FFFFFF"/>
            <w:vAlign w:val="center"/>
            <w:hideMark/>
          </w:tcPr>
          <w:p w14:paraId="0674FAC7" w14:textId="77777777" w:rsidR="00843621" w:rsidRPr="00843621" w:rsidRDefault="00843621" w:rsidP="00843621">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Государственное бюджетное специализированное учреждение Архангельской области для несовершеннолетних, нуждающихся в социальной реабилитации, «Коношский социально-реабилитационный центр для несовершеннолетних «Теремок»</w:t>
            </w:r>
          </w:p>
        </w:tc>
        <w:tc>
          <w:tcPr>
            <w:tcW w:w="850" w:type="dxa"/>
            <w:shd w:val="clear" w:color="000000" w:fill="FFFFFF"/>
            <w:noWrap/>
            <w:vAlign w:val="bottom"/>
            <w:hideMark/>
          </w:tcPr>
          <w:p w14:paraId="50C56914"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97,7</w:t>
            </w:r>
          </w:p>
        </w:tc>
        <w:tc>
          <w:tcPr>
            <w:tcW w:w="850" w:type="dxa"/>
            <w:shd w:val="clear" w:color="000000" w:fill="FFFFFF"/>
            <w:noWrap/>
            <w:vAlign w:val="bottom"/>
            <w:hideMark/>
          </w:tcPr>
          <w:p w14:paraId="405CF45D"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91,6</w:t>
            </w:r>
          </w:p>
        </w:tc>
        <w:tc>
          <w:tcPr>
            <w:tcW w:w="850" w:type="dxa"/>
            <w:shd w:val="clear" w:color="000000" w:fill="FFFFFF"/>
            <w:noWrap/>
            <w:vAlign w:val="bottom"/>
            <w:hideMark/>
          </w:tcPr>
          <w:p w14:paraId="4917744B"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84,6</w:t>
            </w:r>
          </w:p>
        </w:tc>
        <w:tc>
          <w:tcPr>
            <w:tcW w:w="850" w:type="dxa"/>
            <w:shd w:val="clear" w:color="000000" w:fill="FFFFFF"/>
            <w:noWrap/>
            <w:vAlign w:val="bottom"/>
            <w:hideMark/>
          </w:tcPr>
          <w:p w14:paraId="23D5394A"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90,2</w:t>
            </w:r>
          </w:p>
        </w:tc>
        <w:tc>
          <w:tcPr>
            <w:tcW w:w="850" w:type="dxa"/>
            <w:shd w:val="clear" w:color="000000" w:fill="FFFFFF"/>
            <w:noWrap/>
            <w:vAlign w:val="bottom"/>
            <w:hideMark/>
          </w:tcPr>
          <w:p w14:paraId="46038FC5"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89,2</w:t>
            </w:r>
          </w:p>
        </w:tc>
        <w:tc>
          <w:tcPr>
            <w:tcW w:w="850" w:type="dxa"/>
            <w:shd w:val="clear" w:color="000000" w:fill="FFFFFF"/>
            <w:noWrap/>
            <w:vAlign w:val="bottom"/>
            <w:hideMark/>
          </w:tcPr>
          <w:p w14:paraId="11AF41C6"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90,7</w:t>
            </w:r>
          </w:p>
        </w:tc>
      </w:tr>
      <w:tr w:rsidR="00843621" w:rsidRPr="00843621" w14:paraId="5183FFEA" w14:textId="77777777" w:rsidTr="00843621">
        <w:trPr>
          <w:trHeight w:val="255"/>
          <w:jc w:val="center"/>
        </w:trPr>
        <w:tc>
          <w:tcPr>
            <w:tcW w:w="4815" w:type="dxa"/>
            <w:shd w:val="clear" w:color="000000" w:fill="FFFFFF"/>
            <w:vAlign w:val="center"/>
            <w:hideMark/>
          </w:tcPr>
          <w:p w14:paraId="0ADB34CE"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16858A9F"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C23A9B1"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F319A0F"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CEFF21D"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C28130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86E10B7"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1F6494E1" w14:textId="77777777" w:rsidTr="00843621">
        <w:trPr>
          <w:trHeight w:val="255"/>
          <w:jc w:val="center"/>
        </w:trPr>
        <w:tc>
          <w:tcPr>
            <w:tcW w:w="4815" w:type="dxa"/>
            <w:shd w:val="clear" w:color="000000" w:fill="FFFFFF"/>
            <w:vAlign w:val="center"/>
            <w:hideMark/>
          </w:tcPr>
          <w:p w14:paraId="4FFDA021"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 xml:space="preserve">Привести перечень информации на стенде в </w:t>
            </w:r>
            <w:r>
              <w:rPr>
                <w:rFonts w:eastAsia="Times New Roman" w:cs="Times New Roman"/>
                <w:sz w:val="22"/>
                <w:lang w:eastAsia="ru-RU"/>
              </w:rPr>
              <w:t>соответствии</w:t>
            </w:r>
            <w:r w:rsidRPr="00843621">
              <w:rPr>
                <w:rFonts w:eastAsia="Times New Roman" w:cs="Times New Roman"/>
                <w:sz w:val="22"/>
                <w:lang w:eastAsia="ru-RU"/>
              </w:rPr>
              <w:t xml:space="preserve"> с требованиями законодательства</w:t>
            </w:r>
          </w:p>
        </w:tc>
        <w:tc>
          <w:tcPr>
            <w:tcW w:w="850" w:type="dxa"/>
            <w:shd w:val="clear" w:color="000000" w:fill="FFFFFF"/>
            <w:noWrap/>
            <w:vAlign w:val="bottom"/>
            <w:hideMark/>
          </w:tcPr>
          <w:p w14:paraId="4FF4EFF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2A60E9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789FA5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354B1E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3397F1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FCCD06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99BFF6F" w14:textId="77777777" w:rsidTr="00843621">
        <w:trPr>
          <w:trHeight w:val="255"/>
          <w:jc w:val="center"/>
        </w:trPr>
        <w:tc>
          <w:tcPr>
            <w:tcW w:w="4815" w:type="dxa"/>
            <w:shd w:val="clear" w:color="000000" w:fill="FFFFFF"/>
            <w:vAlign w:val="center"/>
            <w:hideMark/>
          </w:tcPr>
          <w:p w14:paraId="70B046E4"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Контролировать своевременность оказания услуг</w:t>
            </w:r>
          </w:p>
        </w:tc>
        <w:tc>
          <w:tcPr>
            <w:tcW w:w="850" w:type="dxa"/>
            <w:shd w:val="clear" w:color="000000" w:fill="FFFFFF"/>
            <w:noWrap/>
            <w:vAlign w:val="bottom"/>
            <w:hideMark/>
          </w:tcPr>
          <w:p w14:paraId="359C79C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EF8EFA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F0EDF7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8A0A7F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65945C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9D6342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C729571" w14:textId="77777777" w:rsidTr="00843621">
        <w:trPr>
          <w:trHeight w:val="255"/>
          <w:jc w:val="center"/>
        </w:trPr>
        <w:tc>
          <w:tcPr>
            <w:tcW w:w="4815" w:type="dxa"/>
            <w:shd w:val="clear" w:color="000000" w:fill="FFFFFF"/>
            <w:vAlign w:val="center"/>
            <w:hideMark/>
          </w:tcPr>
          <w:p w14:paraId="10A30671"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Улучшать условия комфортности</w:t>
            </w:r>
          </w:p>
        </w:tc>
        <w:tc>
          <w:tcPr>
            <w:tcW w:w="850" w:type="dxa"/>
            <w:shd w:val="clear" w:color="000000" w:fill="FFFFFF"/>
            <w:noWrap/>
            <w:vAlign w:val="bottom"/>
            <w:hideMark/>
          </w:tcPr>
          <w:p w14:paraId="593ACA9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F7B86E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0F4448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5F5063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3FC67C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5258BD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69F630B" w14:textId="77777777" w:rsidTr="00843621">
        <w:trPr>
          <w:trHeight w:val="255"/>
          <w:jc w:val="center"/>
        </w:trPr>
        <w:tc>
          <w:tcPr>
            <w:tcW w:w="4815" w:type="dxa"/>
            <w:shd w:val="clear" w:color="000000" w:fill="FFFFFF"/>
            <w:vAlign w:val="center"/>
            <w:hideMark/>
          </w:tcPr>
          <w:p w14:paraId="72DBDDD3"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При наличии технической возможности сделать стоянку для автотранспортных средств инвалидов</w:t>
            </w:r>
          </w:p>
        </w:tc>
        <w:tc>
          <w:tcPr>
            <w:tcW w:w="850" w:type="dxa"/>
            <w:shd w:val="clear" w:color="000000" w:fill="FFFFFF"/>
            <w:noWrap/>
            <w:vAlign w:val="bottom"/>
            <w:hideMark/>
          </w:tcPr>
          <w:p w14:paraId="77D9D65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AFFEC9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7235C5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29AD54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8F4731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4F0D81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6A38984" w14:textId="77777777" w:rsidTr="00843621">
        <w:trPr>
          <w:trHeight w:val="255"/>
          <w:jc w:val="center"/>
        </w:trPr>
        <w:tc>
          <w:tcPr>
            <w:tcW w:w="4815" w:type="dxa"/>
            <w:shd w:val="clear" w:color="000000" w:fill="FFFFFF"/>
            <w:vAlign w:val="center"/>
            <w:hideMark/>
          </w:tcPr>
          <w:p w14:paraId="1BA771AB"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Приобрести сменные кресла-коляски</w:t>
            </w:r>
          </w:p>
        </w:tc>
        <w:tc>
          <w:tcPr>
            <w:tcW w:w="850" w:type="dxa"/>
            <w:shd w:val="clear" w:color="000000" w:fill="FFFFFF"/>
            <w:noWrap/>
            <w:vAlign w:val="bottom"/>
            <w:hideMark/>
          </w:tcPr>
          <w:p w14:paraId="01C06A5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DBC4E7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C1A1FC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4277F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E0090E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6C2B4E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9DA6597" w14:textId="77777777" w:rsidTr="00843621">
        <w:trPr>
          <w:trHeight w:val="255"/>
          <w:jc w:val="center"/>
        </w:trPr>
        <w:tc>
          <w:tcPr>
            <w:tcW w:w="4815" w:type="dxa"/>
            <w:shd w:val="clear" w:color="000000" w:fill="FFFFFF"/>
            <w:vAlign w:val="center"/>
            <w:hideMark/>
          </w:tcPr>
          <w:p w14:paraId="3ADF673E" w14:textId="77777777" w:rsidR="00843621" w:rsidRPr="00843621" w:rsidRDefault="00843621" w:rsidP="00843621">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xml:space="preserve">Государственное бюджетное комплексное учреждение Архангельской области общего типа «Вельский центр социальной помощи семье и детям «Скворушка» </w:t>
            </w:r>
          </w:p>
        </w:tc>
        <w:tc>
          <w:tcPr>
            <w:tcW w:w="850" w:type="dxa"/>
            <w:shd w:val="clear" w:color="000000" w:fill="FFFFFF"/>
            <w:noWrap/>
            <w:vAlign w:val="bottom"/>
            <w:hideMark/>
          </w:tcPr>
          <w:p w14:paraId="27888AA5"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97,0</w:t>
            </w:r>
          </w:p>
        </w:tc>
        <w:tc>
          <w:tcPr>
            <w:tcW w:w="850" w:type="dxa"/>
            <w:shd w:val="clear" w:color="000000" w:fill="FFFFFF"/>
            <w:noWrap/>
            <w:vAlign w:val="bottom"/>
            <w:hideMark/>
          </w:tcPr>
          <w:p w14:paraId="3C3B9C9B"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55F3B6C8"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01B7F3A5"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99,5</w:t>
            </w:r>
          </w:p>
        </w:tc>
        <w:tc>
          <w:tcPr>
            <w:tcW w:w="850" w:type="dxa"/>
            <w:shd w:val="clear" w:color="000000" w:fill="FFFFFF"/>
            <w:noWrap/>
            <w:vAlign w:val="bottom"/>
            <w:hideMark/>
          </w:tcPr>
          <w:p w14:paraId="090AC461"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7D1C82FF"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99,3</w:t>
            </w:r>
          </w:p>
        </w:tc>
      </w:tr>
      <w:tr w:rsidR="00843621" w:rsidRPr="00843621" w14:paraId="68CFAD51" w14:textId="77777777" w:rsidTr="00843621">
        <w:trPr>
          <w:trHeight w:val="255"/>
          <w:jc w:val="center"/>
        </w:trPr>
        <w:tc>
          <w:tcPr>
            <w:tcW w:w="4815" w:type="dxa"/>
            <w:shd w:val="clear" w:color="000000" w:fill="FFFFFF"/>
            <w:vAlign w:val="center"/>
            <w:hideMark/>
          </w:tcPr>
          <w:p w14:paraId="5A78313D"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5005D3C4"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A99E18B"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C6E5515"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FC2DA53"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13E77DF"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489780F"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16A0671D" w14:textId="77777777" w:rsidTr="00843621">
        <w:trPr>
          <w:trHeight w:val="255"/>
          <w:jc w:val="center"/>
        </w:trPr>
        <w:tc>
          <w:tcPr>
            <w:tcW w:w="4815" w:type="dxa"/>
            <w:shd w:val="clear" w:color="000000" w:fill="FFFFFF"/>
            <w:hideMark/>
          </w:tcPr>
          <w:p w14:paraId="0238DC6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Всё отлично</w:t>
            </w:r>
          </w:p>
        </w:tc>
        <w:tc>
          <w:tcPr>
            <w:tcW w:w="850" w:type="dxa"/>
            <w:shd w:val="clear" w:color="000000" w:fill="FFFFFF"/>
            <w:noWrap/>
            <w:vAlign w:val="bottom"/>
            <w:hideMark/>
          </w:tcPr>
          <w:p w14:paraId="5A6C75C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DEEE74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2C528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C680CC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EBEACB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3F4EFC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F7F620E" w14:textId="77777777" w:rsidTr="00843621">
        <w:trPr>
          <w:trHeight w:val="255"/>
          <w:jc w:val="center"/>
        </w:trPr>
        <w:tc>
          <w:tcPr>
            <w:tcW w:w="4815" w:type="dxa"/>
            <w:shd w:val="clear" w:color="000000" w:fill="FFFFFF"/>
            <w:hideMark/>
          </w:tcPr>
          <w:p w14:paraId="22A07CB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Всё устраивает</w:t>
            </w:r>
          </w:p>
        </w:tc>
        <w:tc>
          <w:tcPr>
            <w:tcW w:w="850" w:type="dxa"/>
            <w:shd w:val="clear" w:color="000000" w:fill="FFFFFF"/>
            <w:noWrap/>
            <w:vAlign w:val="bottom"/>
            <w:hideMark/>
          </w:tcPr>
          <w:p w14:paraId="01DCF5F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4D3A4E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66AB61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6D7B43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C28ABF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F5A1FB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C9D6003" w14:textId="77777777" w:rsidTr="00843621">
        <w:trPr>
          <w:trHeight w:val="255"/>
          <w:jc w:val="center"/>
        </w:trPr>
        <w:tc>
          <w:tcPr>
            <w:tcW w:w="4815" w:type="dxa"/>
            <w:shd w:val="clear" w:color="000000" w:fill="FFFFFF"/>
            <w:hideMark/>
          </w:tcPr>
          <w:p w14:paraId="04E1A44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Всё устраивает. спасибо</w:t>
            </w:r>
          </w:p>
        </w:tc>
        <w:tc>
          <w:tcPr>
            <w:tcW w:w="850" w:type="dxa"/>
            <w:shd w:val="clear" w:color="000000" w:fill="FFFFFF"/>
            <w:noWrap/>
            <w:vAlign w:val="bottom"/>
            <w:hideMark/>
          </w:tcPr>
          <w:p w14:paraId="5F69097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B9E19B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B4D4D6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F9E828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F01DA9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52BCE7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159754F" w14:textId="77777777" w:rsidTr="00843621">
        <w:trPr>
          <w:trHeight w:val="255"/>
          <w:jc w:val="center"/>
        </w:trPr>
        <w:tc>
          <w:tcPr>
            <w:tcW w:w="4815" w:type="dxa"/>
            <w:shd w:val="clear" w:color="000000" w:fill="FFFFFF"/>
            <w:hideMark/>
          </w:tcPr>
          <w:p w14:paraId="7C791B5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Всё хорошо</w:t>
            </w:r>
          </w:p>
        </w:tc>
        <w:tc>
          <w:tcPr>
            <w:tcW w:w="850" w:type="dxa"/>
            <w:shd w:val="clear" w:color="000000" w:fill="FFFFFF"/>
            <w:noWrap/>
            <w:vAlign w:val="bottom"/>
            <w:hideMark/>
          </w:tcPr>
          <w:p w14:paraId="4D19F68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813558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8C44C7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DB6755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BBFFA4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EF1125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CB378CA" w14:textId="77777777" w:rsidTr="00843621">
        <w:trPr>
          <w:trHeight w:val="255"/>
          <w:jc w:val="center"/>
        </w:trPr>
        <w:tc>
          <w:tcPr>
            <w:tcW w:w="4815" w:type="dxa"/>
            <w:shd w:val="clear" w:color="000000" w:fill="FFFFFF"/>
            <w:hideMark/>
          </w:tcPr>
          <w:p w14:paraId="0FF6528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для детей поставить детский спортивный комплекс</w:t>
            </w:r>
          </w:p>
        </w:tc>
        <w:tc>
          <w:tcPr>
            <w:tcW w:w="850" w:type="dxa"/>
            <w:shd w:val="clear" w:color="000000" w:fill="FFFFFF"/>
            <w:noWrap/>
            <w:vAlign w:val="bottom"/>
            <w:hideMark/>
          </w:tcPr>
          <w:p w14:paraId="77C813F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1B333F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2DE468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44580A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965D3B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27925F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F80019B" w14:textId="77777777" w:rsidTr="00843621">
        <w:trPr>
          <w:trHeight w:val="255"/>
          <w:jc w:val="center"/>
        </w:trPr>
        <w:tc>
          <w:tcPr>
            <w:tcW w:w="4815" w:type="dxa"/>
            <w:shd w:val="clear" w:color="000000" w:fill="FFFFFF"/>
            <w:hideMark/>
          </w:tcPr>
          <w:p w14:paraId="5C2D85F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Увеличить время пребывания в группе детей инвалидов. Доставка детей инвалидов в учреждении постоянная. Открывать шлагбаум, когда ребёнка подвозят в группу на личном транспорте.</w:t>
            </w:r>
          </w:p>
        </w:tc>
        <w:tc>
          <w:tcPr>
            <w:tcW w:w="850" w:type="dxa"/>
            <w:shd w:val="clear" w:color="000000" w:fill="FFFFFF"/>
            <w:noWrap/>
            <w:vAlign w:val="bottom"/>
            <w:hideMark/>
          </w:tcPr>
          <w:p w14:paraId="597A4C5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3CFBB7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357828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F3619C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988BB3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D84175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2AD663A" w14:textId="77777777" w:rsidTr="00843621">
        <w:trPr>
          <w:trHeight w:val="255"/>
          <w:jc w:val="center"/>
        </w:trPr>
        <w:tc>
          <w:tcPr>
            <w:tcW w:w="4815" w:type="dxa"/>
            <w:shd w:val="clear" w:color="000000" w:fill="FFFFFF"/>
            <w:hideMark/>
          </w:tcPr>
          <w:p w14:paraId="0CCA561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Хотелось бы побольше занятий и на целый день отдавать ребёнка</w:t>
            </w:r>
          </w:p>
        </w:tc>
        <w:tc>
          <w:tcPr>
            <w:tcW w:w="850" w:type="dxa"/>
            <w:shd w:val="clear" w:color="000000" w:fill="FFFFFF"/>
            <w:noWrap/>
            <w:vAlign w:val="bottom"/>
            <w:hideMark/>
          </w:tcPr>
          <w:p w14:paraId="4955DF2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E5F1F2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23C082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411449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58123D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648673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78B00CD" w14:textId="77777777" w:rsidTr="00843621">
        <w:trPr>
          <w:trHeight w:val="255"/>
          <w:jc w:val="center"/>
        </w:trPr>
        <w:tc>
          <w:tcPr>
            <w:tcW w:w="4815" w:type="dxa"/>
            <w:shd w:val="clear" w:color="000000" w:fill="FFFFFF"/>
            <w:hideMark/>
          </w:tcPr>
          <w:p w14:paraId="41379B7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Хочется поменьше справок собирать</w:t>
            </w:r>
          </w:p>
        </w:tc>
        <w:tc>
          <w:tcPr>
            <w:tcW w:w="850" w:type="dxa"/>
            <w:shd w:val="clear" w:color="000000" w:fill="FFFFFF"/>
            <w:noWrap/>
            <w:vAlign w:val="bottom"/>
            <w:hideMark/>
          </w:tcPr>
          <w:p w14:paraId="0D53AFE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E90B11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FE6E70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83A7E7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712839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C4FAC2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CF5F2D5" w14:textId="77777777" w:rsidTr="00843621">
        <w:trPr>
          <w:trHeight w:val="255"/>
          <w:jc w:val="center"/>
        </w:trPr>
        <w:tc>
          <w:tcPr>
            <w:tcW w:w="4815" w:type="dxa"/>
            <w:shd w:val="clear" w:color="000000" w:fill="FFFFFF"/>
            <w:vAlign w:val="center"/>
            <w:hideMark/>
          </w:tcPr>
          <w:p w14:paraId="7AAA5C49"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74A355F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926429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BD594E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BBEAAB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CA8739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5684A4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A41B72A" w14:textId="77777777" w:rsidTr="00843621">
        <w:trPr>
          <w:trHeight w:val="255"/>
          <w:jc w:val="center"/>
        </w:trPr>
        <w:tc>
          <w:tcPr>
            <w:tcW w:w="4815" w:type="dxa"/>
            <w:shd w:val="clear" w:color="000000" w:fill="FFFFFF"/>
            <w:vAlign w:val="center"/>
            <w:hideMark/>
          </w:tcPr>
          <w:p w14:paraId="3271D74E"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 xml:space="preserve">Привести перечень информации на стенде в </w:t>
            </w:r>
            <w:r>
              <w:rPr>
                <w:rFonts w:eastAsia="Times New Roman" w:cs="Times New Roman"/>
                <w:sz w:val="22"/>
                <w:lang w:eastAsia="ru-RU"/>
              </w:rPr>
              <w:t>соответствии</w:t>
            </w:r>
            <w:r w:rsidRPr="00843621">
              <w:rPr>
                <w:rFonts w:eastAsia="Times New Roman" w:cs="Times New Roman"/>
                <w:sz w:val="22"/>
                <w:lang w:eastAsia="ru-RU"/>
              </w:rPr>
              <w:t xml:space="preserve"> с требованиями законодательства</w:t>
            </w:r>
          </w:p>
        </w:tc>
        <w:tc>
          <w:tcPr>
            <w:tcW w:w="850" w:type="dxa"/>
            <w:shd w:val="clear" w:color="000000" w:fill="FFFFFF"/>
            <w:noWrap/>
            <w:vAlign w:val="bottom"/>
            <w:hideMark/>
          </w:tcPr>
          <w:p w14:paraId="545DA3F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768831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F79D7F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05E9A3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84FCD8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88CBD2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5F8CC29" w14:textId="77777777" w:rsidTr="00843621">
        <w:trPr>
          <w:trHeight w:val="255"/>
          <w:jc w:val="center"/>
        </w:trPr>
        <w:tc>
          <w:tcPr>
            <w:tcW w:w="4815" w:type="dxa"/>
            <w:shd w:val="clear" w:color="000000" w:fill="FFFFFF"/>
            <w:vAlign w:val="center"/>
            <w:hideMark/>
          </w:tcPr>
          <w:p w14:paraId="461CCE54"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Поддерживать уровень оказания услуг</w:t>
            </w:r>
          </w:p>
        </w:tc>
        <w:tc>
          <w:tcPr>
            <w:tcW w:w="850" w:type="dxa"/>
            <w:shd w:val="clear" w:color="000000" w:fill="FFFFFF"/>
            <w:noWrap/>
            <w:vAlign w:val="bottom"/>
            <w:hideMark/>
          </w:tcPr>
          <w:p w14:paraId="5A2440F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BDCEC0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558313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36424C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3E3C96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4B319F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4364724" w14:textId="77777777" w:rsidTr="00843621">
        <w:trPr>
          <w:trHeight w:val="255"/>
          <w:jc w:val="center"/>
        </w:trPr>
        <w:tc>
          <w:tcPr>
            <w:tcW w:w="4815" w:type="dxa"/>
            <w:shd w:val="clear" w:color="000000" w:fill="FFFFFF"/>
            <w:vAlign w:val="center"/>
            <w:hideMark/>
          </w:tcPr>
          <w:p w14:paraId="14BD2527" w14:textId="77777777" w:rsidR="00843621" w:rsidRPr="00843621" w:rsidRDefault="00843621" w:rsidP="00843621">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xml:space="preserve">Государственное бюджетное комплексное учреждение Архангельской области общего типа «Архангельский центр социальной помощи семье и детям» </w:t>
            </w:r>
          </w:p>
        </w:tc>
        <w:tc>
          <w:tcPr>
            <w:tcW w:w="850" w:type="dxa"/>
            <w:shd w:val="clear" w:color="000000" w:fill="FFFFFF"/>
            <w:noWrap/>
            <w:vAlign w:val="bottom"/>
            <w:hideMark/>
          </w:tcPr>
          <w:p w14:paraId="3746FDFE"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99,4</w:t>
            </w:r>
          </w:p>
        </w:tc>
        <w:tc>
          <w:tcPr>
            <w:tcW w:w="850" w:type="dxa"/>
            <w:shd w:val="clear" w:color="000000" w:fill="FFFFFF"/>
            <w:noWrap/>
            <w:vAlign w:val="bottom"/>
            <w:hideMark/>
          </w:tcPr>
          <w:p w14:paraId="398AD54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96,7</w:t>
            </w:r>
          </w:p>
        </w:tc>
        <w:tc>
          <w:tcPr>
            <w:tcW w:w="850" w:type="dxa"/>
            <w:shd w:val="clear" w:color="000000" w:fill="FFFFFF"/>
            <w:noWrap/>
            <w:vAlign w:val="bottom"/>
            <w:hideMark/>
          </w:tcPr>
          <w:p w14:paraId="1E252D75"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76,0</w:t>
            </w:r>
          </w:p>
        </w:tc>
        <w:tc>
          <w:tcPr>
            <w:tcW w:w="850" w:type="dxa"/>
            <w:shd w:val="clear" w:color="000000" w:fill="FFFFFF"/>
            <w:noWrap/>
            <w:vAlign w:val="bottom"/>
            <w:hideMark/>
          </w:tcPr>
          <w:p w14:paraId="134DB67A"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97,0</w:t>
            </w:r>
          </w:p>
        </w:tc>
        <w:tc>
          <w:tcPr>
            <w:tcW w:w="850" w:type="dxa"/>
            <w:shd w:val="clear" w:color="000000" w:fill="FFFFFF"/>
            <w:noWrap/>
            <w:vAlign w:val="bottom"/>
            <w:hideMark/>
          </w:tcPr>
          <w:p w14:paraId="275E190C"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91,8</w:t>
            </w:r>
          </w:p>
        </w:tc>
        <w:tc>
          <w:tcPr>
            <w:tcW w:w="850" w:type="dxa"/>
            <w:shd w:val="clear" w:color="000000" w:fill="FFFFFF"/>
            <w:noWrap/>
            <w:vAlign w:val="bottom"/>
            <w:hideMark/>
          </w:tcPr>
          <w:p w14:paraId="5FF3BA13"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92,2</w:t>
            </w:r>
          </w:p>
        </w:tc>
      </w:tr>
      <w:tr w:rsidR="00843621" w:rsidRPr="00843621" w14:paraId="752359A6" w14:textId="77777777" w:rsidTr="00843621">
        <w:trPr>
          <w:trHeight w:val="255"/>
          <w:jc w:val="center"/>
        </w:trPr>
        <w:tc>
          <w:tcPr>
            <w:tcW w:w="4815" w:type="dxa"/>
            <w:shd w:val="clear" w:color="000000" w:fill="FFFFFF"/>
            <w:vAlign w:val="center"/>
            <w:hideMark/>
          </w:tcPr>
          <w:p w14:paraId="5153FA8E"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1DC0088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B1509C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25CBA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2017DF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E4B039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ED67A6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4361593" w14:textId="77777777" w:rsidTr="00843621">
        <w:trPr>
          <w:trHeight w:val="255"/>
          <w:jc w:val="center"/>
        </w:trPr>
        <w:tc>
          <w:tcPr>
            <w:tcW w:w="4815" w:type="dxa"/>
            <w:shd w:val="clear" w:color="000000" w:fill="FFFFFF"/>
            <w:hideMark/>
          </w:tcPr>
          <w:p w14:paraId="68331C0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Контролировать своевременность оказания услуг</w:t>
            </w:r>
          </w:p>
        </w:tc>
        <w:tc>
          <w:tcPr>
            <w:tcW w:w="850" w:type="dxa"/>
            <w:shd w:val="clear" w:color="000000" w:fill="FFFFFF"/>
            <w:noWrap/>
            <w:vAlign w:val="bottom"/>
            <w:hideMark/>
          </w:tcPr>
          <w:p w14:paraId="0BC739F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506C6F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00CBC1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39892A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F3ED16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7F45A3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BA7C73F" w14:textId="77777777" w:rsidTr="00843621">
        <w:trPr>
          <w:trHeight w:val="255"/>
          <w:jc w:val="center"/>
        </w:trPr>
        <w:tc>
          <w:tcPr>
            <w:tcW w:w="4815" w:type="dxa"/>
            <w:shd w:val="clear" w:color="000000" w:fill="FFFFFF"/>
            <w:hideMark/>
          </w:tcPr>
          <w:p w14:paraId="79E66C3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Улучшать условия комфортности</w:t>
            </w:r>
          </w:p>
        </w:tc>
        <w:tc>
          <w:tcPr>
            <w:tcW w:w="850" w:type="dxa"/>
            <w:shd w:val="clear" w:color="000000" w:fill="FFFFFF"/>
            <w:noWrap/>
            <w:vAlign w:val="bottom"/>
            <w:hideMark/>
          </w:tcPr>
          <w:p w14:paraId="17D23C3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75CF9B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4E41B3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DF43EF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E20F9A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21646D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7B811D2" w14:textId="77777777" w:rsidTr="00843621">
        <w:trPr>
          <w:trHeight w:val="255"/>
          <w:jc w:val="center"/>
        </w:trPr>
        <w:tc>
          <w:tcPr>
            <w:tcW w:w="4815" w:type="dxa"/>
            <w:shd w:val="clear" w:color="000000" w:fill="FFFFFF"/>
            <w:hideMark/>
          </w:tcPr>
          <w:p w14:paraId="4E93978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Установить пандус</w:t>
            </w:r>
          </w:p>
        </w:tc>
        <w:tc>
          <w:tcPr>
            <w:tcW w:w="850" w:type="dxa"/>
            <w:shd w:val="clear" w:color="000000" w:fill="FFFFFF"/>
            <w:noWrap/>
            <w:vAlign w:val="bottom"/>
            <w:hideMark/>
          </w:tcPr>
          <w:p w14:paraId="0F28CF2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B9F5B4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B7DFD1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B63926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5F46FF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D77CB1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D9DEC6B" w14:textId="77777777" w:rsidTr="00843621">
        <w:trPr>
          <w:trHeight w:val="255"/>
          <w:jc w:val="center"/>
        </w:trPr>
        <w:tc>
          <w:tcPr>
            <w:tcW w:w="4815" w:type="dxa"/>
            <w:shd w:val="clear" w:color="000000" w:fill="FFFFFF"/>
            <w:hideMark/>
          </w:tcPr>
          <w:p w14:paraId="3B90698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Установить поручни</w:t>
            </w:r>
          </w:p>
        </w:tc>
        <w:tc>
          <w:tcPr>
            <w:tcW w:w="850" w:type="dxa"/>
            <w:shd w:val="clear" w:color="000000" w:fill="FFFFFF"/>
            <w:noWrap/>
            <w:vAlign w:val="bottom"/>
            <w:hideMark/>
          </w:tcPr>
          <w:p w14:paraId="2E2E0BE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78B9A4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1AA44D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C20155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5E09D8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507218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4588D71" w14:textId="77777777" w:rsidTr="00843621">
        <w:trPr>
          <w:trHeight w:val="255"/>
          <w:jc w:val="center"/>
        </w:trPr>
        <w:tc>
          <w:tcPr>
            <w:tcW w:w="4815" w:type="dxa"/>
            <w:shd w:val="clear" w:color="000000" w:fill="FFFFFF"/>
            <w:hideMark/>
          </w:tcPr>
          <w:p w14:paraId="6E839D6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Сделать санузел для инвалидов</w:t>
            </w:r>
          </w:p>
        </w:tc>
        <w:tc>
          <w:tcPr>
            <w:tcW w:w="850" w:type="dxa"/>
            <w:shd w:val="clear" w:color="000000" w:fill="FFFFFF"/>
            <w:noWrap/>
            <w:vAlign w:val="bottom"/>
            <w:hideMark/>
          </w:tcPr>
          <w:p w14:paraId="4A3B9FF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C757FB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2B1119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DFC37E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FF96A5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E725CA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C9A91B7" w14:textId="77777777" w:rsidTr="00843621">
        <w:trPr>
          <w:trHeight w:val="255"/>
          <w:jc w:val="center"/>
        </w:trPr>
        <w:tc>
          <w:tcPr>
            <w:tcW w:w="4815" w:type="dxa"/>
            <w:shd w:val="clear" w:color="000000" w:fill="FFFFFF"/>
            <w:hideMark/>
          </w:tcPr>
          <w:p w14:paraId="1436F2A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Повышать культуру общения с получателями услуг</w:t>
            </w:r>
          </w:p>
        </w:tc>
        <w:tc>
          <w:tcPr>
            <w:tcW w:w="850" w:type="dxa"/>
            <w:shd w:val="clear" w:color="000000" w:fill="FFFFFF"/>
            <w:noWrap/>
            <w:vAlign w:val="bottom"/>
            <w:hideMark/>
          </w:tcPr>
          <w:p w14:paraId="1B08D3C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CB0651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622CBE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FF4CDF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D8D171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8BB182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8B62BC6" w14:textId="77777777" w:rsidTr="00843621">
        <w:trPr>
          <w:trHeight w:val="255"/>
          <w:jc w:val="center"/>
        </w:trPr>
        <w:tc>
          <w:tcPr>
            <w:tcW w:w="4815" w:type="dxa"/>
            <w:shd w:val="clear" w:color="000000" w:fill="FFFFFF"/>
            <w:hideMark/>
          </w:tcPr>
          <w:p w14:paraId="00D51BD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Улучшать организационные условия оказания услуг</w:t>
            </w:r>
          </w:p>
        </w:tc>
        <w:tc>
          <w:tcPr>
            <w:tcW w:w="850" w:type="dxa"/>
            <w:shd w:val="clear" w:color="000000" w:fill="FFFFFF"/>
            <w:noWrap/>
            <w:vAlign w:val="bottom"/>
            <w:hideMark/>
          </w:tcPr>
          <w:p w14:paraId="0A9A7C8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3A6E91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549956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2F5517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842C27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42ACAE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5DCBF9D" w14:textId="77777777" w:rsidTr="00843621">
        <w:trPr>
          <w:trHeight w:val="255"/>
          <w:jc w:val="center"/>
        </w:trPr>
        <w:tc>
          <w:tcPr>
            <w:tcW w:w="4815" w:type="dxa"/>
            <w:shd w:val="clear" w:color="000000" w:fill="FFFFFF"/>
            <w:vAlign w:val="center"/>
            <w:hideMark/>
          </w:tcPr>
          <w:p w14:paraId="0FBA2572" w14:textId="77777777" w:rsidR="00843621" w:rsidRPr="00843621" w:rsidRDefault="00843621" w:rsidP="00843621">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Государственное бюджетное учреждение Архангельской области социального обслуживания детей с ограниченными возможностями «Котласский реабилитационный центр для детей с ограниченными возможностями»</w:t>
            </w:r>
          </w:p>
        </w:tc>
        <w:tc>
          <w:tcPr>
            <w:tcW w:w="850" w:type="dxa"/>
            <w:shd w:val="clear" w:color="000000" w:fill="FFFFFF"/>
            <w:noWrap/>
            <w:vAlign w:val="bottom"/>
            <w:hideMark/>
          </w:tcPr>
          <w:p w14:paraId="733B4A12"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44959591"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3997AD6C"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0AE4E89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0ABBD954"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638D1147"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r>
      <w:tr w:rsidR="00843621" w:rsidRPr="00843621" w14:paraId="4A64DF80" w14:textId="77777777" w:rsidTr="00843621">
        <w:trPr>
          <w:trHeight w:val="255"/>
          <w:jc w:val="center"/>
        </w:trPr>
        <w:tc>
          <w:tcPr>
            <w:tcW w:w="4815" w:type="dxa"/>
            <w:shd w:val="clear" w:color="000000" w:fill="FFFFFF"/>
            <w:vAlign w:val="center"/>
            <w:hideMark/>
          </w:tcPr>
          <w:p w14:paraId="70AFB64F"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1FF1F175"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FC8D99E"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77513A24"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2307CAE"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92BCD98"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07B0468"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08CADC1E" w14:textId="77777777" w:rsidTr="00843621">
        <w:trPr>
          <w:trHeight w:val="255"/>
          <w:jc w:val="center"/>
        </w:trPr>
        <w:tc>
          <w:tcPr>
            <w:tcW w:w="4815" w:type="dxa"/>
            <w:shd w:val="clear" w:color="000000" w:fill="FFFFFF"/>
            <w:hideMark/>
          </w:tcPr>
          <w:p w14:paraId="1ADF038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7-дневный режим работы</w:t>
            </w:r>
          </w:p>
        </w:tc>
        <w:tc>
          <w:tcPr>
            <w:tcW w:w="850" w:type="dxa"/>
            <w:shd w:val="clear" w:color="000000" w:fill="FFFFFF"/>
            <w:noWrap/>
            <w:vAlign w:val="bottom"/>
            <w:hideMark/>
          </w:tcPr>
          <w:p w14:paraId="7897E7B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6A1AA8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318D74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B07F34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B0D740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E297DC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A42A2A8" w14:textId="77777777" w:rsidTr="00843621">
        <w:trPr>
          <w:trHeight w:val="255"/>
          <w:jc w:val="center"/>
        </w:trPr>
        <w:tc>
          <w:tcPr>
            <w:tcW w:w="4815" w:type="dxa"/>
            <w:shd w:val="clear" w:color="000000" w:fill="FFFFFF"/>
            <w:hideMark/>
          </w:tcPr>
          <w:p w14:paraId="696B0D7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бассейн</w:t>
            </w:r>
          </w:p>
        </w:tc>
        <w:tc>
          <w:tcPr>
            <w:tcW w:w="850" w:type="dxa"/>
            <w:shd w:val="clear" w:color="000000" w:fill="FFFFFF"/>
            <w:noWrap/>
            <w:vAlign w:val="bottom"/>
            <w:hideMark/>
          </w:tcPr>
          <w:p w14:paraId="4AEF77C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FD2CAF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4C105A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C0299A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ACE830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F855CB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11C7E41" w14:textId="77777777" w:rsidTr="00843621">
        <w:trPr>
          <w:trHeight w:val="255"/>
          <w:jc w:val="center"/>
        </w:trPr>
        <w:tc>
          <w:tcPr>
            <w:tcW w:w="4815" w:type="dxa"/>
            <w:shd w:val="clear" w:color="000000" w:fill="FFFFFF"/>
            <w:hideMark/>
          </w:tcPr>
          <w:p w14:paraId="4967007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отлично!</w:t>
            </w:r>
          </w:p>
        </w:tc>
        <w:tc>
          <w:tcPr>
            <w:tcW w:w="850" w:type="dxa"/>
            <w:shd w:val="clear" w:color="000000" w:fill="FFFFFF"/>
            <w:noWrap/>
            <w:vAlign w:val="bottom"/>
            <w:hideMark/>
          </w:tcPr>
          <w:p w14:paraId="0F8AA61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5134CD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0770D8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24EA37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DE231F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9A3EF3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7AAEE20" w14:textId="77777777" w:rsidTr="00843621">
        <w:trPr>
          <w:trHeight w:val="255"/>
          <w:jc w:val="center"/>
        </w:trPr>
        <w:tc>
          <w:tcPr>
            <w:tcW w:w="4815" w:type="dxa"/>
            <w:shd w:val="clear" w:color="000000" w:fill="FFFFFF"/>
            <w:hideMark/>
          </w:tcPr>
          <w:p w14:paraId="3D24275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устраивает</w:t>
            </w:r>
          </w:p>
        </w:tc>
        <w:tc>
          <w:tcPr>
            <w:tcW w:w="850" w:type="dxa"/>
            <w:shd w:val="clear" w:color="000000" w:fill="FFFFFF"/>
            <w:noWrap/>
            <w:vAlign w:val="bottom"/>
            <w:hideMark/>
          </w:tcPr>
          <w:p w14:paraId="2F069A3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B55F75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BFF48A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B94274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DB2E5F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32D308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CD967E1" w14:textId="77777777" w:rsidTr="00843621">
        <w:trPr>
          <w:trHeight w:val="255"/>
          <w:jc w:val="center"/>
        </w:trPr>
        <w:tc>
          <w:tcPr>
            <w:tcW w:w="4815" w:type="dxa"/>
            <w:shd w:val="clear" w:color="000000" w:fill="FFFFFF"/>
            <w:hideMark/>
          </w:tcPr>
          <w:p w14:paraId="737E27F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устраивает, организация пребывания детей после 18 лет.</w:t>
            </w:r>
          </w:p>
        </w:tc>
        <w:tc>
          <w:tcPr>
            <w:tcW w:w="850" w:type="dxa"/>
            <w:shd w:val="clear" w:color="000000" w:fill="FFFFFF"/>
            <w:noWrap/>
            <w:vAlign w:val="bottom"/>
            <w:hideMark/>
          </w:tcPr>
          <w:p w14:paraId="49D0976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24C644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7B054F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2B902D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EADD96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E7A173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AC3C8F1" w14:textId="77777777" w:rsidTr="00843621">
        <w:trPr>
          <w:trHeight w:val="255"/>
          <w:jc w:val="center"/>
        </w:trPr>
        <w:tc>
          <w:tcPr>
            <w:tcW w:w="4815" w:type="dxa"/>
            <w:shd w:val="clear" w:color="000000" w:fill="FFFFFF"/>
            <w:hideMark/>
          </w:tcPr>
          <w:p w14:paraId="1B7306E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хорошо</w:t>
            </w:r>
          </w:p>
        </w:tc>
        <w:tc>
          <w:tcPr>
            <w:tcW w:w="850" w:type="dxa"/>
            <w:shd w:val="clear" w:color="000000" w:fill="FFFFFF"/>
            <w:noWrap/>
            <w:vAlign w:val="bottom"/>
            <w:hideMark/>
          </w:tcPr>
          <w:p w14:paraId="26DD399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FF735F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9DF067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C08287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0048B1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959880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3BE00E6" w14:textId="77777777" w:rsidTr="00843621">
        <w:trPr>
          <w:trHeight w:val="255"/>
          <w:jc w:val="center"/>
        </w:trPr>
        <w:tc>
          <w:tcPr>
            <w:tcW w:w="4815" w:type="dxa"/>
            <w:shd w:val="clear" w:color="000000" w:fill="FFFFFF"/>
            <w:hideMark/>
          </w:tcPr>
          <w:p w14:paraId="14006B7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Желаем дальнейшего процветания центра</w:t>
            </w:r>
          </w:p>
        </w:tc>
        <w:tc>
          <w:tcPr>
            <w:tcW w:w="850" w:type="dxa"/>
            <w:shd w:val="clear" w:color="000000" w:fill="FFFFFF"/>
            <w:noWrap/>
            <w:vAlign w:val="bottom"/>
            <w:hideMark/>
          </w:tcPr>
          <w:p w14:paraId="6F278A9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AFDE02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88D5C0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210A8A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421D66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12BADF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431EA9D" w14:textId="77777777" w:rsidTr="00843621">
        <w:trPr>
          <w:trHeight w:val="255"/>
          <w:jc w:val="center"/>
        </w:trPr>
        <w:tc>
          <w:tcPr>
            <w:tcW w:w="4815" w:type="dxa"/>
            <w:shd w:val="clear" w:color="000000" w:fill="FFFFFF"/>
            <w:hideMark/>
          </w:tcPr>
          <w:p w14:paraId="1B35507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Индивидуальный подъезд</w:t>
            </w:r>
          </w:p>
        </w:tc>
        <w:tc>
          <w:tcPr>
            <w:tcW w:w="850" w:type="dxa"/>
            <w:shd w:val="clear" w:color="000000" w:fill="FFFFFF"/>
            <w:noWrap/>
            <w:vAlign w:val="bottom"/>
            <w:hideMark/>
          </w:tcPr>
          <w:p w14:paraId="675DE2E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7D70F7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079F82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2314CB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85958A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6AA094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6F5A868" w14:textId="77777777" w:rsidTr="00843621">
        <w:trPr>
          <w:trHeight w:val="255"/>
          <w:jc w:val="center"/>
        </w:trPr>
        <w:tc>
          <w:tcPr>
            <w:tcW w:w="4815" w:type="dxa"/>
            <w:shd w:val="clear" w:color="000000" w:fill="FFFFFF"/>
            <w:hideMark/>
          </w:tcPr>
          <w:p w14:paraId="6A02675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Наличие бассейна, водных процедур в более (большей) свободной площади (для разворота с коляской)</w:t>
            </w:r>
          </w:p>
        </w:tc>
        <w:tc>
          <w:tcPr>
            <w:tcW w:w="850" w:type="dxa"/>
            <w:shd w:val="clear" w:color="000000" w:fill="FFFFFF"/>
            <w:noWrap/>
            <w:vAlign w:val="bottom"/>
            <w:hideMark/>
          </w:tcPr>
          <w:p w14:paraId="7944754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254603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9FAF63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BC4819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CAC16A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0EE09A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4E24649" w14:textId="77777777" w:rsidTr="00843621">
        <w:trPr>
          <w:trHeight w:val="255"/>
          <w:jc w:val="center"/>
        </w:trPr>
        <w:tc>
          <w:tcPr>
            <w:tcW w:w="4815" w:type="dxa"/>
            <w:shd w:val="clear" w:color="000000" w:fill="FFFFFF"/>
            <w:hideMark/>
          </w:tcPr>
          <w:p w14:paraId="094A7BF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Нам все очень нравится!</w:t>
            </w:r>
          </w:p>
        </w:tc>
        <w:tc>
          <w:tcPr>
            <w:tcW w:w="850" w:type="dxa"/>
            <w:shd w:val="clear" w:color="000000" w:fill="FFFFFF"/>
            <w:noWrap/>
            <w:vAlign w:val="bottom"/>
            <w:hideMark/>
          </w:tcPr>
          <w:p w14:paraId="098298F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231D95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D6CF57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811BC0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B685F9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E28236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94BA7B9" w14:textId="77777777" w:rsidTr="00843621">
        <w:trPr>
          <w:trHeight w:val="255"/>
          <w:jc w:val="center"/>
        </w:trPr>
        <w:tc>
          <w:tcPr>
            <w:tcW w:w="4815" w:type="dxa"/>
            <w:shd w:val="clear" w:color="000000" w:fill="FFFFFF"/>
            <w:hideMark/>
          </w:tcPr>
          <w:p w14:paraId="07AF36A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нас все устраивает, спасибо всем!</w:t>
            </w:r>
          </w:p>
        </w:tc>
        <w:tc>
          <w:tcPr>
            <w:tcW w:w="850" w:type="dxa"/>
            <w:shd w:val="clear" w:color="000000" w:fill="FFFFFF"/>
            <w:noWrap/>
            <w:vAlign w:val="bottom"/>
            <w:hideMark/>
          </w:tcPr>
          <w:p w14:paraId="67CFD61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B5435A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89A00B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71AFC5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14EAF5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2A905A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5AB7196" w14:textId="77777777" w:rsidTr="00843621">
        <w:trPr>
          <w:trHeight w:val="255"/>
          <w:jc w:val="center"/>
        </w:trPr>
        <w:tc>
          <w:tcPr>
            <w:tcW w:w="4815" w:type="dxa"/>
            <w:shd w:val="clear" w:color="000000" w:fill="FFFFFF"/>
            <w:hideMark/>
          </w:tcPr>
          <w:p w14:paraId="266E30E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xml:space="preserve">Очень хотелось больше услуг по гидрореабилитации, мелкой моторике, занятия по нейропсихологии, консультации </w:t>
            </w:r>
            <w:proofErr w:type="spellStart"/>
            <w:r w:rsidRPr="00843621">
              <w:rPr>
                <w:rFonts w:eastAsia="Times New Roman" w:cs="Times New Roman"/>
                <w:sz w:val="22"/>
                <w:lang w:eastAsia="ru-RU"/>
              </w:rPr>
              <w:t>эрготерапевта</w:t>
            </w:r>
            <w:proofErr w:type="spellEnd"/>
          </w:p>
        </w:tc>
        <w:tc>
          <w:tcPr>
            <w:tcW w:w="850" w:type="dxa"/>
            <w:shd w:val="clear" w:color="000000" w:fill="FFFFFF"/>
            <w:noWrap/>
            <w:vAlign w:val="bottom"/>
            <w:hideMark/>
          </w:tcPr>
          <w:p w14:paraId="6C581AA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B03BD6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986FE8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ADE50A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DC94D4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EA61CC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F6C7DDA" w14:textId="77777777" w:rsidTr="00843621">
        <w:trPr>
          <w:trHeight w:val="255"/>
          <w:jc w:val="center"/>
        </w:trPr>
        <w:tc>
          <w:tcPr>
            <w:tcW w:w="4815" w:type="dxa"/>
            <w:shd w:val="clear" w:color="000000" w:fill="FFFFFF"/>
            <w:hideMark/>
          </w:tcPr>
          <w:p w14:paraId="0D31592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Посещаем уже со вторым ребенком, все просто замечательно. Пусть</w:t>
            </w:r>
            <w:r w:rsidR="00CB3C6D">
              <w:rPr>
                <w:rFonts w:eastAsia="Times New Roman" w:cs="Times New Roman"/>
                <w:sz w:val="22"/>
                <w:lang w:eastAsia="ru-RU"/>
              </w:rPr>
              <w:t xml:space="preserve"> в</w:t>
            </w:r>
            <w:r w:rsidRPr="00843621">
              <w:rPr>
                <w:rFonts w:eastAsia="Times New Roman" w:cs="Times New Roman"/>
                <w:sz w:val="22"/>
                <w:lang w:eastAsia="ru-RU"/>
              </w:rPr>
              <w:t>се останется как есть с такими специалистами!!! Процветания!</w:t>
            </w:r>
          </w:p>
        </w:tc>
        <w:tc>
          <w:tcPr>
            <w:tcW w:w="850" w:type="dxa"/>
            <w:shd w:val="clear" w:color="000000" w:fill="FFFFFF"/>
            <w:noWrap/>
            <w:vAlign w:val="bottom"/>
            <w:hideMark/>
          </w:tcPr>
          <w:p w14:paraId="393679A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9E5A38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9BF642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E7244F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0CBDFD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857127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3A6C306" w14:textId="77777777" w:rsidTr="00843621">
        <w:trPr>
          <w:trHeight w:val="255"/>
          <w:jc w:val="center"/>
        </w:trPr>
        <w:tc>
          <w:tcPr>
            <w:tcW w:w="4815" w:type="dxa"/>
            <w:shd w:val="clear" w:color="000000" w:fill="FFFFFF"/>
            <w:vAlign w:val="center"/>
            <w:hideMark/>
          </w:tcPr>
          <w:p w14:paraId="3025027E"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16DD5DA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55E031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2A9712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965EEC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68648C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8A3815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BB81E58" w14:textId="77777777" w:rsidTr="00843621">
        <w:trPr>
          <w:trHeight w:val="255"/>
          <w:jc w:val="center"/>
        </w:trPr>
        <w:tc>
          <w:tcPr>
            <w:tcW w:w="4815" w:type="dxa"/>
            <w:shd w:val="clear" w:color="000000" w:fill="FFFFFF"/>
            <w:vAlign w:val="center"/>
            <w:hideMark/>
          </w:tcPr>
          <w:p w14:paraId="1F9488EF"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Поддерживать уровень оказания услуг</w:t>
            </w:r>
          </w:p>
        </w:tc>
        <w:tc>
          <w:tcPr>
            <w:tcW w:w="850" w:type="dxa"/>
            <w:shd w:val="clear" w:color="000000" w:fill="FFFFFF"/>
            <w:noWrap/>
            <w:vAlign w:val="bottom"/>
            <w:hideMark/>
          </w:tcPr>
          <w:p w14:paraId="205604C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F030D5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324309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E68736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8204E3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A65BAB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1A609C9" w14:textId="77777777" w:rsidTr="00843621">
        <w:trPr>
          <w:trHeight w:val="255"/>
          <w:jc w:val="center"/>
        </w:trPr>
        <w:tc>
          <w:tcPr>
            <w:tcW w:w="4815" w:type="dxa"/>
            <w:shd w:val="clear" w:color="000000" w:fill="FFFFFF"/>
            <w:vAlign w:val="center"/>
            <w:hideMark/>
          </w:tcPr>
          <w:p w14:paraId="61711472" w14:textId="77777777" w:rsidR="00843621" w:rsidRPr="00843621" w:rsidRDefault="00843621" w:rsidP="00CB3C6D">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Государственное бюджетное учреждение Архангельской области социального обслуживания детей с ограниченными возможностями «Архангельский многопрофильный реабилитационный центр для детей»</w:t>
            </w:r>
          </w:p>
        </w:tc>
        <w:tc>
          <w:tcPr>
            <w:tcW w:w="850" w:type="dxa"/>
            <w:shd w:val="clear" w:color="000000" w:fill="FFFFFF"/>
            <w:noWrap/>
            <w:vAlign w:val="bottom"/>
            <w:hideMark/>
          </w:tcPr>
          <w:p w14:paraId="4A2A4AA1"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99,3</w:t>
            </w:r>
          </w:p>
        </w:tc>
        <w:tc>
          <w:tcPr>
            <w:tcW w:w="850" w:type="dxa"/>
            <w:shd w:val="clear" w:color="000000" w:fill="FFFFFF"/>
            <w:noWrap/>
            <w:vAlign w:val="bottom"/>
            <w:hideMark/>
          </w:tcPr>
          <w:p w14:paraId="537DEDEF"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97,1</w:t>
            </w:r>
          </w:p>
        </w:tc>
        <w:tc>
          <w:tcPr>
            <w:tcW w:w="850" w:type="dxa"/>
            <w:shd w:val="clear" w:color="000000" w:fill="FFFFFF"/>
            <w:noWrap/>
            <w:vAlign w:val="bottom"/>
            <w:hideMark/>
          </w:tcPr>
          <w:p w14:paraId="211DD5CC"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98,2</w:t>
            </w:r>
          </w:p>
        </w:tc>
        <w:tc>
          <w:tcPr>
            <w:tcW w:w="850" w:type="dxa"/>
            <w:shd w:val="clear" w:color="000000" w:fill="FFFFFF"/>
            <w:noWrap/>
            <w:vAlign w:val="bottom"/>
            <w:hideMark/>
          </w:tcPr>
          <w:p w14:paraId="109FC323"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5C0DC8E4"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99,0</w:t>
            </w:r>
          </w:p>
        </w:tc>
        <w:tc>
          <w:tcPr>
            <w:tcW w:w="850" w:type="dxa"/>
            <w:shd w:val="clear" w:color="000000" w:fill="FFFFFF"/>
            <w:noWrap/>
            <w:vAlign w:val="bottom"/>
            <w:hideMark/>
          </w:tcPr>
          <w:p w14:paraId="17E0AEFE"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98,7</w:t>
            </w:r>
          </w:p>
        </w:tc>
      </w:tr>
      <w:tr w:rsidR="00843621" w:rsidRPr="00843621" w14:paraId="5F67AA43" w14:textId="77777777" w:rsidTr="00843621">
        <w:trPr>
          <w:trHeight w:val="255"/>
          <w:jc w:val="center"/>
        </w:trPr>
        <w:tc>
          <w:tcPr>
            <w:tcW w:w="4815" w:type="dxa"/>
            <w:shd w:val="clear" w:color="000000" w:fill="FFFFFF"/>
            <w:vAlign w:val="center"/>
            <w:hideMark/>
          </w:tcPr>
          <w:p w14:paraId="79D230BE"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0FA4E93B"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49427D1"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2C85D4A"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5BAF839F"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77595D40"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A5B6613"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701C0091" w14:textId="77777777" w:rsidTr="00843621">
        <w:trPr>
          <w:trHeight w:val="255"/>
          <w:jc w:val="center"/>
        </w:trPr>
        <w:tc>
          <w:tcPr>
            <w:tcW w:w="4815" w:type="dxa"/>
            <w:shd w:val="clear" w:color="000000" w:fill="FFFFFF"/>
            <w:hideMark/>
          </w:tcPr>
          <w:p w14:paraId="26FBB17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устраивает.</w:t>
            </w:r>
          </w:p>
        </w:tc>
        <w:tc>
          <w:tcPr>
            <w:tcW w:w="850" w:type="dxa"/>
            <w:shd w:val="clear" w:color="000000" w:fill="FFFFFF"/>
            <w:noWrap/>
            <w:vAlign w:val="bottom"/>
            <w:hideMark/>
          </w:tcPr>
          <w:p w14:paraId="20D510D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8F4727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4D8B91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94284F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7F40C7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88EFA1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678DFC4" w14:textId="77777777" w:rsidTr="00843621">
        <w:trPr>
          <w:trHeight w:val="255"/>
          <w:jc w:val="center"/>
        </w:trPr>
        <w:tc>
          <w:tcPr>
            <w:tcW w:w="4815" w:type="dxa"/>
            <w:shd w:val="clear" w:color="000000" w:fill="FFFFFF"/>
            <w:hideMark/>
          </w:tcPr>
          <w:p w14:paraId="7D4EA2D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Всё хорошо</w:t>
            </w:r>
          </w:p>
        </w:tc>
        <w:tc>
          <w:tcPr>
            <w:tcW w:w="850" w:type="dxa"/>
            <w:shd w:val="clear" w:color="000000" w:fill="FFFFFF"/>
            <w:noWrap/>
            <w:vAlign w:val="bottom"/>
            <w:hideMark/>
          </w:tcPr>
          <w:p w14:paraId="4CC9651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5375D7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808CC9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9C643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EBE4D4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5A783D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FF7D940" w14:textId="77777777" w:rsidTr="00843621">
        <w:trPr>
          <w:trHeight w:val="255"/>
          <w:jc w:val="center"/>
        </w:trPr>
        <w:tc>
          <w:tcPr>
            <w:tcW w:w="4815" w:type="dxa"/>
            <w:shd w:val="clear" w:color="000000" w:fill="FFFFFF"/>
            <w:hideMark/>
          </w:tcPr>
          <w:p w14:paraId="662D18D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Не хватает логопеда</w:t>
            </w:r>
          </w:p>
        </w:tc>
        <w:tc>
          <w:tcPr>
            <w:tcW w:w="850" w:type="dxa"/>
            <w:shd w:val="clear" w:color="000000" w:fill="FFFFFF"/>
            <w:noWrap/>
            <w:vAlign w:val="bottom"/>
            <w:hideMark/>
          </w:tcPr>
          <w:p w14:paraId="6B1E407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29B67E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EEDC09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202392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A564A0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B63D53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1DC504E" w14:textId="77777777" w:rsidTr="00843621">
        <w:trPr>
          <w:trHeight w:val="255"/>
          <w:jc w:val="center"/>
        </w:trPr>
        <w:tc>
          <w:tcPr>
            <w:tcW w:w="4815" w:type="dxa"/>
            <w:shd w:val="clear" w:color="000000" w:fill="FFFFFF"/>
            <w:hideMark/>
          </w:tcPr>
          <w:p w14:paraId="12565BA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Питание отвратительное</w:t>
            </w:r>
          </w:p>
        </w:tc>
        <w:tc>
          <w:tcPr>
            <w:tcW w:w="850" w:type="dxa"/>
            <w:shd w:val="clear" w:color="000000" w:fill="FFFFFF"/>
            <w:noWrap/>
            <w:vAlign w:val="bottom"/>
            <w:hideMark/>
          </w:tcPr>
          <w:p w14:paraId="16078CD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AB3905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5B4365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D9562F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701D8B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CE3FFE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CDE856F" w14:textId="77777777" w:rsidTr="00843621">
        <w:trPr>
          <w:trHeight w:val="255"/>
          <w:jc w:val="center"/>
        </w:trPr>
        <w:tc>
          <w:tcPr>
            <w:tcW w:w="4815" w:type="dxa"/>
            <w:shd w:val="clear" w:color="000000" w:fill="FFFFFF"/>
            <w:hideMark/>
          </w:tcPr>
          <w:p w14:paraId="1C01739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Чтобы врачи в детской поликлинике по месту жительства рассказывали о Центре, чтобы была возможность у родителей как можно раньше обратиться к специалистам.</w:t>
            </w:r>
          </w:p>
        </w:tc>
        <w:tc>
          <w:tcPr>
            <w:tcW w:w="850" w:type="dxa"/>
            <w:shd w:val="clear" w:color="000000" w:fill="FFFFFF"/>
            <w:noWrap/>
            <w:vAlign w:val="bottom"/>
            <w:hideMark/>
          </w:tcPr>
          <w:p w14:paraId="7EBC249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2D5CD8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F3A0E3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13FC52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67AF7A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67AB78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E0B1596" w14:textId="77777777" w:rsidTr="00843621">
        <w:trPr>
          <w:trHeight w:val="255"/>
          <w:jc w:val="center"/>
        </w:trPr>
        <w:tc>
          <w:tcPr>
            <w:tcW w:w="4815" w:type="dxa"/>
            <w:shd w:val="clear" w:color="000000" w:fill="FFFFFF"/>
            <w:vAlign w:val="center"/>
            <w:hideMark/>
          </w:tcPr>
          <w:p w14:paraId="7FB1EEA7"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681D7C4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E3549C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D5CCBB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BFFCC3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F4A8F1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A5FF37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B45E7CD" w14:textId="77777777" w:rsidTr="00843621">
        <w:trPr>
          <w:trHeight w:val="255"/>
          <w:jc w:val="center"/>
        </w:trPr>
        <w:tc>
          <w:tcPr>
            <w:tcW w:w="4815" w:type="dxa"/>
            <w:shd w:val="clear" w:color="000000" w:fill="FFFFFF"/>
            <w:hideMark/>
          </w:tcPr>
          <w:p w14:paraId="4A47E5A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Улучшить навигацию внутри здания организации</w:t>
            </w:r>
          </w:p>
        </w:tc>
        <w:tc>
          <w:tcPr>
            <w:tcW w:w="850" w:type="dxa"/>
            <w:shd w:val="clear" w:color="000000" w:fill="FFFFFF"/>
            <w:noWrap/>
            <w:vAlign w:val="bottom"/>
            <w:hideMark/>
          </w:tcPr>
          <w:p w14:paraId="4342CA9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4627A7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100F3E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C98F80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370C11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7ADA2A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892C916" w14:textId="77777777" w:rsidTr="00843621">
        <w:trPr>
          <w:trHeight w:val="255"/>
          <w:jc w:val="center"/>
        </w:trPr>
        <w:tc>
          <w:tcPr>
            <w:tcW w:w="4815" w:type="dxa"/>
            <w:shd w:val="clear" w:color="000000" w:fill="FFFFFF"/>
            <w:hideMark/>
          </w:tcPr>
          <w:p w14:paraId="33DA80B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Улучшать условия комфортности</w:t>
            </w:r>
          </w:p>
        </w:tc>
        <w:tc>
          <w:tcPr>
            <w:tcW w:w="850" w:type="dxa"/>
            <w:shd w:val="clear" w:color="000000" w:fill="FFFFFF"/>
            <w:noWrap/>
            <w:vAlign w:val="bottom"/>
            <w:hideMark/>
          </w:tcPr>
          <w:p w14:paraId="608901D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318D2B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A586F6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DB7843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458E84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1D30C7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74E2DD2" w14:textId="77777777" w:rsidTr="00843621">
        <w:trPr>
          <w:trHeight w:val="255"/>
          <w:jc w:val="center"/>
        </w:trPr>
        <w:tc>
          <w:tcPr>
            <w:tcW w:w="4815" w:type="dxa"/>
            <w:shd w:val="clear" w:color="000000" w:fill="FFFFFF"/>
            <w:vAlign w:val="center"/>
            <w:hideMark/>
          </w:tcPr>
          <w:p w14:paraId="12393B3E" w14:textId="77777777" w:rsidR="00843621" w:rsidRPr="00843621" w:rsidRDefault="00843621" w:rsidP="00CB3C6D">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Государственное бюджетное учреждение Архангельской области социального обслуживания детей с ограниченными возможностями «Северодвинский реабилитационный центр для детей с ограниченными возможностями «Ручеёк»</w:t>
            </w:r>
          </w:p>
        </w:tc>
        <w:tc>
          <w:tcPr>
            <w:tcW w:w="850" w:type="dxa"/>
            <w:shd w:val="clear" w:color="000000" w:fill="FFFFFF"/>
            <w:noWrap/>
            <w:vAlign w:val="bottom"/>
            <w:hideMark/>
          </w:tcPr>
          <w:p w14:paraId="38A282BB"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99,7</w:t>
            </w:r>
          </w:p>
        </w:tc>
        <w:tc>
          <w:tcPr>
            <w:tcW w:w="850" w:type="dxa"/>
            <w:shd w:val="clear" w:color="000000" w:fill="FFFFFF"/>
            <w:noWrap/>
            <w:vAlign w:val="bottom"/>
            <w:hideMark/>
          </w:tcPr>
          <w:p w14:paraId="4D7E052B"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99,6</w:t>
            </w:r>
          </w:p>
        </w:tc>
        <w:tc>
          <w:tcPr>
            <w:tcW w:w="850" w:type="dxa"/>
            <w:shd w:val="clear" w:color="000000" w:fill="FFFFFF"/>
            <w:noWrap/>
            <w:vAlign w:val="bottom"/>
            <w:hideMark/>
          </w:tcPr>
          <w:p w14:paraId="7699162A"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69F43766"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58FE44DB"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99,6</w:t>
            </w:r>
          </w:p>
        </w:tc>
        <w:tc>
          <w:tcPr>
            <w:tcW w:w="850" w:type="dxa"/>
            <w:shd w:val="clear" w:color="000000" w:fill="FFFFFF"/>
            <w:noWrap/>
            <w:vAlign w:val="bottom"/>
            <w:hideMark/>
          </w:tcPr>
          <w:p w14:paraId="2DA4689E"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99,8</w:t>
            </w:r>
          </w:p>
        </w:tc>
      </w:tr>
      <w:tr w:rsidR="00843621" w:rsidRPr="00843621" w14:paraId="2682B81C" w14:textId="77777777" w:rsidTr="00843621">
        <w:trPr>
          <w:trHeight w:val="255"/>
          <w:jc w:val="center"/>
        </w:trPr>
        <w:tc>
          <w:tcPr>
            <w:tcW w:w="4815" w:type="dxa"/>
            <w:shd w:val="clear" w:color="000000" w:fill="FFFFFF"/>
            <w:vAlign w:val="center"/>
            <w:hideMark/>
          </w:tcPr>
          <w:p w14:paraId="2D40A283"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23A75189"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4EFB55B"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5B0D53ED"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9598C35"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B649050"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C013CB6"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47DB1FE3" w14:textId="77777777" w:rsidTr="00843621">
        <w:trPr>
          <w:trHeight w:val="255"/>
          <w:jc w:val="center"/>
        </w:trPr>
        <w:tc>
          <w:tcPr>
            <w:tcW w:w="4815" w:type="dxa"/>
            <w:shd w:val="clear" w:color="000000" w:fill="FFFFFF"/>
            <w:hideMark/>
          </w:tcPr>
          <w:p w14:paraId="7FDDC12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Возможность посещать более 1 раза в год</w:t>
            </w:r>
          </w:p>
        </w:tc>
        <w:tc>
          <w:tcPr>
            <w:tcW w:w="850" w:type="dxa"/>
            <w:shd w:val="clear" w:color="000000" w:fill="FFFFFF"/>
            <w:noWrap/>
            <w:vAlign w:val="bottom"/>
            <w:hideMark/>
          </w:tcPr>
          <w:p w14:paraId="794874E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BB9732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483395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93AC16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E1A524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2D2462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72A0D45" w14:textId="77777777" w:rsidTr="00843621">
        <w:trPr>
          <w:trHeight w:val="255"/>
          <w:jc w:val="center"/>
        </w:trPr>
        <w:tc>
          <w:tcPr>
            <w:tcW w:w="4815" w:type="dxa"/>
            <w:shd w:val="clear" w:color="000000" w:fill="FFFFFF"/>
            <w:hideMark/>
          </w:tcPr>
          <w:p w14:paraId="3C6324C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молодцы! Пожелаю только успехов во всем. Спасибо за вашу огромную помощь в поддержке семей и наших малышей!</w:t>
            </w:r>
          </w:p>
        </w:tc>
        <w:tc>
          <w:tcPr>
            <w:tcW w:w="850" w:type="dxa"/>
            <w:shd w:val="clear" w:color="000000" w:fill="FFFFFF"/>
            <w:noWrap/>
            <w:vAlign w:val="bottom"/>
            <w:hideMark/>
          </w:tcPr>
          <w:p w14:paraId="4285B90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F19501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9223B7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4F945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4FB17E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FD12FF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6240CD1" w14:textId="77777777" w:rsidTr="00843621">
        <w:trPr>
          <w:trHeight w:val="255"/>
          <w:jc w:val="center"/>
        </w:trPr>
        <w:tc>
          <w:tcPr>
            <w:tcW w:w="4815" w:type="dxa"/>
            <w:shd w:val="clear" w:color="000000" w:fill="FFFFFF"/>
            <w:hideMark/>
          </w:tcPr>
          <w:p w14:paraId="734BD12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хорошо</w:t>
            </w:r>
          </w:p>
        </w:tc>
        <w:tc>
          <w:tcPr>
            <w:tcW w:w="850" w:type="dxa"/>
            <w:shd w:val="clear" w:color="000000" w:fill="FFFFFF"/>
            <w:noWrap/>
            <w:vAlign w:val="bottom"/>
            <w:hideMark/>
          </w:tcPr>
          <w:p w14:paraId="3EA4A5A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D72FC1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F3EAA3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214FD5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A47A1A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911ACE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A48C99D" w14:textId="77777777" w:rsidTr="00843621">
        <w:trPr>
          <w:trHeight w:val="255"/>
          <w:jc w:val="center"/>
        </w:trPr>
        <w:tc>
          <w:tcPr>
            <w:tcW w:w="4815" w:type="dxa"/>
            <w:shd w:val="clear" w:color="000000" w:fill="FFFFFF"/>
            <w:hideMark/>
          </w:tcPr>
          <w:p w14:paraId="000C660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Когда приходишь на занятие, не хватает кабинета, где можно подогреть еду или попить чай</w:t>
            </w:r>
          </w:p>
        </w:tc>
        <w:tc>
          <w:tcPr>
            <w:tcW w:w="850" w:type="dxa"/>
            <w:shd w:val="clear" w:color="000000" w:fill="FFFFFF"/>
            <w:noWrap/>
            <w:vAlign w:val="bottom"/>
            <w:hideMark/>
          </w:tcPr>
          <w:p w14:paraId="76B3B61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75CB6F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AE414E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B02760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875AB8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54319F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E2FC202" w14:textId="77777777" w:rsidTr="00843621">
        <w:trPr>
          <w:trHeight w:val="255"/>
          <w:jc w:val="center"/>
        </w:trPr>
        <w:tc>
          <w:tcPr>
            <w:tcW w:w="4815" w:type="dxa"/>
            <w:shd w:val="clear" w:color="000000" w:fill="FFFFFF"/>
            <w:hideMark/>
          </w:tcPr>
          <w:p w14:paraId="656B698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Неудобный заезд для колясок, где маленькие ворота</w:t>
            </w:r>
          </w:p>
        </w:tc>
        <w:tc>
          <w:tcPr>
            <w:tcW w:w="850" w:type="dxa"/>
            <w:shd w:val="clear" w:color="000000" w:fill="FFFFFF"/>
            <w:noWrap/>
            <w:vAlign w:val="bottom"/>
            <w:hideMark/>
          </w:tcPr>
          <w:p w14:paraId="64BCEDB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EF82E6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21892E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3C8D3A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A6C93C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26EC2B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51DF8E7" w14:textId="77777777" w:rsidTr="00843621">
        <w:trPr>
          <w:trHeight w:val="255"/>
          <w:jc w:val="center"/>
        </w:trPr>
        <w:tc>
          <w:tcPr>
            <w:tcW w:w="4815" w:type="dxa"/>
            <w:shd w:val="clear" w:color="000000" w:fill="FFFFFF"/>
            <w:hideMark/>
          </w:tcPr>
          <w:p w14:paraId="0932D26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Побольше организованных мероприятий, утренников, поездок взрослых с детьми</w:t>
            </w:r>
          </w:p>
        </w:tc>
        <w:tc>
          <w:tcPr>
            <w:tcW w:w="850" w:type="dxa"/>
            <w:shd w:val="clear" w:color="000000" w:fill="FFFFFF"/>
            <w:noWrap/>
            <w:vAlign w:val="bottom"/>
            <w:hideMark/>
          </w:tcPr>
          <w:p w14:paraId="7DBE365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537BD0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65AFD6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BB8F03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0E3B7C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B0F4D8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F4F5C76" w14:textId="77777777" w:rsidTr="00843621">
        <w:trPr>
          <w:trHeight w:val="255"/>
          <w:jc w:val="center"/>
        </w:trPr>
        <w:tc>
          <w:tcPr>
            <w:tcW w:w="4815" w:type="dxa"/>
            <w:shd w:val="clear" w:color="000000" w:fill="FFFFFF"/>
            <w:hideMark/>
          </w:tcPr>
          <w:p w14:paraId="29E28D1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Посещение организации по ИППСУ хотя бы 2 раза в год</w:t>
            </w:r>
          </w:p>
        </w:tc>
        <w:tc>
          <w:tcPr>
            <w:tcW w:w="850" w:type="dxa"/>
            <w:shd w:val="clear" w:color="000000" w:fill="FFFFFF"/>
            <w:noWrap/>
            <w:vAlign w:val="bottom"/>
            <w:hideMark/>
          </w:tcPr>
          <w:p w14:paraId="734A5BC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6B0C22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614532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4C750A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D6E84D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3EBFCD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65D9E30" w14:textId="77777777" w:rsidTr="00843621">
        <w:trPr>
          <w:trHeight w:val="255"/>
          <w:jc w:val="center"/>
        </w:trPr>
        <w:tc>
          <w:tcPr>
            <w:tcW w:w="4815" w:type="dxa"/>
            <w:shd w:val="clear" w:color="000000" w:fill="FFFFFF"/>
            <w:hideMark/>
          </w:tcPr>
          <w:p w14:paraId="429ACF9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Реабилитация 3 недели</w:t>
            </w:r>
          </w:p>
        </w:tc>
        <w:tc>
          <w:tcPr>
            <w:tcW w:w="850" w:type="dxa"/>
            <w:shd w:val="clear" w:color="000000" w:fill="FFFFFF"/>
            <w:noWrap/>
            <w:vAlign w:val="bottom"/>
            <w:hideMark/>
          </w:tcPr>
          <w:p w14:paraId="481BB57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A0C901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F0156C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16A79D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CD00DE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4B1718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F30B9E4" w14:textId="77777777" w:rsidTr="00843621">
        <w:trPr>
          <w:trHeight w:val="255"/>
          <w:jc w:val="center"/>
        </w:trPr>
        <w:tc>
          <w:tcPr>
            <w:tcW w:w="4815" w:type="dxa"/>
            <w:shd w:val="clear" w:color="000000" w:fill="FFFFFF"/>
            <w:hideMark/>
          </w:tcPr>
          <w:p w14:paraId="608A765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Хотелось бы видеть кулер с водой</w:t>
            </w:r>
          </w:p>
        </w:tc>
        <w:tc>
          <w:tcPr>
            <w:tcW w:w="850" w:type="dxa"/>
            <w:shd w:val="clear" w:color="000000" w:fill="FFFFFF"/>
            <w:noWrap/>
            <w:vAlign w:val="bottom"/>
            <w:hideMark/>
          </w:tcPr>
          <w:p w14:paraId="3AEBF9A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9D6093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32B37C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C078FC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922BD7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4CAB28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6BFE230" w14:textId="77777777" w:rsidTr="00843621">
        <w:trPr>
          <w:trHeight w:val="255"/>
          <w:jc w:val="center"/>
        </w:trPr>
        <w:tc>
          <w:tcPr>
            <w:tcW w:w="4815" w:type="dxa"/>
            <w:shd w:val="clear" w:color="000000" w:fill="FFFFFF"/>
            <w:hideMark/>
          </w:tcPr>
          <w:p w14:paraId="6B58448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Хотелось бы, чтобы отремонтировали/заменили беговую дорожку</w:t>
            </w:r>
          </w:p>
        </w:tc>
        <w:tc>
          <w:tcPr>
            <w:tcW w:w="850" w:type="dxa"/>
            <w:shd w:val="clear" w:color="000000" w:fill="FFFFFF"/>
            <w:noWrap/>
            <w:vAlign w:val="bottom"/>
            <w:hideMark/>
          </w:tcPr>
          <w:p w14:paraId="3449F40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4240D5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621413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4CF96B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AD521F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D8447B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2B43A29" w14:textId="77777777" w:rsidTr="00843621">
        <w:trPr>
          <w:trHeight w:val="255"/>
          <w:jc w:val="center"/>
        </w:trPr>
        <w:tc>
          <w:tcPr>
            <w:tcW w:w="4815" w:type="dxa"/>
            <w:shd w:val="clear" w:color="000000" w:fill="FFFFFF"/>
            <w:vAlign w:val="center"/>
            <w:hideMark/>
          </w:tcPr>
          <w:p w14:paraId="6A5539CE"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6297830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98A92A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429458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E5DD1C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045381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A86068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5418AB9" w14:textId="77777777" w:rsidTr="00843621">
        <w:trPr>
          <w:trHeight w:val="255"/>
          <w:jc w:val="center"/>
        </w:trPr>
        <w:tc>
          <w:tcPr>
            <w:tcW w:w="4815" w:type="dxa"/>
            <w:shd w:val="clear" w:color="000000" w:fill="FFFFFF"/>
            <w:vAlign w:val="center"/>
            <w:hideMark/>
          </w:tcPr>
          <w:p w14:paraId="472812AE"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Улучшать условия комфортности</w:t>
            </w:r>
          </w:p>
        </w:tc>
        <w:tc>
          <w:tcPr>
            <w:tcW w:w="850" w:type="dxa"/>
            <w:shd w:val="clear" w:color="000000" w:fill="FFFFFF"/>
            <w:noWrap/>
            <w:vAlign w:val="bottom"/>
            <w:hideMark/>
          </w:tcPr>
          <w:p w14:paraId="67618A9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0F3DA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7BC948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89B7BC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FE84EB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E1FCE7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4DA8003" w14:textId="77777777" w:rsidTr="00843621">
        <w:trPr>
          <w:trHeight w:val="255"/>
          <w:jc w:val="center"/>
        </w:trPr>
        <w:tc>
          <w:tcPr>
            <w:tcW w:w="4815" w:type="dxa"/>
            <w:shd w:val="clear" w:color="000000" w:fill="FFFFFF"/>
            <w:vAlign w:val="center"/>
            <w:hideMark/>
          </w:tcPr>
          <w:p w14:paraId="0E73919C"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Поддерживать уровень оказания услуг</w:t>
            </w:r>
          </w:p>
        </w:tc>
        <w:tc>
          <w:tcPr>
            <w:tcW w:w="850" w:type="dxa"/>
            <w:shd w:val="clear" w:color="000000" w:fill="FFFFFF"/>
            <w:noWrap/>
            <w:vAlign w:val="bottom"/>
            <w:hideMark/>
          </w:tcPr>
          <w:p w14:paraId="02A5BC3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B31E90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4C4F4E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2F51AF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0183AA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C8F69C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0D904FF" w14:textId="77777777" w:rsidTr="00843621">
        <w:trPr>
          <w:trHeight w:val="255"/>
          <w:jc w:val="center"/>
        </w:trPr>
        <w:tc>
          <w:tcPr>
            <w:tcW w:w="4815" w:type="dxa"/>
            <w:shd w:val="clear" w:color="000000" w:fill="FFFFFF"/>
            <w:vAlign w:val="center"/>
            <w:hideMark/>
          </w:tcPr>
          <w:p w14:paraId="7D6DE92C" w14:textId="77777777" w:rsidR="00843621" w:rsidRPr="00843621" w:rsidRDefault="00843621" w:rsidP="00CB3C6D">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Государственное бюджетное стационарное учреждение социального обслуживания системы социальной защиты населения Архангельской области «</w:t>
            </w:r>
            <w:proofErr w:type="spellStart"/>
            <w:r w:rsidRPr="00843621">
              <w:rPr>
                <w:rFonts w:eastAsia="Times New Roman" w:cs="Times New Roman"/>
                <w:b/>
                <w:bCs/>
                <w:sz w:val="22"/>
                <w:lang w:eastAsia="ru-RU"/>
              </w:rPr>
              <w:t>Новодвинский</w:t>
            </w:r>
            <w:proofErr w:type="spellEnd"/>
            <w:r w:rsidRPr="00843621">
              <w:rPr>
                <w:rFonts w:eastAsia="Times New Roman" w:cs="Times New Roman"/>
                <w:b/>
                <w:bCs/>
                <w:sz w:val="22"/>
                <w:lang w:eastAsia="ru-RU"/>
              </w:rPr>
              <w:t xml:space="preserve"> детский дом-интернат для детей с серьезными нарушениями в интеллектуальном развитии»</w:t>
            </w:r>
          </w:p>
        </w:tc>
        <w:tc>
          <w:tcPr>
            <w:tcW w:w="850" w:type="dxa"/>
            <w:shd w:val="clear" w:color="000000" w:fill="FFFFFF"/>
            <w:noWrap/>
            <w:vAlign w:val="bottom"/>
            <w:hideMark/>
          </w:tcPr>
          <w:p w14:paraId="7C974760"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529A1A98"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97,0</w:t>
            </w:r>
          </w:p>
        </w:tc>
        <w:tc>
          <w:tcPr>
            <w:tcW w:w="850" w:type="dxa"/>
            <w:shd w:val="clear" w:color="000000" w:fill="FFFFFF"/>
            <w:noWrap/>
            <w:vAlign w:val="bottom"/>
            <w:hideMark/>
          </w:tcPr>
          <w:p w14:paraId="7CFB28A2"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84,0</w:t>
            </w:r>
          </w:p>
        </w:tc>
        <w:tc>
          <w:tcPr>
            <w:tcW w:w="850" w:type="dxa"/>
            <w:shd w:val="clear" w:color="000000" w:fill="FFFFFF"/>
            <w:noWrap/>
            <w:vAlign w:val="bottom"/>
            <w:hideMark/>
          </w:tcPr>
          <w:p w14:paraId="4A52D2E0"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6670B74F"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96,0</w:t>
            </w:r>
          </w:p>
        </w:tc>
        <w:tc>
          <w:tcPr>
            <w:tcW w:w="850" w:type="dxa"/>
            <w:shd w:val="clear" w:color="000000" w:fill="FFFFFF"/>
            <w:noWrap/>
            <w:vAlign w:val="bottom"/>
            <w:hideMark/>
          </w:tcPr>
          <w:p w14:paraId="0D354D0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95,4</w:t>
            </w:r>
          </w:p>
        </w:tc>
      </w:tr>
      <w:tr w:rsidR="00843621" w:rsidRPr="00843621" w14:paraId="10268F92" w14:textId="77777777" w:rsidTr="00843621">
        <w:trPr>
          <w:trHeight w:val="255"/>
          <w:jc w:val="center"/>
        </w:trPr>
        <w:tc>
          <w:tcPr>
            <w:tcW w:w="4815" w:type="dxa"/>
            <w:shd w:val="clear" w:color="000000" w:fill="FFFFFF"/>
            <w:hideMark/>
          </w:tcPr>
          <w:p w14:paraId="30A1835A"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3F38EFE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6596E4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FE96EF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951EDC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71B465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C66D5D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7A6A9AE" w14:textId="77777777" w:rsidTr="00843621">
        <w:trPr>
          <w:trHeight w:val="255"/>
          <w:jc w:val="center"/>
        </w:trPr>
        <w:tc>
          <w:tcPr>
            <w:tcW w:w="4815" w:type="dxa"/>
            <w:shd w:val="clear" w:color="000000" w:fill="FFFFFF"/>
            <w:hideMark/>
          </w:tcPr>
          <w:p w14:paraId="325E8E4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Улучшать условия комфортности</w:t>
            </w:r>
          </w:p>
        </w:tc>
        <w:tc>
          <w:tcPr>
            <w:tcW w:w="850" w:type="dxa"/>
            <w:shd w:val="clear" w:color="000000" w:fill="FFFFFF"/>
            <w:noWrap/>
            <w:vAlign w:val="bottom"/>
            <w:hideMark/>
          </w:tcPr>
          <w:p w14:paraId="708458F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056A1A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685338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F15A48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C5649A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555623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1DDB506" w14:textId="77777777" w:rsidTr="00843621">
        <w:trPr>
          <w:trHeight w:val="255"/>
          <w:jc w:val="center"/>
        </w:trPr>
        <w:tc>
          <w:tcPr>
            <w:tcW w:w="4815" w:type="dxa"/>
            <w:shd w:val="clear" w:color="000000" w:fill="FFFFFF"/>
            <w:hideMark/>
          </w:tcPr>
          <w:p w14:paraId="4FC86B2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При наличии технической возможности создать стоянку для автотранспортных средств инвалидов</w:t>
            </w:r>
          </w:p>
        </w:tc>
        <w:tc>
          <w:tcPr>
            <w:tcW w:w="850" w:type="dxa"/>
            <w:shd w:val="clear" w:color="000000" w:fill="FFFFFF"/>
            <w:noWrap/>
            <w:vAlign w:val="bottom"/>
            <w:hideMark/>
          </w:tcPr>
          <w:p w14:paraId="56C3833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58DE33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F51C59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F14FB5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2FAB37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6C2951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066BBD9" w14:textId="77777777" w:rsidTr="00843621">
        <w:trPr>
          <w:trHeight w:val="255"/>
          <w:jc w:val="center"/>
        </w:trPr>
        <w:tc>
          <w:tcPr>
            <w:tcW w:w="4815" w:type="dxa"/>
            <w:shd w:val="clear" w:color="000000" w:fill="FFFFFF"/>
            <w:hideMark/>
          </w:tcPr>
          <w:p w14:paraId="317666B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Улучшать организационные условия оказания услуг</w:t>
            </w:r>
          </w:p>
        </w:tc>
        <w:tc>
          <w:tcPr>
            <w:tcW w:w="850" w:type="dxa"/>
            <w:shd w:val="clear" w:color="000000" w:fill="FFFFFF"/>
            <w:noWrap/>
            <w:vAlign w:val="bottom"/>
            <w:hideMark/>
          </w:tcPr>
          <w:p w14:paraId="264F7BE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250722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33929D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30658B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58584C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E4461B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DCD3AD0" w14:textId="77777777" w:rsidTr="00843621">
        <w:trPr>
          <w:trHeight w:val="255"/>
          <w:jc w:val="center"/>
        </w:trPr>
        <w:tc>
          <w:tcPr>
            <w:tcW w:w="4815" w:type="dxa"/>
            <w:shd w:val="clear" w:color="000000" w:fill="FFFFFF"/>
            <w:vAlign w:val="center"/>
            <w:hideMark/>
          </w:tcPr>
          <w:p w14:paraId="20413732" w14:textId="77777777" w:rsidR="00843621" w:rsidRPr="00843621" w:rsidRDefault="00843621" w:rsidP="00CB3C6D">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xml:space="preserve">Индивидуальный предприниматель </w:t>
            </w:r>
            <w:proofErr w:type="spellStart"/>
            <w:r w:rsidRPr="00843621">
              <w:rPr>
                <w:rFonts w:eastAsia="Times New Roman" w:cs="Times New Roman"/>
                <w:b/>
                <w:bCs/>
                <w:sz w:val="22"/>
                <w:lang w:eastAsia="ru-RU"/>
              </w:rPr>
              <w:t>Клиндюк</w:t>
            </w:r>
            <w:proofErr w:type="spellEnd"/>
            <w:r w:rsidRPr="00843621">
              <w:rPr>
                <w:rFonts w:eastAsia="Times New Roman" w:cs="Times New Roman"/>
                <w:b/>
                <w:bCs/>
                <w:sz w:val="22"/>
                <w:lang w:eastAsia="ru-RU"/>
              </w:rPr>
              <w:t xml:space="preserve"> Анна Васильевна </w:t>
            </w:r>
          </w:p>
        </w:tc>
        <w:tc>
          <w:tcPr>
            <w:tcW w:w="850" w:type="dxa"/>
            <w:shd w:val="clear" w:color="000000" w:fill="FFFFFF"/>
            <w:noWrap/>
            <w:vAlign w:val="bottom"/>
            <w:hideMark/>
          </w:tcPr>
          <w:p w14:paraId="00EF37F5"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65,3</w:t>
            </w:r>
          </w:p>
        </w:tc>
        <w:tc>
          <w:tcPr>
            <w:tcW w:w="850" w:type="dxa"/>
            <w:shd w:val="clear" w:color="000000" w:fill="FFFFFF"/>
            <w:noWrap/>
            <w:vAlign w:val="bottom"/>
            <w:hideMark/>
          </w:tcPr>
          <w:p w14:paraId="74426DB8"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81,1</w:t>
            </w:r>
          </w:p>
        </w:tc>
        <w:tc>
          <w:tcPr>
            <w:tcW w:w="850" w:type="dxa"/>
            <w:shd w:val="clear" w:color="000000" w:fill="FFFFFF"/>
            <w:noWrap/>
            <w:vAlign w:val="bottom"/>
            <w:hideMark/>
          </w:tcPr>
          <w:p w14:paraId="33782322"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29,7</w:t>
            </w:r>
          </w:p>
        </w:tc>
        <w:tc>
          <w:tcPr>
            <w:tcW w:w="850" w:type="dxa"/>
            <w:shd w:val="clear" w:color="000000" w:fill="FFFFFF"/>
            <w:noWrap/>
            <w:vAlign w:val="bottom"/>
            <w:hideMark/>
          </w:tcPr>
          <w:p w14:paraId="22E894F6"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4FA77164"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99,8</w:t>
            </w:r>
          </w:p>
        </w:tc>
        <w:tc>
          <w:tcPr>
            <w:tcW w:w="850" w:type="dxa"/>
            <w:shd w:val="clear" w:color="000000" w:fill="FFFFFF"/>
            <w:noWrap/>
            <w:vAlign w:val="bottom"/>
            <w:hideMark/>
          </w:tcPr>
          <w:p w14:paraId="65B5E2DE"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75,2</w:t>
            </w:r>
          </w:p>
        </w:tc>
      </w:tr>
      <w:tr w:rsidR="00843621" w:rsidRPr="00843621" w14:paraId="7D7996C4" w14:textId="77777777" w:rsidTr="00843621">
        <w:trPr>
          <w:trHeight w:val="255"/>
          <w:jc w:val="center"/>
        </w:trPr>
        <w:tc>
          <w:tcPr>
            <w:tcW w:w="4815" w:type="dxa"/>
            <w:shd w:val="clear" w:color="000000" w:fill="FFFFFF"/>
            <w:vAlign w:val="center"/>
            <w:hideMark/>
          </w:tcPr>
          <w:p w14:paraId="15560113"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1F7402A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095B45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A33CC3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02D26D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F37613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A9A534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4B8ADDD" w14:textId="77777777" w:rsidTr="00843621">
        <w:trPr>
          <w:trHeight w:val="255"/>
          <w:jc w:val="center"/>
        </w:trPr>
        <w:tc>
          <w:tcPr>
            <w:tcW w:w="4815" w:type="dxa"/>
            <w:shd w:val="clear" w:color="000000" w:fill="FFFFFF"/>
            <w:vAlign w:val="center"/>
            <w:hideMark/>
          </w:tcPr>
          <w:p w14:paraId="3C99E473"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 xml:space="preserve">Привести перечень информации на стенде и на сайте организации в </w:t>
            </w:r>
            <w:r>
              <w:rPr>
                <w:rFonts w:eastAsia="Times New Roman" w:cs="Times New Roman"/>
                <w:sz w:val="22"/>
                <w:lang w:eastAsia="ru-RU"/>
              </w:rPr>
              <w:t>соответствии</w:t>
            </w:r>
            <w:r w:rsidRPr="00843621">
              <w:rPr>
                <w:rFonts w:eastAsia="Times New Roman" w:cs="Times New Roman"/>
                <w:sz w:val="22"/>
                <w:lang w:eastAsia="ru-RU"/>
              </w:rPr>
              <w:t xml:space="preserve"> с требованиями законодательства</w:t>
            </w:r>
          </w:p>
        </w:tc>
        <w:tc>
          <w:tcPr>
            <w:tcW w:w="850" w:type="dxa"/>
            <w:shd w:val="clear" w:color="000000" w:fill="FFFFFF"/>
            <w:noWrap/>
            <w:vAlign w:val="bottom"/>
            <w:hideMark/>
          </w:tcPr>
          <w:p w14:paraId="76DDE45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98EED2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B2BAB9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5624D7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743B6D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BCAF8D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7258156" w14:textId="77777777" w:rsidTr="00843621">
        <w:trPr>
          <w:trHeight w:val="255"/>
          <w:jc w:val="center"/>
        </w:trPr>
        <w:tc>
          <w:tcPr>
            <w:tcW w:w="4815" w:type="dxa"/>
            <w:shd w:val="clear" w:color="000000" w:fill="FFFFFF"/>
            <w:vAlign w:val="center"/>
            <w:hideMark/>
          </w:tcPr>
          <w:p w14:paraId="2BF2D0D3"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Улучшить навигацию внутри здания организации</w:t>
            </w:r>
          </w:p>
        </w:tc>
        <w:tc>
          <w:tcPr>
            <w:tcW w:w="850" w:type="dxa"/>
            <w:shd w:val="clear" w:color="000000" w:fill="FFFFFF"/>
            <w:noWrap/>
            <w:vAlign w:val="bottom"/>
            <w:hideMark/>
          </w:tcPr>
          <w:p w14:paraId="1D420AD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9A5B77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57B106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D318C5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0E2040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9C073C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F992D72" w14:textId="77777777" w:rsidTr="00843621">
        <w:trPr>
          <w:trHeight w:val="255"/>
          <w:jc w:val="center"/>
        </w:trPr>
        <w:tc>
          <w:tcPr>
            <w:tcW w:w="4815" w:type="dxa"/>
            <w:shd w:val="clear" w:color="000000" w:fill="FFFFFF"/>
            <w:vAlign w:val="center"/>
            <w:hideMark/>
          </w:tcPr>
          <w:p w14:paraId="24DFBDE6"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Обеспечить питьевой водой, организовать питьевой режим</w:t>
            </w:r>
          </w:p>
        </w:tc>
        <w:tc>
          <w:tcPr>
            <w:tcW w:w="850" w:type="dxa"/>
            <w:shd w:val="clear" w:color="000000" w:fill="FFFFFF"/>
            <w:noWrap/>
            <w:vAlign w:val="bottom"/>
            <w:hideMark/>
          </w:tcPr>
          <w:p w14:paraId="3684EB7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4AC01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2B866E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751AF3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3BBF3B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C81EE2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26DB242" w14:textId="77777777" w:rsidTr="00843621">
        <w:trPr>
          <w:trHeight w:val="255"/>
          <w:jc w:val="center"/>
        </w:trPr>
        <w:tc>
          <w:tcPr>
            <w:tcW w:w="4815" w:type="dxa"/>
            <w:shd w:val="clear" w:color="000000" w:fill="FFFFFF"/>
            <w:vAlign w:val="center"/>
            <w:hideMark/>
          </w:tcPr>
          <w:p w14:paraId="627156DD"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Организовать дистанционные способы записи на получение услуг</w:t>
            </w:r>
          </w:p>
        </w:tc>
        <w:tc>
          <w:tcPr>
            <w:tcW w:w="850" w:type="dxa"/>
            <w:shd w:val="clear" w:color="000000" w:fill="FFFFFF"/>
            <w:noWrap/>
            <w:vAlign w:val="bottom"/>
            <w:hideMark/>
          </w:tcPr>
          <w:p w14:paraId="311E3E3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045AD5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C17583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69F203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1A31A8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93E346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1DE6B40" w14:textId="77777777" w:rsidTr="00843621">
        <w:trPr>
          <w:trHeight w:val="255"/>
          <w:jc w:val="center"/>
        </w:trPr>
        <w:tc>
          <w:tcPr>
            <w:tcW w:w="4815" w:type="dxa"/>
            <w:shd w:val="clear" w:color="000000" w:fill="FFFFFF"/>
            <w:vAlign w:val="center"/>
            <w:hideMark/>
          </w:tcPr>
          <w:p w14:paraId="155C5490"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Улучшать условия комфортности</w:t>
            </w:r>
          </w:p>
        </w:tc>
        <w:tc>
          <w:tcPr>
            <w:tcW w:w="850" w:type="dxa"/>
            <w:shd w:val="clear" w:color="000000" w:fill="FFFFFF"/>
            <w:noWrap/>
            <w:vAlign w:val="bottom"/>
            <w:hideMark/>
          </w:tcPr>
          <w:p w14:paraId="1224CFD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9460F1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FBD069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1B1F17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28A62A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1F8D3B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DEF8A22" w14:textId="77777777" w:rsidTr="00843621">
        <w:trPr>
          <w:trHeight w:val="255"/>
          <w:jc w:val="center"/>
        </w:trPr>
        <w:tc>
          <w:tcPr>
            <w:tcW w:w="4815" w:type="dxa"/>
            <w:shd w:val="clear" w:color="000000" w:fill="FFFFFF"/>
            <w:vAlign w:val="center"/>
            <w:hideMark/>
          </w:tcPr>
          <w:p w14:paraId="4CC514F8"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Обеспечить доступность организации и прилегающей территории для инвалидов</w:t>
            </w:r>
          </w:p>
        </w:tc>
        <w:tc>
          <w:tcPr>
            <w:tcW w:w="850" w:type="dxa"/>
            <w:shd w:val="clear" w:color="000000" w:fill="FFFFFF"/>
            <w:noWrap/>
            <w:vAlign w:val="bottom"/>
            <w:hideMark/>
          </w:tcPr>
          <w:p w14:paraId="3FC25A1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E06253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CCE0C5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7BD28C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ED1F77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80E76C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20F53CF" w14:textId="77777777" w:rsidTr="00843621">
        <w:trPr>
          <w:trHeight w:val="255"/>
          <w:jc w:val="center"/>
        </w:trPr>
        <w:tc>
          <w:tcPr>
            <w:tcW w:w="4815" w:type="dxa"/>
            <w:shd w:val="clear" w:color="000000" w:fill="FFFFFF"/>
            <w:vAlign w:val="center"/>
            <w:hideMark/>
          </w:tcPr>
          <w:p w14:paraId="59930C06"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Обеспечить доступность услуг для инвалидов</w:t>
            </w:r>
          </w:p>
        </w:tc>
        <w:tc>
          <w:tcPr>
            <w:tcW w:w="850" w:type="dxa"/>
            <w:shd w:val="clear" w:color="000000" w:fill="FFFFFF"/>
            <w:noWrap/>
            <w:vAlign w:val="bottom"/>
            <w:hideMark/>
          </w:tcPr>
          <w:p w14:paraId="79411B9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1CB7E4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6B7C27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2ABCE7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1D259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D37003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75EF348" w14:textId="77777777" w:rsidTr="00843621">
        <w:trPr>
          <w:trHeight w:val="255"/>
          <w:jc w:val="center"/>
        </w:trPr>
        <w:tc>
          <w:tcPr>
            <w:tcW w:w="4815" w:type="dxa"/>
            <w:shd w:val="clear" w:color="000000" w:fill="FFFFFF"/>
            <w:vAlign w:val="center"/>
            <w:hideMark/>
          </w:tcPr>
          <w:p w14:paraId="710EF746" w14:textId="77777777" w:rsidR="00843621" w:rsidRPr="00843621" w:rsidRDefault="00843621" w:rsidP="00CB3C6D">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Индивидуальный предприниматель Хотенова Анна Владимировна</w:t>
            </w:r>
          </w:p>
        </w:tc>
        <w:tc>
          <w:tcPr>
            <w:tcW w:w="850" w:type="dxa"/>
            <w:shd w:val="clear" w:color="000000" w:fill="FFFFFF"/>
            <w:noWrap/>
            <w:vAlign w:val="bottom"/>
            <w:hideMark/>
          </w:tcPr>
          <w:p w14:paraId="663138C8"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47,9</w:t>
            </w:r>
          </w:p>
        </w:tc>
        <w:tc>
          <w:tcPr>
            <w:tcW w:w="850" w:type="dxa"/>
            <w:shd w:val="clear" w:color="000000" w:fill="FFFFFF"/>
            <w:noWrap/>
            <w:vAlign w:val="bottom"/>
            <w:hideMark/>
          </w:tcPr>
          <w:p w14:paraId="095C3058"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91,3</w:t>
            </w:r>
          </w:p>
        </w:tc>
        <w:tc>
          <w:tcPr>
            <w:tcW w:w="850" w:type="dxa"/>
            <w:shd w:val="clear" w:color="000000" w:fill="FFFFFF"/>
            <w:noWrap/>
            <w:vAlign w:val="bottom"/>
            <w:hideMark/>
          </w:tcPr>
          <w:p w14:paraId="30B751B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36,7</w:t>
            </w:r>
          </w:p>
        </w:tc>
        <w:tc>
          <w:tcPr>
            <w:tcW w:w="850" w:type="dxa"/>
            <w:shd w:val="clear" w:color="000000" w:fill="FFFFFF"/>
            <w:noWrap/>
            <w:vAlign w:val="bottom"/>
            <w:hideMark/>
          </w:tcPr>
          <w:p w14:paraId="03C6F110"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91,4</w:t>
            </w:r>
          </w:p>
        </w:tc>
        <w:tc>
          <w:tcPr>
            <w:tcW w:w="850" w:type="dxa"/>
            <w:shd w:val="clear" w:color="000000" w:fill="FFFFFF"/>
            <w:noWrap/>
            <w:vAlign w:val="bottom"/>
            <w:hideMark/>
          </w:tcPr>
          <w:p w14:paraId="021AB7E7"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88,5</w:t>
            </w:r>
          </w:p>
        </w:tc>
        <w:tc>
          <w:tcPr>
            <w:tcW w:w="850" w:type="dxa"/>
            <w:shd w:val="clear" w:color="000000" w:fill="FFFFFF"/>
            <w:noWrap/>
            <w:vAlign w:val="bottom"/>
            <w:hideMark/>
          </w:tcPr>
          <w:p w14:paraId="560DB82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71,2</w:t>
            </w:r>
          </w:p>
        </w:tc>
      </w:tr>
      <w:tr w:rsidR="00843621" w:rsidRPr="00843621" w14:paraId="2748D107" w14:textId="77777777" w:rsidTr="00843621">
        <w:trPr>
          <w:trHeight w:val="255"/>
          <w:jc w:val="center"/>
        </w:trPr>
        <w:tc>
          <w:tcPr>
            <w:tcW w:w="4815" w:type="dxa"/>
            <w:shd w:val="clear" w:color="000000" w:fill="FFFFFF"/>
            <w:vAlign w:val="center"/>
            <w:hideMark/>
          </w:tcPr>
          <w:p w14:paraId="40A801B3"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08560320"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6C2A6F5"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548BF805"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8B6AAB1"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2BEF7BB"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33299F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7395FE67" w14:textId="77777777" w:rsidTr="00843621">
        <w:trPr>
          <w:trHeight w:val="255"/>
          <w:jc w:val="center"/>
        </w:trPr>
        <w:tc>
          <w:tcPr>
            <w:tcW w:w="4815" w:type="dxa"/>
            <w:shd w:val="clear" w:color="000000" w:fill="FFFFFF"/>
            <w:hideMark/>
          </w:tcPr>
          <w:p w14:paraId="2F87B38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Вносить в постоянное расписание тех, кто посещает "РО"</w:t>
            </w:r>
            <w:r w:rsidR="00CB3C6D">
              <w:rPr>
                <w:rFonts w:eastAsia="Times New Roman" w:cs="Times New Roman"/>
                <w:sz w:val="22"/>
                <w:lang w:eastAsia="ru-RU"/>
              </w:rPr>
              <w:t xml:space="preserve"> </w:t>
            </w:r>
            <w:r w:rsidRPr="00843621">
              <w:rPr>
                <w:rFonts w:eastAsia="Times New Roman" w:cs="Times New Roman"/>
                <w:sz w:val="22"/>
                <w:lang w:eastAsia="ru-RU"/>
              </w:rPr>
              <w:t>год и более. От п</w:t>
            </w:r>
            <w:r w:rsidR="00CB3C6D">
              <w:rPr>
                <w:rFonts w:eastAsia="Times New Roman" w:cs="Times New Roman"/>
                <w:sz w:val="22"/>
                <w:lang w:eastAsia="ru-RU"/>
              </w:rPr>
              <w:t>осещения "в окна" эффект не тот</w:t>
            </w:r>
          </w:p>
        </w:tc>
        <w:tc>
          <w:tcPr>
            <w:tcW w:w="850" w:type="dxa"/>
            <w:shd w:val="clear" w:color="000000" w:fill="FFFFFF"/>
            <w:noWrap/>
            <w:vAlign w:val="bottom"/>
            <w:hideMark/>
          </w:tcPr>
          <w:p w14:paraId="03FF7F3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BC1134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90DC65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07EC3F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A306B5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E93B51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81A2784" w14:textId="77777777" w:rsidTr="00843621">
        <w:trPr>
          <w:trHeight w:val="255"/>
          <w:jc w:val="center"/>
        </w:trPr>
        <w:tc>
          <w:tcPr>
            <w:tcW w:w="4815" w:type="dxa"/>
            <w:shd w:val="clear" w:color="000000" w:fill="FFFFFF"/>
            <w:hideMark/>
          </w:tcPr>
          <w:p w14:paraId="5C4D9C3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замечательно</w:t>
            </w:r>
          </w:p>
        </w:tc>
        <w:tc>
          <w:tcPr>
            <w:tcW w:w="850" w:type="dxa"/>
            <w:shd w:val="clear" w:color="000000" w:fill="FFFFFF"/>
            <w:noWrap/>
            <w:vAlign w:val="bottom"/>
            <w:hideMark/>
          </w:tcPr>
          <w:p w14:paraId="286EF24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35150C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94CAF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43B5C6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45543E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61B806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685449A" w14:textId="77777777" w:rsidTr="00843621">
        <w:trPr>
          <w:trHeight w:val="255"/>
          <w:jc w:val="center"/>
        </w:trPr>
        <w:tc>
          <w:tcPr>
            <w:tcW w:w="4815" w:type="dxa"/>
            <w:shd w:val="clear" w:color="000000" w:fill="FFFFFF"/>
            <w:hideMark/>
          </w:tcPr>
          <w:p w14:paraId="2E6AD7F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Всё и так на высшем уровне</w:t>
            </w:r>
          </w:p>
        </w:tc>
        <w:tc>
          <w:tcPr>
            <w:tcW w:w="850" w:type="dxa"/>
            <w:shd w:val="clear" w:color="000000" w:fill="FFFFFF"/>
            <w:noWrap/>
            <w:vAlign w:val="bottom"/>
            <w:hideMark/>
          </w:tcPr>
          <w:p w14:paraId="53EBA62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251D8F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8FD81C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068876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51F920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730CF1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5EDFCF8" w14:textId="77777777" w:rsidTr="00843621">
        <w:trPr>
          <w:trHeight w:val="255"/>
          <w:jc w:val="center"/>
        </w:trPr>
        <w:tc>
          <w:tcPr>
            <w:tcW w:w="4815" w:type="dxa"/>
            <w:shd w:val="clear" w:color="000000" w:fill="FFFFFF"/>
            <w:hideMark/>
          </w:tcPr>
          <w:p w14:paraId="31A597F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отлично.</w:t>
            </w:r>
          </w:p>
        </w:tc>
        <w:tc>
          <w:tcPr>
            <w:tcW w:w="850" w:type="dxa"/>
            <w:shd w:val="clear" w:color="000000" w:fill="FFFFFF"/>
            <w:noWrap/>
            <w:vAlign w:val="bottom"/>
            <w:hideMark/>
          </w:tcPr>
          <w:p w14:paraId="38C3DEA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D40C90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96C61F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DF70D7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9CC1B5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641D0A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0D0B8AB" w14:textId="77777777" w:rsidTr="00843621">
        <w:trPr>
          <w:trHeight w:val="255"/>
          <w:jc w:val="center"/>
        </w:trPr>
        <w:tc>
          <w:tcPr>
            <w:tcW w:w="4815" w:type="dxa"/>
            <w:shd w:val="clear" w:color="000000" w:fill="FFFFFF"/>
            <w:hideMark/>
          </w:tcPr>
          <w:p w14:paraId="060E845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хорошо</w:t>
            </w:r>
          </w:p>
        </w:tc>
        <w:tc>
          <w:tcPr>
            <w:tcW w:w="850" w:type="dxa"/>
            <w:shd w:val="clear" w:color="000000" w:fill="FFFFFF"/>
            <w:noWrap/>
            <w:vAlign w:val="bottom"/>
            <w:hideMark/>
          </w:tcPr>
          <w:p w14:paraId="75F7098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35E57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BB133F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824535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49F0A8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4648F0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AA22897" w14:textId="77777777" w:rsidTr="00843621">
        <w:trPr>
          <w:trHeight w:val="255"/>
          <w:jc w:val="center"/>
        </w:trPr>
        <w:tc>
          <w:tcPr>
            <w:tcW w:w="4815" w:type="dxa"/>
            <w:shd w:val="clear" w:color="000000" w:fill="FFFFFF"/>
            <w:hideMark/>
          </w:tcPr>
          <w:p w14:paraId="524954E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Если в центре дети разного диагноза,</w:t>
            </w:r>
            <w:r w:rsidR="00CB3C6D">
              <w:rPr>
                <w:rFonts w:eastAsia="Times New Roman" w:cs="Times New Roman"/>
                <w:sz w:val="22"/>
                <w:lang w:eastAsia="ru-RU"/>
              </w:rPr>
              <w:t xml:space="preserve"> </w:t>
            </w:r>
            <w:r w:rsidRPr="00843621">
              <w:rPr>
                <w:rFonts w:eastAsia="Times New Roman" w:cs="Times New Roman"/>
                <w:sz w:val="22"/>
                <w:lang w:eastAsia="ru-RU"/>
              </w:rPr>
              <w:t>то и специалист должен знать про каждое заболевание и соответствующий подход</w:t>
            </w:r>
          </w:p>
        </w:tc>
        <w:tc>
          <w:tcPr>
            <w:tcW w:w="850" w:type="dxa"/>
            <w:shd w:val="clear" w:color="000000" w:fill="FFFFFF"/>
            <w:noWrap/>
            <w:vAlign w:val="bottom"/>
            <w:hideMark/>
          </w:tcPr>
          <w:p w14:paraId="624A36F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42CA6C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0063D5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A6B01E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635AF1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8B2F4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5EDD84D" w14:textId="77777777" w:rsidTr="00843621">
        <w:trPr>
          <w:trHeight w:val="255"/>
          <w:jc w:val="center"/>
        </w:trPr>
        <w:tc>
          <w:tcPr>
            <w:tcW w:w="4815" w:type="dxa"/>
            <w:shd w:val="clear" w:color="000000" w:fill="FFFFFF"/>
            <w:hideMark/>
          </w:tcPr>
          <w:p w14:paraId="09FBE24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качественное и своевременное оказание услуг,</w:t>
            </w:r>
            <w:r w:rsidR="00CB3C6D">
              <w:rPr>
                <w:rFonts w:eastAsia="Times New Roman" w:cs="Times New Roman"/>
                <w:sz w:val="22"/>
                <w:lang w:eastAsia="ru-RU"/>
              </w:rPr>
              <w:t xml:space="preserve"> </w:t>
            </w:r>
            <w:r w:rsidRPr="00843621">
              <w:rPr>
                <w:rFonts w:eastAsia="Times New Roman" w:cs="Times New Roman"/>
                <w:sz w:val="22"/>
                <w:lang w:eastAsia="ru-RU"/>
              </w:rPr>
              <w:t>удобство,</w:t>
            </w:r>
            <w:r w:rsidR="00CB3C6D">
              <w:rPr>
                <w:rFonts w:eastAsia="Times New Roman" w:cs="Times New Roman"/>
                <w:sz w:val="22"/>
                <w:lang w:eastAsia="ru-RU"/>
              </w:rPr>
              <w:t xml:space="preserve"> </w:t>
            </w:r>
            <w:r w:rsidRPr="00843621">
              <w:rPr>
                <w:rFonts w:eastAsia="Times New Roman" w:cs="Times New Roman"/>
                <w:sz w:val="22"/>
                <w:lang w:eastAsia="ru-RU"/>
              </w:rPr>
              <w:t>оборудуйте помещения для детей инвалидов,</w:t>
            </w:r>
            <w:r w:rsidR="00CB3C6D">
              <w:rPr>
                <w:rFonts w:eastAsia="Times New Roman" w:cs="Times New Roman"/>
                <w:sz w:val="22"/>
                <w:lang w:eastAsia="ru-RU"/>
              </w:rPr>
              <w:t xml:space="preserve"> </w:t>
            </w:r>
            <w:r w:rsidRPr="00843621">
              <w:rPr>
                <w:rFonts w:eastAsia="Times New Roman" w:cs="Times New Roman"/>
                <w:sz w:val="22"/>
                <w:lang w:eastAsia="ru-RU"/>
              </w:rPr>
              <w:t>плохая работа директора и администратора</w:t>
            </w:r>
          </w:p>
        </w:tc>
        <w:tc>
          <w:tcPr>
            <w:tcW w:w="850" w:type="dxa"/>
            <w:shd w:val="clear" w:color="000000" w:fill="FFFFFF"/>
            <w:noWrap/>
            <w:vAlign w:val="bottom"/>
            <w:hideMark/>
          </w:tcPr>
          <w:p w14:paraId="1F23905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264F9F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6D6B14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55BD93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FAA014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800E8B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198608E" w14:textId="77777777" w:rsidTr="00843621">
        <w:trPr>
          <w:trHeight w:val="255"/>
          <w:jc w:val="center"/>
        </w:trPr>
        <w:tc>
          <w:tcPr>
            <w:tcW w:w="4815" w:type="dxa"/>
            <w:shd w:val="clear" w:color="000000" w:fill="FFFFFF"/>
            <w:hideMark/>
          </w:tcPr>
          <w:p w14:paraId="208FF7F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Качественное оказание услуг.</w:t>
            </w:r>
          </w:p>
        </w:tc>
        <w:tc>
          <w:tcPr>
            <w:tcW w:w="850" w:type="dxa"/>
            <w:shd w:val="clear" w:color="000000" w:fill="FFFFFF"/>
            <w:noWrap/>
            <w:vAlign w:val="bottom"/>
            <w:hideMark/>
          </w:tcPr>
          <w:p w14:paraId="4E295B9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3AC3A1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3CD2E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573C64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589796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602B9A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B939351" w14:textId="77777777" w:rsidTr="00843621">
        <w:trPr>
          <w:trHeight w:val="255"/>
          <w:jc w:val="center"/>
        </w:trPr>
        <w:tc>
          <w:tcPr>
            <w:tcW w:w="4815" w:type="dxa"/>
            <w:shd w:val="clear" w:color="000000" w:fill="FFFFFF"/>
            <w:hideMark/>
          </w:tcPr>
          <w:p w14:paraId="2DBD063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Меня все устраивает!</w:t>
            </w:r>
          </w:p>
        </w:tc>
        <w:tc>
          <w:tcPr>
            <w:tcW w:w="850" w:type="dxa"/>
            <w:shd w:val="clear" w:color="000000" w:fill="FFFFFF"/>
            <w:noWrap/>
            <w:vAlign w:val="bottom"/>
            <w:hideMark/>
          </w:tcPr>
          <w:p w14:paraId="47A47BF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C359D7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FE677B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78B2B4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1090D0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344A5A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C77B7A6" w14:textId="77777777" w:rsidTr="00843621">
        <w:trPr>
          <w:trHeight w:val="255"/>
          <w:jc w:val="center"/>
        </w:trPr>
        <w:tc>
          <w:tcPr>
            <w:tcW w:w="4815" w:type="dxa"/>
            <w:shd w:val="clear" w:color="000000" w:fill="FFFFFF"/>
            <w:hideMark/>
          </w:tcPr>
          <w:p w14:paraId="7787653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Нет пожеланий, всё хорошо</w:t>
            </w:r>
          </w:p>
        </w:tc>
        <w:tc>
          <w:tcPr>
            <w:tcW w:w="850" w:type="dxa"/>
            <w:shd w:val="clear" w:color="000000" w:fill="FFFFFF"/>
            <w:noWrap/>
            <w:vAlign w:val="bottom"/>
            <w:hideMark/>
          </w:tcPr>
          <w:p w14:paraId="2043B4B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077DAE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116436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E25DFE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E0B6E0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7888C3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0328C32" w14:textId="77777777" w:rsidTr="00843621">
        <w:trPr>
          <w:trHeight w:val="255"/>
          <w:jc w:val="center"/>
        </w:trPr>
        <w:tc>
          <w:tcPr>
            <w:tcW w:w="4815" w:type="dxa"/>
            <w:shd w:val="clear" w:color="000000" w:fill="FFFFFF"/>
            <w:hideMark/>
          </w:tcPr>
          <w:p w14:paraId="17CD58D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Подумать над дополнительными окнами к специалистам, многие дети не могут посещать занятия на постоянной основе</w:t>
            </w:r>
          </w:p>
        </w:tc>
        <w:tc>
          <w:tcPr>
            <w:tcW w:w="850" w:type="dxa"/>
            <w:shd w:val="clear" w:color="000000" w:fill="FFFFFF"/>
            <w:noWrap/>
            <w:vAlign w:val="bottom"/>
            <w:hideMark/>
          </w:tcPr>
          <w:p w14:paraId="3BD4E0A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0BA5BC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85EB7B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BB58D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24B72F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3863F2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A632221" w14:textId="77777777" w:rsidTr="00843621">
        <w:trPr>
          <w:trHeight w:val="255"/>
          <w:jc w:val="center"/>
        </w:trPr>
        <w:tc>
          <w:tcPr>
            <w:tcW w:w="4815" w:type="dxa"/>
            <w:shd w:val="clear" w:color="000000" w:fill="FFFFFF"/>
            <w:hideMark/>
          </w:tcPr>
          <w:p w14:paraId="1E3934C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Постоянный график для занятий, а не посещение в окна. Личная неприязнь к родителям не должна отражаться на ребёнке</w:t>
            </w:r>
          </w:p>
        </w:tc>
        <w:tc>
          <w:tcPr>
            <w:tcW w:w="850" w:type="dxa"/>
            <w:shd w:val="clear" w:color="000000" w:fill="FFFFFF"/>
            <w:noWrap/>
            <w:vAlign w:val="bottom"/>
            <w:hideMark/>
          </w:tcPr>
          <w:p w14:paraId="13A99AB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CA2419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7BA29A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BDC945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83432B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58B41A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5538504" w14:textId="77777777" w:rsidTr="00843621">
        <w:trPr>
          <w:trHeight w:val="255"/>
          <w:jc w:val="center"/>
        </w:trPr>
        <w:tc>
          <w:tcPr>
            <w:tcW w:w="4815" w:type="dxa"/>
            <w:shd w:val="clear" w:color="000000" w:fill="FFFFFF"/>
            <w:hideMark/>
          </w:tcPr>
          <w:p w14:paraId="6820F9C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Почаще проводить влажную уборку</w:t>
            </w:r>
          </w:p>
        </w:tc>
        <w:tc>
          <w:tcPr>
            <w:tcW w:w="850" w:type="dxa"/>
            <w:shd w:val="clear" w:color="000000" w:fill="FFFFFF"/>
            <w:noWrap/>
            <w:vAlign w:val="bottom"/>
            <w:hideMark/>
          </w:tcPr>
          <w:p w14:paraId="541AD3B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398C9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ED4618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4ADCFC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B09FD4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9469F2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C5A2983" w14:textId="77777777" w:rsidTr="00843621">
        <w:trPr>
          <w:trHeight w:val="255"/>
          <w:jc w:val="center"/>
        </w:trPr>
        <w:tc>
          <w:tcPr>
            <w:tcW w:w="4815" w:type="dxa"/>
            <w:shd w:val="clear" w:color="000000" w:fill="FFFFFF"/>
            <w:hideMark/>
          </w:tcPr>
          <w:p w14:paraId="40229DA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Радуга ощущений замечат</w:t>
            </w:r>
            <w:r w:rsidR="00CB3C6D">
              <w:rPr>
                <w:rFonts w:eastAsia="Times New Roman" w:cs="Times New Roman"/>
                <w:sz w:val="22"/>
                <w:lang w:eastAsia="ru-RU"/>
              </w:rPr>
              <w:t>ельное место в городе, с самыми хорошими, добрыми</w:t>
            </w:r>
            <w:r w:rsidRPr="00843621">
              <w:rPr>
                <w:rFonts w:eastAsia="Times New Roman" w:cs="Times New Roman"/>
                <w:sz w:val="22"/>
                <w:lang w:eastAsia="ru-RU"/>
              </w:rPr>
              <w:t xml:space="preserve">, </w:t>
            </w:r>
            <w:proofErr w:type="gramStart"/>
            <w:r w:rsidRPr="00843621">
              <w:rPr>
                <w:rFonts w:eastAsia="Times New Roman" w:cs="Times New Roman"/>
                <w:sz w:val="22"/>
                <w:lang w:eastAsia="ru-RU"/>
              </w:rPr>
              <w:t>отзывчивыми ,</w:t>
            </w:r>
            <w:proofErr w:type="gramEnd"/>
            <w:r w:rsidRPr="00843621">
              <w:rPr>
                <w:rFonts w:eastAsia="Times New Roman" w:cs="Times New Roman"/>
                <w:sz w:val="22"/>
                <w:lang w:eastAsia="ru-RU"/>
              </w:rPr>
              <w:t xml:space="preserve"> умными специалистами !</w:t>
            </w:r>
          </w:p>
        </w:tc>
        <w:tc>
          <w:tcPr>
            <w:tcW w:w="850" w:type="dxa"/>
            <w:shd w:val="clear" w:color="000000" w:fill="FFFFFF"/>
            <w:noWrap/>
            <w:vAlign w:val="bottom"/>
            <w:hideMark/>
          </w:tcPr>
          <w:p w14:paraId="0B0605A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1139B2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835006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45EA28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D8DF22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990A01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69E17CE" w14:textId="77777777" w:rsidTr="00843621">
        <w:trPr>
          <w:trHeight w:val="255"/>
          <w:jc w:val="center"/>
        </w:trPr>
        <w:tc>
          <w:tcPr>
            <w:tcW w:w="4815" w:type="dxa"/>
            <w:shd w:val="clear" w:color="000000" w:fill="FFFFFF"/>
            <w:hideMark/>
          </w:tcPr>
          <w:p w14:paraId="49F73EF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Самые лучшие преподаватели этого центра спасибо вам большое за наших деток</w:t>
            </w:r>
          </w:p>
        </w:tc>
        <w:tc>
          <w:tcPr>
            <w:tcW w:w="850" w:type="dxa"/>
            <w:shd w:val="clear" w:color="000000" w:fill="FFFFFF"/>
            <w:noWrap/>
            <w:vAlign w:val="bottom"/>
            <w:hideMark/>
          </w:tcPr>
          <w:p w14:paraId="2D36477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65F941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BC2031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CFE3C9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0662FA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B3F4DF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6DC2006" w14:textId="77777777" w:rsidTr="00843621">
        <w:trPr>
          <w:trHeight w:val="255"/>
          <w:jc w:val="center"/>
        </w:trPr>
        <w:tc>
          <w:tcPr>
            <w:tcW w:w="4815" w:type="dxa"/>
            <w:shd w:val="clear" w:color="000000" w:fill="FFFFFF"/>
            <w:hideMark/>
          </w:tcPr>
          <w:p w14:paraId="7A03F9F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Спасибо за вашу работу !!!!!</w:t>
            </w:r>
          </w:p>
        </w:tc>
        <w:tc>
          <w:tcPr>
            <w:tcW w:w="850" w:type="dxa"/>
            <w:shd w:val="clear" w:color="000000" w:fill="FFFFFF"/>
            <w:noWrap/>
            <w:vAlign w:val="bottom"/>
            <w:hideMark/>
          </w:tcPr>
          <w:p w14:paraId="0599B1E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449D84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FFB304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278D46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079A33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576BA7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0D61D7D" w14:textId="77777777" w:rsidTr="00843621">
        <w:trPr>
          <w:trHeight w:val="255"/>
          <w:jc w:val="center"/>
        </w:trPr>
        <w:tc>
          <w:tcPr>
            <w:tcW w:w="4815" w:type="dxa"/>
            <w:shd w:val="clear" w:color="000000" w:fill="FFFFFF"/>
            <w:hideMark/>
          </w:tcPr>
          <w:p w14:paraId="25C57A6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Увеличить штат специалистов по АФК</w:t>
            </w:r>
          </w:p>
        </w:tc>
        <w:tc>
          <w:tcPr>
            <w:tcW w:w="850" w:type="dxa"/>
            <w:shd w:val="clear" w:color="000000" w:fill="FFFFFF"/>
            <w:noWrap/>
            <w:vAlign w:val="bottom"/>
            <w:hideMark/>
          </w:tcPr>
          <w:p w14:paraId="23F543F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33D3B5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F194B1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861D7A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C9B84B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53EAF4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01A0C6D" w14:textId="77777777" w:rsidTr="00843621">
        <w:trPr>
          <w:trHeight w:val="255"/>
          <w:jc w:val="center"/>
        </w:trPr>
        <w:tc>
          <w:tcPr>
            <w:tcW w:w="4815" w:type="dxa"/>
            <w:shd w:val="clear" w:color="000000" w:fill="FFFFFF"/>
            <w:hideMark/>
          </w:tcPr>
          <w:p w14:paraId="11362C3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Удобное расписание, нет возможности ходить утром Возможность выбора адреса центра, перевели по факту на новгородский с московского (на новгородский не удобно ходить)</w:t>
            </w:r>
          </w:p>
        </w:tc>
        <w:tc>
          <w:tcPr>
            <w:tcW w:w="850" w:type="dxa"/>
            <w:shd w:val="clear" w:color="000000" w:fill="FFFFFF"/>
            <w:noWrap/>
            <w:vAlign w:val="bottom"/>
            <w:hideMark/>
          </w:tcPr>
          <w:p w14:paraId="6649F6D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E907CC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810189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C8B3B9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47992D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703993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F09DF05" w14:textId="77777777" w:rsidTr="00843621">
        <w:trPr>
          <w:trHeight w:val="255"/>
          <w:jc w:val="center"/>
        </w:trPr>
        <w:tc>
          <w:tcPr>
            <w:tcW w:w="4815" w:type="dxa"/>
            <w:shd w:val="clear" w:color="000000" w:fill="FFFFFF"/>
            <w:hideMark/>
          </w:tcPr>
          <w:p w14:paraId="625BA10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Хотелось бы иметь возможность изменить специалиста по просьбе родителя и поставить воду для деток.</w:t>
            </w:r>
          </w:p>
        </w:tc>
        <w:tc>
          <w:tcPr>
            <w:tcW w:w="850" w:type="dxa"/>
            <w:shd w:val="clear" w:color="000000" w:fill="FFFFFF"/>
            <w:noWrap/>
            <w:vAlign w:val="bottom"/>
            <w:hideMark/>
          </w:tcPr>
          <w:p w14:paraId="703CF41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D6DD85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A10AF4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D205F5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DF6DA8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2298CC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D53141C" w14:textId="77777777" w:rsidTr="00843621">
        <w:trPr>
          <w:trHeight w:val="255"/>
          <w:jc w:val="center"/>
        </w:trPr>
        <w:tc>
          <w:tcPr>
            <w:tcW w:w="4815" w:type="dxa"/>
            <w:shd w:val="clear" w:color="000000" w:fill="FFFFFF"/>
            <w:hideMark/>
          </w:tcPr>
          <w:p w14:paraId="48BD95E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Хотелось бы почаще чтоб проводили семинары для родителей</w:t>
            </w:r>
          </w:p>
        </w:tc>
        <w:tc>
          <w:tcPr>
            <w:tcW w:w="850" w:type="dxa"/>
            <w:shd w:val="clear" w:color="000000" w:fill="FFFFFF"/>
            <w:noWrap/>
            <w:vAlign w:val="bottom"/>
            <w:hideMark/>
          </w:tcPr>
          <w:p w14:paraId="2C2CF65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3F35A9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9E858A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9D14A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22DD6F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39C46C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B42AD1C" w14:textId="77777777" w:rsidTr="00843621">
        <w:trPr>
          <w:trHeight w:val="255"/>
          <w:jc w:val="center"/>
        </w:trPr>
        <w:tc>
          <w:tcPr>
            <w:tcW w:w="4815" w:type="dxa"/>
            <w:shd w:val="clear" w:color="000000" w:fill="FFFFFF"/>
            <w:vAlign w:val="center"/>
            <w:hideMark/>
          </w:tcPr>
          <w:p w14:paraId="67374046"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4DA9AFE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1CEB93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2A3591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F9D2AA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B7A706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338207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0223B19" w14:textId="77777777" w:rsidTr="00843621">
        <w:trPr>
          <w:trHeight w:val="255"/>
          <w:jc w:val="center"/>
        </w:trPr>
        <w:tc>
          <w:tcPr>
            <w:tcW w:w="4815" w:type="dxa"/>
            <w:shd w:val="clear" w:color="000000" w:fill="FFFFFF"/>
            <w:vAlign w:val="center"/>
            <w:hideMark/>
          </w:tcPr>
          <w:p w14:paraId="17F7B4E9"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Привести перечень информации на стенде в соответствии с требованием законодательства</w:t>
            </w:r>
          </w:p>
        </w:tc>
        <w:tc>
          <w:tcPr>
            <w:tcW w:w="850" w:type="dxa"/>
            <w:shd w:val="clear" w:color="000000" w:fill="FFFFFF"/>
            <w:noWrap/>
            <w:vAlign w:val="bottom"/>
            <w:hideMark/>
          </w:tcPr>
          <w:p w14:paraId="14E408C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B32056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906EA7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95E604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49F62D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9FF26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20F824E" w14:textId="77777777" w:rsidTr="00843621">
        <w:trPr>
          <w:trHeight w:val="255"/>
          <w:jc w:val="center"/>
        </w:trPr>
        <w:tc>
          <w:tcPr>
            <w:tcW w:w="4815" w:type="dxa"/>
            <w:shd w:val="clear" w:color="000000" w:fill="FFFFFF"/>
            <w:vAlign w:val="center"/>
            <w:hideMark/>
          </w:tcPr>
          <w:p w14:paraId="0C41E8FB"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Создать официальный сайт организации</w:t>
            </w:r>
          </w:p>
        </w:tc>
        <w:tc>
          <w:tcPr>
            <w:tcW w:w="850" w:type="dxa"/>
            <w:shd w:val="clear" w:color="000000" w:fill="FFFFFF"/>
            <w:noWrap/>
            <w:vAlign w:val="bottom"/>
            <w:hideMark/>
          </w:tcPr>
          <w:p w14:paraId="57938FD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3012C5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F0E5F7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57146F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5BCAA4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DD4E3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CD1577B" w14:textId="77777777" w:rsidTr="00843621">
        <w:trPr>
          <w:trHeight w:val="255"/>
          <w:jc w:val="center"/>
        </w:trPr>
        <w:tc>
          <w:tcPr>
            <w:tcW w:w="4815" w:type="dxa"/>
            <w:shd w:val="clear" w:color="000000" w:fill="FFFFFF"/>
            <w:vAlign w:val="center"/>
            <w:hideMark/>
          </w:tcPr>
          <w:p w14:paraId="6806C5BF"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Улучшить навигацию внутри здания организации</w:t>
            </w:r>
          </w:p>
        </w:tc>
        <w:tc>
          <w:tcPr>
            <w:tcW w:w="850" w:type="dxa"/>
            <w:shd w:val="clear" w:color="000000" w:fill="FFFFFF"/>
            <w:noWrap/>
            <w:vAlign w:val="bottom"/>
            <w:hideMark/>
          </w:tcPr>
          <w:p w14:paraId="66DD214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C537CE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9EBCCB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61A3D3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7AA1BB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3F583E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27016F1" w14:textId="77777777" w:rsidTr="00843621">
        <w:trPr>
          <w:trHeight w:val="255"/>
          <w:jc w:val="center"/>
        </w:trPr>
        <w:tc>
          <w:tcPr>
            <w:tcW w:w="4815" w:type="dxa"/>
            <w:shd w:val="clear" w:color="000000" w:fill="FFFFFF"/>
            <w:vAlign w:val="center"/>
            <w:hideMark/>
          </w:tcPr>
          <w:p w14:paraId="3615F67B"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Обеспечить питьевой водой, организовать питьевой режим</w:t>
            </w:r>
          </w:p>
        </w:tc>
        <w:tc>
          <w:tcPr>
            <w:tcW w:w="850" w:type="dxa"/>
            <w:shd w:val="clear" w:color="000000" w:fill="FFFFFF"/>
            <w:noWrap/>
            <w:vAlign w:val="bottom"/>
            <w:hideMark/>
          </w:tcPr>
          <w:p w14:paraId="039D9CA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08EC56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038A08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772D17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ADA1F6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CF3076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EF29418" w14:textId="77777777" w:rsidTr="00843621">
        <w:trPr>
          <w:trHeight w:val="255"/>
          <w:jc w:val="center"/>
        </w:trPr>
        <w:tc>
          <w:tcPr>
            <w:tcW w:w="4815" w:type="dxa"/>
            <w:shd w:val="clear" w:color="000000" w:fill="FFFFFF"/>
            <w:vAlign w:val="center"/>
            <w:hideMark/>
          </w:tcPr>
          <w:p w14:paraId="512D068C"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Контролировать своевременность оказания услуг</w:t>
            </w:r>
          </w:p>
        </w:tc>
        <w:tc>
          <w:tcPr>
            <w:tcW w:w="850" w:type="dxa"/>
            <w:shd w:val="clear" w:color="000000" w:fill="FFFFFF"/>
            <w:noWrap/>
            <w:vAlign w:val="bottom"/>
            <w:hideMark/>
          </w:tcPr>
          <w:p w14:paraId="4761116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1E4C55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073E4F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92488E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9A54C1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5656C2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6E0F64A" w14:textId="77777777" w:rsidTr="00843621">
        <w:trPr>
          <w:trHeight w:val="255"/>
          <w:jc w:val="center"/>
        </w:trPr>
        <w:tc>
          <w:tcPr>
            <w:tcW w:w="4815" w:type="dxa"/>
            <w:shd w:val="clear" w:color="000000" w:fill="FFFFFF"/>
            <w:vAlign w:val="center"/>
            <w:hideMark/>
          </w:tcPr>
          <w:p w14:paraId="2B282F97"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Улучшать условия комфортности</w:t>
            </w:r>
          </w:p>
        </w:tc>
        <w:tc>
          <w:tcPr>
            <w:tcW w:w="850" w:type="dxa"/>
            <w:shd w:val="clear" w:color="000000" w:fill="FFFFFF"/>
            <w:noWrap/>
            <w:vAlign w:val="bottom"/>
            <w:hideMark/>
          </w:tcPr>
          <w:p w14:paraId="3FB689A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8CB7E5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1B9E18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30E252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0B32D1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D5BDD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30BB969" w14:textId="77777777" w:rsidTr="00843621">
        <w:trPr>
          <w:trHeight w:val="255"/>
          <w:jc w:val="center"/>
        </w:trPr>
        <w:tc>
          <w:tcPr>
            <w:tcW w:w="4815" w:type="dxa"/>
            <w:shd w:val="clear" w:color="000000" w:fill="FFFFFF"/>
            <w:vAlign w:val="center"/>
            <w:hideMark/>
          </w:tcPr>
          <w:p w14:paraId="6F554128"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Обеспечить доступность здания и прилегающей территории для инвалидов</w:t>
            </w:r>
          </w:p>
        </w:tc>
        <w:tc>
          <w:tcPr>
            <w:tcW w:w="850" w:type="dxa"/>
            <w:shd w:val="clear" w:color="000000" w:fill="FFFFFF"/>
            <w:noWrap/>
            <w:vAlign w:val="bottom"/>
            <w:hideMark/>
          </w:tcPr>
          <w:p w14:paraId="34B1984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C2C12F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1E1786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D426D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2E2B46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E3003B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F7359B5" w14:textId="77777777" w:rsidTr="00843621">
        <w:trPr>
          <w:trHeight w:val="255"/>
          <w:jc w:val="center"/>
        </w:trPr>
        <w:tc>
          <w:tcPr>
            <w:tcW w:w="4815" w:type="dxa"/>
            <w:shd w:val="clear" w:color="000000" w:fill="FFFFFF"/>
            <w:vAlign w:val="center"/>
            <w:hideMark/>
          </w:tcPr>
          <w:p w14:paraId="73D4A584"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Установить оборудование для дублирования информации инвалидам по слуху и зрению</w:t>
            </w:r>
          </w:p>
        </w:tc>
        <w:tc>
          <w:tcPr>
            <w:tcW w:w="850" w:type="dxa"/>
            <w:shd w:val="clear" w:color="000000" w:fill="FFFFFF"/>
            <w:noWrap/>
            <w:vAlign w:val="bottom"/>
            <w:hideMark/>
          </w:tcPr>
          <w:p w14:paraId="3FDEB7E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E413E7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806C54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6CC2C4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1CAC18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A6F6B4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E8C8B8F" w14:textId="77777777" w:rsidTr="00843621">
        <w:trPr>
          <w:trHeight w:val="255"/>
          <w:jc w:val="center"/>
        </w:trPr>
        <w:tc>
          <w:tcPr>
            <w:tcW w:w="4815" w:type="dxa"/>
            <w:shd w:val="clear" w:color="000000" w:fill="FFFFFF"/>
            <w:vAlign w:val="center"/>
            <w:hideMark/>
          </w:tcPr>
          <w:p w14:paraId="67456991"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Повесить таблички и указатели со шрифтом Брайля</w:t>
            </w:r>
          </w:p>
        </w:tc>
        <w:tc>
          <w:tcPr>
            <w:tcW w:w="850" w:type="dxa"/>
            <w:shd w:val="clear" w:color="000000" w:fill="FFFFFF"/>
            <w:noWrap/>
            <w:vAlign w:val="bottom"/>
            <w:hideMark/>
          </w:tcPr>
          <w:p w14:paraId="6CEFC05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4B262D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A874DA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3BA5D8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FA1D7E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EE5BCE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606550F" w14:textId="77777777" w:rsidTr="00843621">
        <w:trPr>
          <w:trHeight w:val="255"/>
          <w:jc w:val="center"/>
        </w:trPr>
        <w:tc>
          <w:tcPr>
            <w:tcW w:w="4815" w:type="dxa"/>
            <w:shd w:val="clear" w:color="000000" w:fill="FFFFFF"/>
            <w:vAlign w:val="center"/>
            <w:hideMark/>
          </w:tcPr>
          <w:p w14:paraId="20D2DC25"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Повышать культуру общения с получателями услуг</w:t>
            </w:r>
          </w:p>
        </w:tc>
        <w:tc>
          <w:tcPr>
            <w:tcW w:w="850" w:type="dxa"/>
            <w:shd w:val="clear" w:color="000000" w:fill="FFFFFF"/>
            <w:noWrap/>
            <w:vAlign w:val="bottom"/>
            <w:hideMark/>
          </w:tcPr>
          <w:p w14:paraId="5454403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F2FA65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20C375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9B3A3C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B9ED25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6F87DF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2F6289C" w14:textId="77777777" w:rsidTr="00843621">
        <w:trPr>
          <w:trHeight w:val="255"/>
          <w:jc w:val="center"/>
        </w:trPr>
        <w:tc>
          <w:tcPr>
            <w:tcW w:w="4815" w:type="dxa"/>
            <w:shd w:val="clear" w:color="000000" w:fill="FFFFFF"/>
            <w:vAlign w:val="center"/>
            <w:hideMark/>
          </w:tcPr>
          <w:p w14:paraId="1BFA0DD9"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Улучшать организационные условия оказания услуг</w:t>
            </w:r>
          </w:p>
        </w:tc>
        <w:tc>
          <w:tcPr>
            <w:tcW w:w="850" w:type="dxa"/>
            <w:shd w:val="clear" w:color="000000" w:fill="FFFFFF"/>
            <w:noWrap/>
            <w:vAlign w:val="bottom"/>
            <w:hideMark/>
          </w:tcPr>
          <w:p w14:paraId="62F1F8C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7E2A86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D64B3F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B58FE7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02819F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D78EBA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F61BDF6" w14:textId="77777777" w:rsidTr="00843621">
        <w:trPr>
          <w:trHeight w:val="255"/>
          <w:jc w:val="center"/>
        </w:trPr>
        <w:tc>
          <w:tcPr>
            <w:tcW w:w="4815" w:type="dxa"/>
            <w:shd w:val="clear" w:color="000000" w:fill="FFFFFF"/>
            <w:vAlign w:val="center"/>
            <w:hideMark/>
          </w:tcPr>
          <w:p w14:paraId="4880BDB7" w14:textId="77777777" w:rsidR="00843621" w:rsidRPr="00843621" w:rsidRDefault="00843621" w:rsidP="00CB3C6D">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xml:space="preserve">Индивидуальный предприниматель Черепанова Елена Геннадьевна </w:t>
            </w:r>
          </w:p>
        </w:tc>
        <w:tc>
          <w:tcPr>
            <w:tcW w:w="850" w:type="dxa"/>
            <w:shd w:val="clear" w:color="000000" w:fill="FFFFFF"/>
            <w:noWrap/>
            <w:vAlign w:val="bottom"/>
            <w:hideMark/>
          </w:tcPr>
          <w:p w14:paraId="0DFAF58B"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48,0</w:t>
            </w:r>
          </w:p>
        </w:tc>
        <w:tc>
          <w:tcPr>
            <w:tcW w:w="850" w:type="dxa"/>
            <w:shd w:val="clear" w:color="000000" w:fill="FFFFFF"/>
            <w:noWrap/>
            <w:vAlign w:val="bottom"/>
            <w:hideMark/>
          </w:tcPr>
          <w:p w14:paraId="6FAA83B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7B8C532E"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72,0</w:t>
            </w:r>
          </w:p>
        </w:tc>
        <w:tc>
          <w:tcPr>
            <w:tcW w:w="850" w:type="dxa"/>
            <w:shd w:val="clear" w:color="000000" w:fill="FFFFFF"/>
            <w:noWrap/>
            <w:vAlign w:val="bottom"/>
            <w:hideMark/>
          </w:tcPr>
          <w:p w14:paraId="515FF908"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69E18258"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0B524D07"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84,0</w:t>
            </w:r>
          </w:p>
        </w:tc>
      </w:tr>
      <w:tr w:rsidR="00843621" w:rsidRPr="00843621" w14:paraId="2386E666" w14:textId="77777777" w:rsidTr="00843621">
        <w:trPr>
          <w:trHeight w:val="255"/>
          <w:jc w:val="center"/>
        </w:trPr>
        <w:tc>
          <w:tcPr>
            <w:tcW w:w="4815" w:type="dxa"/>
            <w:shd w:val="clear" w:color="000000" w:fill="FFFFFF"/>
            <w:vAlign w:val="center"/>
            <w:hideMark/>
          </w:tcPr>
          <w:p w14:paraId="13C17DF5"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0109CF96"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706D6E14"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124E523"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F77361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B623FE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33997F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31012156" w14:textId="77777777" w:rsidTr="00843621">
        <w:trPr>
          <w:trHeight w:val="255"/>
          <w:jc w:val="center"/>
        </w:trPr>
        <w:tc>
          <w:tcPr>
            <w:tcW w:w="4815" w:type="dxa"/>
            <w:shd w:val="clear" w:color="000000" w:fill="FFFFFF"/>
            <w:hideMark/>
          </w:tcPr>
          <w:p w14:paraId="0941957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Больше информации</w:t>
            </w:r>
          </w:p>
        </w:tc>
        <w:tc>
          <w:tcPr>
            <w:tcW w:w="850" w:type="dxa"/>
            <w:shd w:val="clear" w:color="000000" w:fill="FFFFFF"/>
            <w:noWrap/>
            <w:vAlign w:val="bottom"/>
            <w:hideMark/>
          </w:tcPr>
          <w:p w14:paraId="3410023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5311DB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84CEDD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A4DF39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B873D4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E45A61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23505F9" w14:textId="77777777" w:rsidTr="00843621">
        <w:trPr>
          <w:trHeight w:val="255"/>
          <w:jc w:val="center"/>
        </w:trPr>
        <w:tc>
          <w:tcPr>
            <w:tcW w:w="4815" w:type="dxa"/>
            <w:shd w:val="clear" w:color="000000" w:fill="FFFFFF"/>
            <w:hideMark/>
          </w:tcPr>
          <w:p w14:paraId="1368B27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 организации всё замечательно!</w:t>
            </w:r>
          </w:p>
        </w:tc>
        <w:tc>
          <w:tcPr>
            <w:tcW w:w="850" w:type="dxa"/>
            <w:shd w:val="clear" w:color="000000" w:fill="FFFFFF"/>
            <w:noWrap/>
            <w:vAlign w:val="bottom"/>
            <w:hideMark/>
          </w:tcPr>
          <w:p w14:paraId="3292567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30CF78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380515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CBCDD3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47EFDF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6E2B48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EE9BFF1" w14:textId="77777777" w:rsidTr="00843621">
        <w:trPr>
          <w:trHeight w:val="255"/>
          <w:jc w:val="center"/>
        </w:trPr>
        <w:tc>
          <w:tcPr>
            <w:tcW w:w="4815" w:type="dxa"/>
            <w:shd w:val="clear" w:color="000000" w:fill="FFFFFF"/>
            <w:hideMark/>
          </w:tcPr>
          <w:p w14:paraId="0732F44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и так превосходно! Замечательный центр с прекрасными специалистами!</w:t>
            </w:r>
          </w:p>
        </w:tc>
        <w:tc>
          <w:tcPr>
            <w:tcW w:w="850" w:type="dxa"/>
            <w:shd w:val="clear" w:color="000000" w:fill="FFFFFF"/>
            <w:noWrap/>
            <w:vAlign w:val="bottom"/>
            <w:hideMark/>
          </w:tcPr>
          <w:p w14:paraId="48D1307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C3C15D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81E110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47FF70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C35D92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8D8C42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5881D37" w14:textId="77777777" w:rsidTr="00843621">
        <w:trPr>
          <w:trHeight w:val="255"/>
          <w:jc w:val="center"/>
        </w:trPr>
        <w:tc>
          <w:tcPr>
            <w:tcW w:w="4815" w:type="dxa"/>
            <w:shd w:val="clear" w:color="000000" w:fill="FFFFFF"/>
            <w:hideMark/>
          </w:tcPr>
          <w:p w14:paraId="18756E1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устраивает</w:t>
            </w:r>
          </w:p>
        </w:tc>
        <w:tc>
          <w:tcPr>
            <w:tcW w:w="850" w:type="dxa"/>
            <w:shd w:val="clear" w:color="000000" w:fill="FFFFFF"/>
            <w:noWrap/>
            <w:vAlign w:val="bottom"/>
            <w:hideMark/>
          </w:tcPr>
          <w:p w14:paraId="6C0D7E2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CACE26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F7558C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3DCF88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F3752A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86A6A9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B2674A1" w14:textId="77777777" w:rsidTr="00843621">
        <w:trPr>
          <w:trHeight w:val="255"/>
          <w:jc w:val="center"/>
        </w:trPr>
        <w:tc>
          <w:tcPr>
            <w:tcW w:w="4815" w:type="dxa"/>
            <w:shd w:val="clear" w:color="000000" w:fill="FFFFFF"/>
            <w:hideMark/>
          </w:tcPr>
          <w:p w14:paraId="11D5923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Всё устраивает</w:t>
            </w:r>
          </w:p>
        </w:tc>
        <w:tc>
          <w:tcPr>
            <w:tcW w:w="850" w:type="dxa"/>
            <w:shd w:val="clear" w:color="000000" w:fill="FFFFFF"/>
            <w:noWrap/>
            <w:vAlign w:val="bottom"/>
            <w:hideMark/>
          </w:tcPr>
          <w:p w14:paraId="4956E32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556331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6F2582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A2D0B3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D1318A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0A5FEA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DDEA823" w14:textId="77777777" w:rsidTr="00843621">
        <w:trPr>
          <w:trHeight w:val="255"/>
          <w:jc w:val="center"/>
        </w:trPr>
        <w:tc>
          <w:tcPr>
            <w:tcW w:w="4815" w:type="dxa"/>
            <w:shd w:val="clear" w:color="000000" w:fill="FFFFFF"/>
            <w:hideMark/>
          </w:tcPr>
          <w:p w14:paraId="2D550DE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На данный момент все устраивает</w:t>
            </w:r>
          </w:p>
        </w:tc>
        <w:tc>
          <w:tcPr>
            <w:tcW w:w="850" w:type="dxa"/>
            <w:shd w:val="clear" w:color="000000" w:fill="FFFFFF"/>
            <w:noWrap/>
            <w:vAlign w:val="bottom"/>
            <w:hideMark/>
          </w:tcPr>
          <w:p w14:paraId="3303CA8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37CCAC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57BD6D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AED9F7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90B7C4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8AADCA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8D801AA" w14:textId="77777777" w:rsidTr="00843621">
        <w:trPr>
          <w:trHeight w:val="255"/>
          <w:jc w:val="center"/>
        </w:trPr>
        <w:tc>
          <w:tcPr>
            <w:tcW w:w="4815" w:type="dxa"/>
            <w:shd w:val="clear" w:color="000000" w:fill="FFFFFF"/>
            <w:hideMark/>
          </w:tcPr>
          <w:p w14:paraId="21E52188" w14:textId="77777777" w:rsidR="00843621" w:rsidRPr="00843621" w:rsidRDefault="00CB3C6D" w:rsidP="00AC28A2">
            <w:pPr>
              <w:spacing w:after="0"/>
              <w:ind w:firstLine="0"/>
              <w:jc w:val="left"/>
              <w:rPr>
                <w:rFonts w:eastAsia="Times New Roman" w:cs="Times New Roman"/>
                <w:sz w:val="22"/>
                <w:lang w:eastAsia="ru-RU"/>
              </w:rPr>
            </w:pPr>
            <w:r>
              <w:rPr>
                <w:rFonts w:eastAsia="Times New Roman" w:cs="Times New Roman"/>
                <w:sz w:val="22"/>
                <w:lang w:eastAsia="ru-RU"/>
              </w:rPr>
              <w:t>Очень рада</w:t>
            </w:r>
            <w:r w:rsidR="00843621" w:rsidRPr="00843621">
              <w:rPr>
                <w:rFonts w:eastAsia="Times New Roman" w:cs="Times New Roman"/>
                <w:sz w:val="22"/>
                <w:lang w:eastAsia="ru-RU"/>
              </w:rPr>
              <w:t>, что существует такой центр.</w:t>
            </w:r>
          </w:p>
        </w:tc>
        <w:tc>
          <w:tcPr>
            <w:tcW w:w="850" w:type="dxa"/>
            <w:shd w:val="clear" w:color="000000" w:fill="FFFFFF"/>
            <w:noWrap/>
            <w:vAlign w:val="bottom"/>
            <w:hideMark/>
          </w:tcPr>
          <w:p w14:paraId="6E44179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54952F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8FFE12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B6DB42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AA59A0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E12F89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05F5710" w14:textId="77777777" w:rsidTr="00843621">
        <w:trPr>
          <w:trHeight w:val="255"/>
          <w:jc w:val="center"/>
        </w:trPr>
        <w:tc>
          <w:tcPr>
            <w:tcW w:w="4815" w:type="dxa"/>
            <w:shd w:val="clear" w:color="000000" w:fill="FFFFFF"/>
            <w:hideMark/>
          </w:tcPr>
          <w:p w14:paraId="51C4A8C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Увеличение количества педагогов</w:t>
            </w:r>
          </w:p>
        </w:tc>
        <w:tc>
          <w:tcPr>
            <w:tcW w:w="850" w:type="dxa"/>
            <w:shd w:val="clear" w:color="000000" w:fill="FFFFFF"/>
            <w:noWrap/>
            <w:vAlign w:val="bottom"/>
            <w:hideMark/>
          </w:tcPr>
          <w:p w14:paraId="008CBCB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230256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C16A18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B3E97B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B4FDCA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1D0552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BBD4ABA" w14:textId="77777777" w:rsidTr="00843621">
        <w:trPr>
          <w:trHeight w:val="255"/>
          <w:jc w:val="center"/>
        </w:trPr>
        <w:tc>
          <w:tcPr>
            <w:tcW w:w="4815" w:type="dxa"/>
            <w:shd w:val="clear" w:color="000000" w:fill="FFFFFF"/>
            <w:hideMark/>
          </w:tcPr>
          <w:p w14:paraId="149BECD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xml:space="preserve">Хотелось бы </w:t>
            </w:r>
            <w:proofErr w:type="spellStart"/>
            <w:r w:rsidRPr="00843621">
              <w:rPr>
                <w:rFonts w:eastAsia="Times New Roman" w:cs="Times New Roman"/>
                <w:sz w:val="22"/>
                <w:lang w:eastAsia="ru-RU"/>
              </w:rPr>
              <w:t>приемственность</w:t>
            </w:r>
            <w:proofErr w:type="spellEnd"/>
            <w:r w:rsidRPr="00843621">
              <w:rPr>
                <w:rFonts w:eastAsia="Times New Roman" w:cs="Times New Roman"/>
                <w:sz w:val="22"/>
                <w:lang w:eastAsia="ru-RU"/>
              </w:rPr>
              <w:t xml:space="preserve"> в коррекц</w:t>
            </w:r>
            <w:r w:rsidR="00CB3C6D">
              <w:rPr>
                <w:rFonts w:eastAsia="Times New Roman" w:cs="Times New Roman"/>
                <w:sz w:val="22"/>
                <w:lang w:eastAsia="ru-RU"/>
              </w:rPr>
              <w:t>ионной</w:t>
            </w:r>
            <w:r w:rsidRPr="00843621">
              <w:rPr>
                <w:rFonts w:eastAsia="Times New Roman" w:cs="Times New Roman"/>
                <w:sz w:val="22"/>
                <w:lang w:eastAsia="ru-RU"/>
              </w:rPr>
              <w:t xml:space="preserve"> школой, где обучается ребенок</w:t>
            </w:r>
          </w:p>
        </w:tc>
        <w:tc>
          <w:tcPr>
            <w:tcW w:w="850" w:type="dxa"/>
            <w:shd w:val="clear" w:color="000000" w:fill="FFFFFF"/>
            <w:noWrap/>
            <w:vAlign w:val="bottom"/>
            <w:hideMark/>
          </w:tcPr>
          <w:p w14:paraId="3CDA8B1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715C82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9ACEDE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A30111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10D369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2F4FDE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3D6B613" w14:textId="77777777" w:rsidTr="00843621">
        <w:trPr>
          <w:trHeight w:val="255"/>
          <w:jc w:val="center"/>
        </w:trPr>
        <w:tc>
          <w:tcPr>
            <w:tcW w:w="4815" w:type="dxa"/>
            <w:shd w:val="clear" w:color="000000" w:fill="FFFFFF"/>
            <w:vAlign w:val="center"/>
            <w:hideMark/>
          </w:tcPr>
          <w:p w14:paraId="57E8AA2B"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13D5235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2B993C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467049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F282A3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2E74DA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E9ACDD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3051F11" w14:textId="77777777" w:rsidTr="00843621">
        <w:trPr>
          <w:trHeight w:val="255"/>
          <w:jc w:val="center"/>
        </w:trPr>
        <w:tc>
          <w:tcPr>
            <w:tcW w:w="4815" w:type="dxa"/>
            <w:shd w:val="clear" w:color="000000" w:fill="FFFFFF"/>
            <w:vAlign w:val="center"/>
            <w:hideMark/>
          </w:tcPr>
          <w:p w14:paraId="7F13C6FF"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Привести перечень информации на стенде в соответствии с требованием законодательства</w:t>
            </w:r>
          </w:p>
        </w:tc>
        <w:tc>
          <w:tcPr>
            <w:tcW w:w="850" w:type="dxa"/>
            <w:shd w:val="clear" w:color="000000" w:fill="FFFFFF"/>
            <w:noWrap/>
            <w:vAlign w:val="bottom"/>
            <w:hideMark/>
          </w:tcPr>
          <w:p w14:paraId="34C62B8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17FF24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47E04F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190CDD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B35C31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88936B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FC54D7D" w14:textId="77777777" w:rsidTr="00843621">
        <w:trPr>
          <w:trHeight w:val="255"/>
          <w:jc w:val="center"/>
        </w:trPr>
        <w:tc>
          <w:tcPr>
            <w:tcW w:w="4815" w:type="dxa"/>
            <w:shd w:val="clear" w:color="000000" w:fill="FFFFFF"/>
            <w:vAlign w:val="center"/>
            <w:hideMark/>
          </w:tcPr>
          <w:p w14:paraId="46858A12"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Создать официальный сайт организации</w:t>
            </w:r>
          </w:p>
        </w:tc>
        <w:tc>
          <w:tcPr>
            <w:tcW w:w="850" w:type="dxa"/>
            <w:shd w:val="clear" w:color="000000" w:fill="FFFFFF"/>
            <w:noWrap/>
            <w:vAlign w:val="bottom"/>
            <w:hideMark/>
          </w:tcPr>
          <w:p w14:paraId="0C0EA58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8F1602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F0344E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B78739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6F66D5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6CDC9D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339A2A7" w14:textId="77777777" w:rsidTr="00843621">
        <w:trPr>
          <w:trHeight w:val="255"/>
          <w:jc w:val="center"/>
        </w:trPr>
        <w:tc>
          <w:tcPr>
            <w:tcW w:w="4815" w:type="dxa"/>
            <w:shd w:val="clear" w:color="000000" w:fill="FFFFFF"/>
            <w:vAlign w:val="center"/>
            <w:hideMark/>
          </w:tcPr>
          <w:p w14:paraId="7F3AB56F"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Установить пандус</w:t>
            </w:r>
          </w:p>
        </w:tc>
        <w:tc>
          <w:tcPr>
            <w:tcW w:w="850" w:type="dxa"/>
            <w:shd w:val="clear" w:color="000000" w:fill="FFFFFF"/>
            <w:noWrap/>
            <w:vAlign w:val="bottom"/>
            <w:hideMark/>
          </w:tcPr>
          <w:p w14:paraId="0A4F5B7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7391C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9AB908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5D5393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001554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E30DA7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252C327" w14:textId="77777777" w:rsidTr="00843621">
        <w:trPr>
          <w:trHeight w:val="255"/>
          <w:jc w:val="center"/>
        </w:trPr>
        <w:tc>
          <w:tcPr>
            <w:tcW w:w="4815" w:type="dxa"/>
            <w:shd w:val="clear" w:color="000000" w:fill="FFFFFF"/>
            <w:vAlign w:val="center"/>
            <w:hideMark/>
          </w:tcPr>
          <w:p w14:paraId="6521CCF0"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При наличии технической возможности сделать стоянку для автотранспортных средств инвалидов</w:t>
            </w:r>
          </w:p>
        </w:tc>
        <w:tc>
          <w:tcPr>
            <w:tcW w:w="850" w:type="dxa"/>
            <w:shd w:val="clear" w:color="000000" w:fill="FFFFFF"/>
            <w:noWrap/>
            <w:vAlign w:val="bottom"/>
            <w:hideMark/>
          </w:tcPr>
          <w:p w14:paraId="5CBFFF1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CA9B80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606820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2B6D59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B2D625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72284F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1B324E1" w14:textId="77777777" w:rsidTr="00843621">
        <w:trPr>
          <w:trHeight w:val="255"/>
          <w:jc w:val="center"/>
        </w:trPr>
        <w:tc>
          <w:tcPr>
            <w:tcW w:w="4815" w:type="dxa"/>
            <w:shd w:val="clear" w:color="000000" w:fill="FFFFFF"/>
            <w:vAlign w:val="center"/>
            <w:hideMark/>
          </w:tcPr>
          <w:p w14:paraId="7C159272"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Обеспечить дублирование для инвалидов по слуху и зрению звуковой и зрительной информации</w:t>
            </w:r>
          </w:p>
        </w:tc>
        <w:tc>
          <w:tcPr>
            <w:tcW w:w="850" w:type="dxa"/>
            <w:shd w:val="clear" w:color="000000" w:fill="FFFFFF"/>
            <w:noWrap/>
            <w:vAlign w:val="bottom"/>
            <w:hideMark/>
          </w:tcPr>
          <w:p w14:paraId="62A0131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209B7A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9D7F23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C72F7D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19A321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37F9CE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0F8EB83" w14:textId="77777777" w:rsidTr="00843621">
        <w:trPr>
          <w:trHeight w:val="255"/>
          <w:jc w:val="center"/>
        </w:trPr>
        <w:tc>
          <w:tcPr>
            <w:tcW w:w="4815" w:type="dxa"/>
            <w:shd w:val="clear" w:color="000000" w:fill="FFFFFF"/>
            <w:vAlign w:val="center"/>
            <w:hideMark/>
          </w:tcPr>
          <w:p w14:paraId="009AB936"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Обеспечить возможность предоставления инвалидам по слуху (слуху и зрению) услуг сурдопереводчика (</w:t>
            </w:r>
            <w:proofErr w:type="spellStart"/>
            <w:r w:rsidRPr="00843621">
              <w:rPr>
                <w:rFonts w:eastAsia="Times New Roman" w:cs="Times New Roman"/>
                <w:sz w:val="22"/>
                <w:lang w:eastAsia="ru-RU"/>
              </w:rPr>
              <w:t>тифлосурдопереводчика</w:t>
            </w:r>
            <w:proofErr w:type="spellEnd"/>
            <w:r w:rsidRPr="00843621">
              <w:rPr>
                <w:rFonts w:eastAsia="Times New Roman" w:cs="Times New Roman"/>
                <w:sz w:val="22"/>
                <w:lang w:eastAsia="ru-RU"/>
              </w:rPr>
              <w:t>)</w:t>
            </w:r>
          </w:p>
        </w:tc>
        <w:tc>
          <w:tcPr>
            <w:tcW w:w="850" w:type="dxa"/>
            <w:shd w:val="clear" w:color="000000" w:fill="FFFFFF"/>
            <w:noWrap/>
            <w:vAlign w:val="bottom"/>
            <w:hideMark/>
          </w:tcPr>
          <w:p w14:paraId="4AC00EA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4FE114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1EAA1F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1548F9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16892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F984E1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F8A1903" w14:textId="77777777" w:rsidTr="00843621">
        <w:trPr>
          <w:trHeight w:val="255"/>
          <w:jc w:val="center"/>
        </w:trPr>
        <w:tc>
          <w:tcPr>
            <w:tcW w:w="4815" w:type="dxa"/>
            <w:shd w:val="clear" w:color="000000" w:fill="FFFFFF"/>
            <w:vAlign w:val="center"/>
            <w:hideMark/>
          </w:tcPr>
          <w:p w14:paraId="486FDB4A"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Установить таблички/указатели со шрифтом Брайля</w:t>
            </w:r>
          </w:p>
        </w:tc>
        <w:tc>
          <w:tcPr>
            <w:tcW w:w="850" w:type="dxa"/>
            <w:shd w:val="clear" w:color="000000" w:fill="FFFFFF"/>
            <w:noWrap/>
            <w:vAlign w:val="bottom"/>
            <w:hideMark/>
          </w:tcPr>
          <w:p w14:paraId="063C8E3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C2774E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0BD3F0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727B95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9FE620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F03601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DDE4092" w14:textId="77777777" w:rsidTr="00843621">
        <w:trPr>
          <w:trHeight w:val="255"/>
          <w:jc w:val="center"/>
        </w:trPr>
        <w:tc>
          <w:tcPr>
            <w:tcW w:w="4815" w:type="dxa"/>
            <w:shd w:val="clear" w:color="000000" w:fill="FFFFFF"/>
            <w:vAlign w:val="center"/>
            <w:hideMark/>
          </w:tcPr>
          <w:p w14:paraId="1FEE6D05" w14:textId="77777777" w:rsidR="00843621" w:rsidRPr="00843621" w:rsidRDefault="00843621" w:rsidP="00CB3C6D">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Северодвинская местная общественная организация – Ассоциация общественных объединений инвалидов «Поможем детям»</w:t>
            </w:r>
          </w:p>
        </w:tc>
        <w:tc>
          <w:tcPr>
            <w:tcW w:w="850" w:type="dxa"/>
            <w:shd w:val="clear" w:color="000000" w:fill="FFFFFF"/>
            <w:noWrap/>
            <w:vAlign w:val="bottom"/>
            <w:hideMark/>
          </w:tcPr>
          <w:p w14:paraId="18D92612"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73,3</w:t>
            </w:r>
          </w:p>
        </w:tc>
        <w:tc>
          <w:tcPr>
            <w:tcW w:w="850" w:type="dxa"/>
            <w:shd w:val="clear" w:color="000000" w:fill="FFFFFF"/>
            <w:noWrap/>
            <w:vAlign w:val="bottom"/>
            <w:hideMark/>
          </w:tcPr>
          <w:p w14:paraId="5D963E6E"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67E5DD26"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38,0</w:t>
            </w:r>
          </w:p>
        </w:tc>
        <w:tc>
          <w:tcPr>
            <w:tcW w:w="850" w:type="dxa"/>
            <w:shd w:val="clear" w:color="000000" w:fill="FFFFFF"/>
            <w:noWrap/>
            <w:vAlign w:val="bottom"/>
            <w:hideMark/>
          </w:tcPr>
          <w:p w14:paraId="7861D6D0"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5C7AEBDD"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95,7</w:t>
            </w:r>
          </w:p>
        </w:tc>
        <w:tc>
          <w:tcPr>
            <w:tcW w:w="850" w:type="dxa"/>
            <w:shd w:val="clear" w:color="000000" w:fill="FFFFFF"/>
            <w:noWrap/>
            <w:vAlign w:val="bottom"/>
            <w:hideMark/>
          </w:tcPr>
          <w:p w14:paraId="72B75253"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81,4</w:t>
            </w:r>
          </w:p>
        </w:tc>
      </w:tr>
      <w:tr w:rsidR="00843621" w:rsidRPr="00843621" w14:paraId="5DFFDAE0" w14:textId="77777777" w:rsidTr="00843621">
        <w:trPr>
          <w:trHeight w:val="255"/>
          <w:jc w:val="center"/>
        </w:trPr>
        <w:tc>
          <w:tcPr>
            <w:tcW w:w="4815" w:type="dxa"/>
            <w:shd w:val="clear" w:color="000000" w:fill="FFFFFF"/>
            <w:hideMark/>
          </w:tcPr>
          <w:p w14:paraId="52601C2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Устраивают имеющиеся услуги</w:t>
            </w:r>
          </w:p>
        </w:tc>
        <w:tc>
          <w:tcPr>
            <w:tcW w:w="850" w:type="dxa"/>
            <w:shd w:val="clear" w:color="000000" w:fill="FFFFFF"/>
            <w:noWrap/>
            <w:vAlign w:val="bottom"/>
            <w:hideMark/>
          </w:tcPr>
          <w:p w14:paraId="4C24A21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46A2BD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8216DE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5827F6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A5F552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651DFB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EB4EEFE" w14:textId="77777777" w:rsidTr="00843621">
        <w:trPr>
          <w:trHeight w:val="255"/>
          <w:jc w:val="center"/>
        </w:trPr>
        <w:tc>
          <w:tcPr>
            <w:tcW w:w="4815" w:type="dxa"/>
            <w:shd w:val="clear" w:color="000000" w:fill="FFFFFF"/>
            <w:vAlign w:val="center"/>
            <w:hideMark/>
          </w:tcPr>
          <w:p w14:paraId="3B7C9F16"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36EFF56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EA6EF5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5381AB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466D1D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78C6D9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154D67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80BF20C" w14:textId="77777777" w:rsidTr="00843621">
        <w:trPr>
          <w:trHeight w:val="255"/>
          <w:jc w:val="center"/>
        </w:trPr>
        <w:tc>
          <w:tcPr>
            <w:tcW w:w="4815" w:type="dxa"/>
            <w:shd w:val="clear" w:color="000000" w:fill="FFFFFF"/>
            <w:vAlign w:val="center"/>
            <w:hideMark/>
          </w:tcPr>
          <w:p w14:paraId="2E417CF6"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 xml:space="preserve">Привести перечень информации на стенде и на сайте организации в </w:t>
            </w:r>
            <w:r>
              <w:rPr>
                <w:rFonts w:eastAsia="Times New Roman" w:cs="Times New Roman"/>
                <w:sz w:val="22"/>
                <w:lang w:eastAsia="ru-RU"/>
              </w:rPr>
              <w:t>соответствии</w:t>
            </w:r>
            <w:r w:rsidRPr="00843621">
              <w:rPr>
                <w:rFonts w:eastAsia="Times New Roman" w:cs="Times New Roman"/>
                <w:sz w:val="22"/>
                <w:lang w:eastAsia="ru-RU"/>
              </w:rPr>
              <w:t xml:space="preserve"> с требованиями законодательства</w:t>
            </w:r>
          </w:p>
        </w:tc>
        <w:tc>
          <w:tcPr>
            <w:tcW w:w="850" w:type="dxa"/>
            <w:shd w:val="clear" w:color="000000" w:fill="FFFFFF"/>
            <w:noWrap/>
            <w:vAlign w:val="bottom"/>
            <w:hideMark/>
          </w:tcPr>
          <w:p w14:paraId="2163B86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9A6AC8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A36623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363566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4F7DAD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392F69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8534123" w14:textId="77777777" w:rsidTr="00843621">
        <w:trPr>
          <w:trHeight w:val="255"/>
          <w:jc w:val="center"/>
        </w:trPr>
        <w:tc>
          <w:tcPr>
            <w:tcW w:w="4815" w:type="dxa"/>
            <w:shd w:val="clear" w:color="000000" w:fill="FFFFFF"/>
            <w:vAlign w:val="center"/>
            <w:hideMark/>
          </w:tcPr>
          <w:p w14:paraId="2D51B0DE"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 xml:space="preserve">Создать на официальном сайте форму для выражения получателем услуг мнения о качестве условий оказания услуг организацией </w:t>
            </w:r>
          </w:p>
        </w:tc>
        <w:tc>
          <w:tcPr>
            <w:tcW w:w="850" w:type="dxa"/>
            <w:shd w:val="clear" w:color="000000" w:fill="FFFFFF"/>
            <w:noWrap/>
            <w:vAlign w:val="bottom"/>
            <w:hideMark/>
          </w:tcPr>
          <w:p w14:paraId="31FB0DD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74DC44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D6E7D0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2BE5A3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B97DB6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BC9D09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6E8B0F3" w14:textId="77777777" w:rsidTr="00843621">
        <w:trPr>
          <w:trHeight w:val="255"/>
          <w:jc w:val="center"/>
        </w:trPr>
        <w:tc>
          <w:tcPr>
            <w:tcW w:w="4815" w:type="dxa"/>
            <w:shd w:val="clear" w:color="000000" w:fill="FFFFFF"/>
            <w:vAlign w:val="center"/>
            <w:hideMark/>
          </w:tcPr>
          <w:p w14:paraId="0CF6BC3A"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Улучшить навигацию внутри здания организации</w:t>
            </w:r>
          </w:p>
        </w:tc>
        <w:tc>
          <w:tcPr>
            <w:tcW w:w="850" w:type="dxa"/>
            <w:shd w:val="clear" w:color="000000" w:fill="FFFFFF"/>
            <w:noWrap/>
            <w:vAlign w:val="bottom"/>
            <w:hideMark/>
          </w:tcPr>
          <w:p w14:paraId="709FAEB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8FFBFA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667999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F7B493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7B467E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F03914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E436BBC" w14:textId="77777777" w:rsidTr="00843621">
        <w:trPr>
          <w:trHeight w:val="255"/>
          <w:jc w:val="center"/>
        </w:trPr>
        <w:tc>
          <w:tcPr>
            <w:tcW w:w="4815" w:type="dxa"/>
            <w:shd w:val="clear" w:color="000000" w:fill="FFFFFF"/>
            <w:vAlign w:val="center"/>
            <w:hideMark/>
          </w:tcPr>
          <w:p w14:paraId="17D92C8D"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Обеспечить доступность здания и прилегающей территории для инвалидов</w:t>
            </w:r>
          </w:p>
        </w:tc>
        <w:tc>
          <w:tcPr>
            <w:tcW w:w="850" w:type="dxa"/>
            <w:shd w:val="clear" w:color="000000" w:fill="FFFFFF"/>
            <w:noWrap/>
            <w:vAlign w:val="bottom"/>
            <w:hideMark/>
          </w:tcPr>
          <w:p w14:paraId="018EE1A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172D77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DC10BB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1EB006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F7AA37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EDCF8D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36A781E" w14:textId="77777777" w:rsidTr="00843621">
        <w:trPr>
          <w:trHeight w:val="255"/>
          <w:jc w:val="center"/>
        </w:trPr>
        <w:tc>
          <w:tcPr>
            <w:tcW w:w="4815" w:type="dxa"/>
            <w:shd w:val="clear" w:color="000000" w:fill="FFFFFF"/>
            <w:vAlign w:val="center"/>
            <w:hideMark/>
          </w:tcPr>
          <w:p w14:paraId="4B88C90A"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Обеспечить доступность услуг для инвалидов</w:t>
            </w:r>
          </w:p>
        </w:tc>
        <w:tc>
          <w:tcPr>
            <w:tcW w:w="850" w:type="dxa"/>
            <w:shd w:val="clear" w:color="000000" w:fill="FFFFFF"/>
            <w:noWrap/>
            <w:vAlign w:val="bottom"/>
            <w:hideMark/>
          </w:tcPr>
          <w:p w14:paraId="599551E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0732F5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DEC913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78CF9E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65BC87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A275EB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17B95A3" w14:textId="77777777" w:rsidTr="00843621">
        <w:trPr>
          <w:trHeight w:val="255"/>
          <w:jc w:val="center"/>
        </w:trPr>
        <w:tc>
          <w:tcPr>
            <w:tcW w:w="4815" w:type="dxa"/>
            <w:shd w:val="clear" w:color="000000" w:fill="FFFFFF"/>
            <w:vAlign w:val="center"/>
            <w:hideMark/>
          </w:tcPr>
          <w:p w14:paraId="268EC941" w14:textId="77777777" w:rsidR="00843621" w:rsidRPr="00843621" w:rsidRDefault="00843621" w:rsidP="00CB3C6D">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Региональная общественная благотворительная организация «Общество помощи аутичным детям «Ангел»</w:t>
            </w:r>
          </w:p>
        </w:tc>
        <w:tc>
          <w:tcPr>
            <w:tcW w:w="850" w:type="dxa"/>
            <w:shd w:val="clear" w:color="000000" w:fill="FFFFFF"/>
            <w:noWrap/>
            <w:vAlign w:val="bottom"/>
            <w:hideMark/>
          </w:tcPr>
          <w:p w14:paraId="4ECB787C"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82,3</w:t>
            </w:r>
          </w:p>
        </w:tc>
        <w:tc>
          <w:tcPr>
            <w:tcW w:w="850" w:type="dxa"/>
            <w:shd w:val="clear" w:color="000000" w:fill="FFFFFF"/>
            <w:noWrap/>
            <w:vAlign w:val="bottom"/>
            <w:hideMark/>
          </w:tcPr>
          <w:p w14:paraId="6EDA1DE3"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40B97C6F"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92,0</w:t>
            </w:r>
          </w:p>
        </w:tc>
        <w:tc>
          <w:tcPr>
            <w:tcW w:w="850" w:type="dxa"/>
            <w:shd w:val="clear" w:color="000000" w:fill="FFFFFF"/>
            <w:noWrap/>
            <w:vAlign w:val="bottom"/>
            <w:hideMark/>
          </w:tcPr>
          <w:p w14:paraId="26E7889D"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1B70C428"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5021F332"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94,9</w:t>
            </w:r>
          </w:p>
        </w:tc>
      </w:tr>
      <w:tr w:rsidR="00843621" w:rsidRPr="00843621" w14:paraId="6BEF6752" w14:textId="77777777" w:rsidTr="00843621">
        <w:trPr>
          <w:trHeight w:val="255"/>
          <w:jc w:val="center"/>
        </w:trPr>
        <w:tc>
          <w:tcPr>
            <w:tcW w:w="4815" w:type="dxa"/>
            <w:shd w:val="clear" w:color="000000" w:fill="FFFFFF"/>
            <w:vAlign w:val="center"/>
            <w:hideMark/>
          </w:tcPr>
          <w:p w14:paraId="3D286B34"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52A56D53"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F5FF546"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F515C65"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F5239A0"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50798C09"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1FE1819"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6174EE8D" w14:textId="77777777" w:rsidTr="00843621">
        <w:trPr>
          <w:trHeight w:val="255"/>
          <w:jc w:val="center"/>
        </w:trPr>
        <w:tc>
          <w:tcPr>
            <w:tcW w:w="4815" w:type="dxa"/>
            <w:shd w:val="clear" w:color="000000" w:fill="FFFFFF"/>
            <w:hideMark/>
          </w:tcPr>
          <w:p w14:paraId="5A5BB8B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отлично</w:t>
            </w:r>
          </w:p>
        </w:tc>
        <w:tc>
          <w:tcPr>
            <w:tcW w:w="850" w:type="dxa"/>
            <w:shd w:val="clear" w:color="000000" w:fill="FFFFFF"/>
            <w:noWrap/>
            <w:vAlign w:val="bottom"/>
            <w:hideMark/>
          </w:tcPr>
          <w:p w14:paraId="0BCAFF8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5BABCB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7E6489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87BA4B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A6AF4D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43FDFA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FF0946C" w14:textId="77777777" w:rsidTr="00843621">
        <w:trPr>
          <w:trHeight w:val="255"/>
          <w:jc w:val="center"/>
        </w:trPr>
        <w:tc>
          <w:tcPr>
            <w:tcW w:w="4815" w:type="dxa"/>
            <w:shd w:val="clear" w:color="000000" w:fill="FFFFFF"/>
            <w:hideMark/>
          </w:tcPr>
          <w:p w14:paraId="5DF076F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что предоставляется моему ребенку в рамках ИППСУ, меня как родителя полностью устраивает.</w:t>
            </w:r>
          </w:p>
        </w:tc>
        <w:tc>
          <w:tcPr>
            <w:tcW w:w="850" w:type="dxa"/>
            <w:shd w:val="clear" w:color="000000" w:fill="FFFFFF"/>
            <w:noWrap/>
            <w:vAlign w:val="bottom"/>
            <w:hideMark/>
          </w:tcPr>
          <w:p w14:paraId="6D115A4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DC0CFC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8F0B0E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4C082E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86B069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CE81EC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989B366" w14:textId="77777777" w:rsidTr="00843621">
        <w:trPr>
          <w:trHeight w:val="255"/>
          <w:jc w:val="center"/>
        </w:trPr>
        <w:tc>
          <w:tcPr>
            <w:tcW w:w="4815" w:type="dxa"/>
            <w:shd w:val="clear" w:color="000000" w:fill="FFFFFF"/>
            <w:hideMark/>
          </w:tcPr>
          <w:p w14:paraId="2B7AE9E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Лучшее финансирование организации для расширения</w:t>
            </w:r>
          </w:p>
        </w:tc>
        <w:tc>
          <w:tcPr>
            <w:tcW w:w="850" w:type="dxa"/>
            <w:shd w:val="clear" w:color="000000" w:fill="FFFFFF"/>
            <w:noWrap/>
            <w:vAlign w:val="bottom"/>
            <w:hideMark/>
          </w:tcPr>
          <w:p w14:paraId="256CD1C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AB8D7B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037B30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3DC454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45A629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A84890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E3FA346" w14:textId="77777777" w:rsidTr="00843621">
        <w:trPr>
          <w:trHeight w:val="255"/>
          <w:jc w:val="center"/>
        </w:trPr>
        <w:tc>
          <w:tcPr>
            <w:tcW w:w="4815" w:type="dxa"/>
            <w:shd w:val="clear" w:color="000000" w:fill="FFFFFF"/>
            <w:hideMark/>
          </w:tcPr>
          <w:p w14:paraId="42B4329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Меня полностью все устраивает</w:t>
            </w:r>
          </w:p>
        </w:tc>
        <w:tc>
          <w:tcPr>
            <w:tcW w:w="850" w:type="dxa"/>
            <w:shd w:val="clear" w:color="000000" w:fill="FFFFFF"/>
            <w:noWrap/>
            <w:vAlign w:val="bottom"/>
            <w:hideMark/>
          </w:tcPr>
          <w:p w14:paraId="160578D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AFA7DF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6C04C9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A473C7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9E73B2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6D5418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90508B9" w14:textId="77777777" w:rsidTr="00843621">
        <w:trPr>
          <w:trHeight w:val="255"/>
          <w:jc w:val="center"/>
        </w:trPr>
        <w:tc>
          <w:tcPr>
            <w:tcW w:w="4815" w:type="dxa"/>
            <w:shd w:val="clear" w:color="000000" w:fill="FFFFFF"/>
            <w:hideMark/>
          </w:tcPr>
          <w:p w14:paraId="3A6775F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Мои пожелания оставаться такой же чудесной организацией, которая стала для нас настоящей семьёй.</w:t>
            </w:r>
          </w:p>
        </w:tc>
        <w:tc>
          <w:tcPr>
            <w:tcW w:w="850" w:type="dxa"/>
            <w:shd w:val="clear" w:color="000000" w:fill="FFFFFF"/>
            <w:noWrap/>
            <w:vAlign w:val="bottom"/>
            <w:hideMark/>
          </w:tcPr>
          <w:p w14:paraId="2E2668A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2892D7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3A2694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8ACA47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22EA93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31DCB1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2AD4E90" w14:textId="77777777" w:rsidTr="00843621">
        <w:trPr>
          <w:trHeight w:val="255"/>
          <w:jc w:val="center"/>
        </w:trPr>
        <w:tc>
          <w:tcPr>
            <w:tcW w:w="4815" w:type="dxa"/>
            <w:shd w:val="clear" w:color="000000" w:fill="FFFFFF"/>
            <w:hideMark/>
          </w:tcPr>
          <w:p w14:paraId="612C731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На усмотрение руководства, меня все устраивает</w:t>
            </w:r>
          </w:p>
        </w:tc>
        <w:tc>
          <w:tcPr>
            <w:tcW w:w="850" w:type="dxa"/>
            <w:shd w:val="clear" w:color="000000" w:fill="FFFFFF"/>
            <w:noWrap/>
            <w:vAlign w:val="bottom"/>
            <w:hideMark/>
          </w:tcPr>
          <w:p w14:paraId="01489AB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9652CE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977CD5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0D75D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36EC73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BDE855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A29F463" w14:textId="77777777" w:rsidTr="00843621">
        <w:trPr>
          <w:trHeight w:val="255"/>
          <w:jc w:val="center"/>
        </w:trPr>
        <w:tc>
          <w:tcPr>
            <w:tcW w:w="4815" w:type="dxa"/>
            <w:shd w:val="clear" w:color="000000" w:fill="FFFFFF"/>
            <w:hideMark/>
          </w:tcPr>
          <w:p w14:paraId="2DABD7D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Расширять штат сотрудников, увеличивать количество получателей услуг</w:t>
            </w:r>
          </w:p>
        </w:tc>
        <w:tc>
          <w:tcPr>
            <w:tcW w:w="850" w:type="dxa"/>
            <w:shd w:val="clear" w:color="000000" w:fill="FFFFFF"/>
            <w:noWrap/>
            <w:vAlign w:val="bottom"/>
            <w:hideMark/>
          </w:tcPr>
          <w:p w14:paraId="3484DBD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7F223B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F51EDB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518659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3FDED8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F8D48A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7224D67" w14:textId="77777777" w:rsidTr="00843621">
        <w:trPr>
          <w:trHeight w:val="255"/>
          <w:jc w:val="center"/>
        </w:trPr>
        <w:tc>
          <w:tcPr>
            <w:tcW w:w="4815" w:type="dxa"/>
            <w:shd w:val="clear" w:color="000000" w:fill="FFFFFF"/>
            <w:vAlign w:val="center"/>
            <w:hideMark/>
          </w:tcPr>
          <w:p w14:paraId="06911DC9"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083054C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130347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158EC6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B730AD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773635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0B627D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AC59A8D" w14:textId="77777777" w:rsidTr="00843621">
        <w:trPr>
          <w:trHeight w:val="255"/>
          <w:jc w:val="center"/>
        </w:trPr>
        <w:tc>
          <w:tcPr>
            <w:tcW w:w="4815" w:type="dxa"/>
            <w:shd w:val="clear" w:color="000000" w:fill="FFFFFF"/>
            <w:vAlign w:val="center"/>
            <w:hideMark/>
          </w:tcPr>
          <w:p w14:paraId="1A001F31"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 xml:space="preserve">Привести перечень информации на стенде и на сайте организации в </w:t>
            </w:r>
            <w:r>
              <w:rPr>
                <w:rFonts w:eastAsia="Times New Roman" w:cs="Times New Roman"/>
                <w:sz w:val="22"/>
                <w:lang w:eastAsia="ru-RU"/>
              </w:rPr>
              <w:t>соответствии</w:t>
            </w:r>
            <w:r w:rsidRPr="00843621">
              <w:rPr>
                <w:rFonts w:eastAsia="Times New Roman" w:cs="Times New Roman"/>
                <w:sz w:val="22"/>
                <w:lang w:eastAsia="ru-RU"/>
              </w:rPr>
              <w:t xml:space="preserve"> с требованиями законодательства</w:t>
            </w:r>
          </w:p>
        </w:tc>
        <w:tc>
          <w:tcPr>
            <w:tcW w:w="850" w:type="dxa"/>
            <w:shd w:val="clear" w:color="000000" w:fill="FFFFFF"/>
            <w:noWrap/>
            <w:vAlign w:val="bottom"/>
            <w:hideMark/>
          </w:tcPr>
          <w:p w14:paraId="11B96C2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177B7D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8D577F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0693BE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02B73E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E09D88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98074AD" w14:textId="77777777" w:rsidTr="00843621">
        <w:trPr>
          <w:trHeight w:val="255"/>
          <w:jc w:val="center"/>
        </w:trPr>
        <w:tc>
          <w:tcPr>
            <w:tcW w:w="4815" w:type="dxa"/>
            <w:shd w:val="clear" w:color="000000" w:fill="FFFFFF"/>
            <w:vAlign w:val="center"/>
            <w:hideMark/>
          </w:tcPr>
          <w:p w14:paraId="59C6DA7A"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Создать на сайте сервис для выражения получателем услуг мнения о качестве условий оказания услуг организацией</w:t>
            </w:r>
          </w:p>
        </w:tc>
        <w:tc>
          <w:tcPr>
            <w:tcW w:w="850" w:type="dxa"/>
            <w:shd w:val="clear" w:color="000000" w:fill="FFFFFF"/>
            <w:noWrap/>
            <w:vAlign w:val="bottom"/>
            <w:hideMark/>
          </w:tcPr>
          <w:p w14:paraId="3CB8708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AC2E98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286AAA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34CA54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E6C5C1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E15E86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B12E1DC" w14:textId="77777777" w:rsidTr="00843621">
        <w:trPr>
          <w:trHeight w:val="255"/>
          <w:jc w:val="center"/>
        </w:trPr>
        <w:tc>
          <w:tcPr>
            <w:tcW w:w="4815" w:type="dxa"/>
            <w:shd w:val="clear" w:color="000000" w:fill="FFFFFF"/>
            <w:vAlign w:val="center"/>
            <w:hideMark/>
          </w:tcPr>
          <w:p w14:paraId="00090DD5"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Улучшить навигацию внутри здания организации</w:t>
            </w:r>
          </w:p>
        </w:tc>
        <w:tc>
          <w:tcPr>
            <w:tcW w:w="850" w:type="dxa"/>
            <w:shd w:val="clear" w:color="000000" w:fill="FFFFFF"/>
            <w:noWrap/>
            <w:vAlign w:val="bottom"/>
            <w:hideMark/>
          </w:tcPr>
          <w:p w14:paraId="766456F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268BFC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7924DE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2C430A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B8B3FF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820BD8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0D9D1C4" w14:textId="77777777" w:rsidTr="00843621">
        <w:trPr>
          <w:trHeight w:val="255"/>
          <w:jc w:val="center"/>
        </w:trPr>
        <w:tc>
          <w:tcPr>
            <w:tcW w:w="4815" w:type="dxa"/>
            <w:shd w:val="clear" w:color="000000" w:fill="FFFFFF"/>
            <w:vAlign w:val="center"/>
            <w:hideMark/>
          </w:tcPr>
          <w:p w14:paraId="3E6F64A7"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Установить оборудование для дублирования информации инвалидам по слуху и зрению</w:t>
            </w:r>
          </w:p>
        </w:tc>
        <w:tc>
          <w:tcPr>
            <w:tcW w:w="850" w:type="dxa"/>
            <w:shd w:val="clear" w:color="000000" w:fill="FFFFFF"/>
            <w:noWrap/>
            <w:vAlign w:val="bottom"/>
            <w:hideMark/>
          </w:tcPr>
          <w:p w14:paraId="5275293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3BA246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7144B7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09F83A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28B31D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04666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C3A5C88" w14:textId="77777777" w:rsidTr="00843621">
        <w:trPr>
          <w:trHeight w:val="255"/>
          <w:jc w:val="center"/>
        </w:trPr>
        <w:tc>
          <w:tcPr>
            <w:tcW w:w="4815" w:type="dxa"/>
            <w:shd w:val="clear" w:color="000000" w:fill="FFFFFF"/>
            <w:vAlign w:val="center"/>
            <w:hideMark/>
          </w:tcPr>
          <w:p w14:paraId="7F511D32" w14:textId="77777777" w:rsidR="00843621" w:rsidRPr="00843621" w:rsidRDefault="00843621" w:rsidP="00CB3C6D">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Индивидуальный предприниматель Волкова Елизавета Егоровна</w:t>
            </w:r>
          </w:p>
        </w:tc>
        <w:tc>
          <w:tcPr>
            <w:tcW w:w="850" w:type="dxa"/>
            <w:shd w:val="clear" w:color="000000" w:fill="FFFFFF"/>
            <w:noWrap/>
            <w:vAlign w:val="bottom"/>
            <w:hideMark/>
          </w:tcPr>
          <w:p w14:paraId="65DA14ED"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52,0</w:t>
            </w:r>
          </w:p>
        </w:tc>
        <w:tc>
          <w:tcPr>
            <w:tcW w:w="850" w:type="dxa"/>
            <w:shd w:val="clear" w:color="000000" w:fill="FFFFFF"/>
            <w:noWrap/>
            <w:vAlign w:val="bottom"/>
            <w:hideMark/>
          </w:tcPr>
          <w:p w14:paraId="7A61BB6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125F99E4"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38,0</w:t>
            </w:r>
          </w:p>
        </w:tc>
        <w:tc>
          <w:tcPr>
            <w:tcW w:w="850" w:type="dxa"/>
            <w:shd w:val="clear" w:color="000000" w:fill="FFFFFF"/>
            <w:noWrap/>
            <w:vAlign w:val="bottom"/>
            <w:hideMark/>
          </w:tcPr>
          <w:p w14:paraId="789F854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1AC929F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325BF107"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78,0</w:t>
            </w:r>
          </w:p>
        </w:tc>
      </w:tr>
      <w:tr w:rsidR="00843621" w:rsidRPr="00843621" w14:paraId="03C4BAFA" w14:textId="77777777" w:rsidTr="00843621">
        <w:trPr>
          <w:trHeight w:val="255"/>
          <w:jc w:val="center"/>
        </w:trPr>
        <w:tc>
          <w:tcPr>
            <w:tcW w:w="4815" w:type="dxa"/>
            <w:shd w:val="clear" w:color="000000" w:fill="FFFFFF"/>
            <w:vAlign w:val="center"/>
            <w:hideMark/>
          </w:tcPr>
          <w:p w14:paraId="35FC8FB8"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3522562B"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1507EAD"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818582A"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8FB0845"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1790935"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5B63190C"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435BD61B" w14:textId="77777777" w:rsidTr="00843621">
        <w:trPr>
          <w:trHeight w:val="255"/>
          <w:jc w:val="center"/>
        </w:trPr>
        <w:tc>
          <w:tcPr>
            <w:tcW w:w="4815" w:type="dxa"/>
            <w:shd w:val="clear" w:color="000000" w:fill="FFFFFF"/>
            <w:hideMark/>
          </w:tcPr>
          <w:p w14:paraId="2D45C59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Расширение перечня услуг</w:t>
            </w:r>
          </w:p>
        </w:tc>
        <w:tc>
          <w:tcPr>
            <w:tcW w:w="850" w:type="dxa"/>
            <w:shd w:val="clear" w:color="000000" w:fill="FFFFFF"/>
            <w:noWrap/>
            <w:vAlign w:val="bottom"/>
            <w:hideMark/>
          </w:tcPr>
          <w:p w14:paraId="68B9F13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068CAF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F40223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A6DEE8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6637FC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2293ED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9D64CB6" w14:textId="77777777" w:rsidTr="00843621">
        <w:trPr>
          <w:trHeight w:val="255"/>
          <w:jc w:val="center"/>
        </w:trPr>
        <w:tc>
          <w:tcPr>
            <w:tcW w:w="4815" w:type="dxa"/>
            <w:shd w:val="clear" w:color="000000" w:fill="FFFFFF"/>
            <w:vAlign w:val="center"/>
            <w:hideMark/>
          </w:tcPr>
          <w:p w14:paraId="35319F27"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4BB370B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DF8C6C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BEE51A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0C0391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95AAF4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703DA3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47DDA86" w14:textId="77777777" w:rsidTr="00843621">
        <w:trPr>
          <w:trHeight w:val="255"/>
          <w:jc w:val="center"/>
        </w:trPr>
        <w:tc>
          <w:tcPr>
            <w:tcW w:w="4815" w:type="dxa"/>
            <w:shd w:val="clear" w:color="000000" w:fill="FFFFFF"/>
            <w:hideMark/>
          </w:tcPr>
          <w:p w14:paraId="0D49C3D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Привести перечень информации на стенде в соответствии с требованиями законодательства</w:t>
            </w:r>
          </w:p>
        </w:tc>
        <w:tc>
          <w:tcPr>
            <w:tcW w:w="850" w:type="dxa"/>
            <w:shd w:val="clear" w:color="000000" w:fill="FFFFFF"/>
            <w:noWrap/>
            <w:vAlign w:val="bottom"/>
            <w:hideMark/>
          </w:tcPr>
          <w:p w14:paraId="61EA4A1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4296FC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4B134A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D3EAA8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82133F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CD28D2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DEE9916" w14:textId="77777777" w:rsidTr="00843621">
        <w:trPr>
          <w:trHeight w:val="255"/>
          <w:jc w:val="center"/>
        </w:trPr>
        <w:tc>
          <w:tcPr>
            <w:tcW w:w="4815" w:type="dxa"/>
            <w:shd w:val="clear" w:color="000000" w:fill="FFFFFF"/>
            <w:hideMark/>
          </w:tcPr>
          <w:p w14:paraId="0B3519D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Создать официальный сайт организации</w:t>
            </w:r>
          </w:p>
        </w:tc>
        <w:tc>
          <w:tcPr>
            <w:tcW w:w="850" w:type="dxa"/>
            <w:shd w:val="clear" w:color="000000" w:fill="FFFFFF"/>
            <w:noWrap/>
            <w:vAlign w:val="bottom"/>
            <w:hideMark/>
          </w:tcPr>
          <w:p w14:paraId="0F2D8B8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14D760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3B5E42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3FE7E7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545799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557373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A19E082" w14:textId="77777777" w:rsidTr="00843621">
        <w:trPr>
          <w:trHeight w:val="255"/>
          <w:jc w:val="center"/>
        </w:trPr>
        <w:tc>
          <w:tcPr>
            <w:tcW w:w="4815" w:type="dxa"/>
            <w:shd w:val="clear" w:color="000000" w:fill="FFFFFF"/>
            <w:hideMark/>
          </w:tcPr>
          <w:p w14:paraId="4573EC3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Улучшить навигацию внутри здания организации</w:t>
            </w:r>
          </w:p>
        </w:tc>
        <w:tc>
          <w:tcPr>
            <w:tcW w:w="850" w:type="dxa"/>
            <w:shd w:val="clear" w:color="000000" w:fill="FFFFFF"/>
            <w:noWrap/>
            <w:vAlign w:val="bottom"/>
            <w:hideMark/>
          </w:tcPr>
          <w:p w14:paraId="0B3999F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BD4D4C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EF4932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7BE922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FA424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FCD82A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B2658AB" w14:textId="77777777" w:rsidTr="00843621">
        <w:trPr>
          <w:trHeight w:val="255"/>
          <w:jc w:val="center"/>
        </w:trPr>
        <w:tc>
          <w:tcPr>
            <w:tcW w:w="4815" w:type="dxa"/>
            <w:shd w:val="clear" w:color="000000" w:fill="FFFFFF"/>
            <w:hideMark/>
          </w:tcPr>
          <w:p w14:paraId="4DC6E2F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Обеспечить доступность здания и прилегающей территории для инвалидов</w:t>
            </w:r>
          </w:p>
        </w:tc>
        <w:tc>
          <w:tcPr>
            <w:tcW w:w="850" w:type="dxa"/>
            <w:shd w:val="clear" w:color="000000" w:fill="FFFFFF"/>
            <w:noWrap/>
            <w:vAlign w:val="bottom"/>
            <w:hideMark/>
          </w:tcPr>
          <w:p w14:paraId="61FF2F9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5D0D33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743193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42BADC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AB6476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DDDA59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ECB8E98" w14:textId="77777777" w:rsidTr="00843621">
        <w:trPr>
          <w:trHeight w:val="255"/>
          <w:jc w:val="center"/>
        </w:trPr>
        <w:tc>
          <w:tcPr>
            <w:tcW w:w="4815" w:type="dxa"/>
            <w:shd w:val="clear" w:color="000000" w:fill="FFFFFF"/>
            <w:hideMark/>
          </w:tcPr>
          <w:p w14:paraId="59243E2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Обеспечить доступность услуг для инвалидов</w:t>
            </w:r>
          </w:p>
        </w:tc>
        <w:tc>
          <w:tcPr>
            <w:tcW w:w="850" w:type="dxa"/>
            <w:shd w:val="clear" w:color="000000" w:fill="FFFFFF"/>
            <w:noWrap/>
            <w:vAlign w:val="bottom"/>
            <w:hideMark/>
          </w:tcPr>
          <w:p w14:paraId="5E72756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80ED29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BB1294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689FE8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6F7856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0C55E9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FD622E2" w14:textId="77777777" w:rsidTr="00843621">
        <w:trPr>
          <w:trHeight w:val="255"/>
          <w:jc w:val="center"/>
        </w:trPr>
        <w:tc>
          <w:tcPr>
            <w:tcW w:w="4815" w:type="dxa"/>
            <w:shd w:val="clear" w:color="000000" w:fill="FFFFFF"/>
            <w:vAlign w:val="center"/>
            <w:hideMark/>
          </w:tcPr>
          <w:p w14:paraId="522A23BA" w14:textId="77777777" w:rsidR="00843621" w:rsidRPr="00843621" w:rsidRDefault="00843621" w:rsidP="00CB3C6D">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Автономная некоммерческая организация Инклюзивный Клуб «Забота» г. Няндома</w:t>
            </w:r>
          </w:p>
        </w:tc>
        <w:tc>
          <w:tcPr>
            <w:tcW w:w="850" w:type="dxa"/>
            <w:shd w:val="clear" w:color="000000" w:fill="FFFFFF"/>
            <w:noWrap/>
            <w:vAlign w:val="bottom"/>
            <w:hideMark/>
          </w:tcPr>
          <w:p w14:paraId="35A978FD"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81,0</w:t>
            </w:r>
          </w:p>
        </w:tc>
        <w:tc>
          <w:tcPr>
            <w:tcW w:w="850" w:type="dxa"/>
            <w:shd w:val="clear" w:color="000000" w:fill="FFFFFF"/>
            <w:noWrap/>
            <w:vAlign w:val="bottom"/>
            <w:hideMark/>
          </w:tcPr>
          <w:p w14:paraId="41935EF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4DAF40DC"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48,0</w:t>
            </w:r>
          </w:p>
        </w:tc>
        <w:tc>
          <w:tcPr>
            <w:tcW w:w="850" w:type="dxa"/>
            <w:shd w:val="clear" w:color="000000" w:fill="FFFFFF"/>
            <w:noWrap/>
            <w:vAlign w:val="bottom"/>
            <w:hideMark/>
          </w:tcPr>
          <w:p w14:paraId="57581FEC"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6ACD7F11"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6890A350"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85,8</w:t>
            </w:r>
          </w:p>
        </w:tc>
      </w:tr>
      <w:tr w:rsidR="00843621" w:rsidRPr="00843621" w14:paraId="734ED918" w14:textId="77777777" w:rsidTr="00843621">
        <w:trPr>
          <w:trHeight w:val="255"/>
          <w:jc w:val="center"/>
        </w:trPr>
        <w:tc>
          <w:tcPr>
            <w:tcW w:w="4815" w:type="dxa"/>
            <w:shd w:val="clear" w:color="000000" w:fill="FFFFFF"/>
            <w:vAlign w:val="center"/>
            <w:hideMark/>
          </w:tcPr>
          <w:p w14:paraId="25050461"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4C85D3A1"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514B1E3"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5F9289B"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297A5AB"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EBB3F0E"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06EBCD4"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210C423A" w14:textId="77777777" w:rsidTr="00843621">
        <w:trPr>
          <w:trHeight w:val="255"/>
          <w:jc w:val="center"/>
        </w:trPr>
        <w:tc>
          <w:tcPr>
            <w:tcW w:w="4815" w:type="dxa"/>
            <w:shd w:val="clear" w:color="000000" w:fill="FFFFFF"/>
            <w:hideMark/>
          </w:tcPr>
          <w:p w14:paraId="32EB63E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Очень грамотные специалисты,</w:t>
            </w:r>
            <w:r w:rsidR="00CB3C6D">
              <w:rPr>
                <w:rFonts w:eastAsia="Times New Roman" w:cs="Times New Roman"/>
                <w:sz w:val="22"/>
                <w:lang w:eastAsia="ru-RU"/>
              </w:rPr>
              <w:t xml:space="preserve"> </w:t>
            </w:r>
            <w:r w:rsidRPr="00843621">
              <w:rPr>
                <w:rFonts w:eastAsia="Times New Roman" w:cs="Times New Roman"/>
                <w:sz w:val="22"/>
                <w:lang w:eastAsia="ru-RU"/>
              </w:rPr>
              <w:t>нас всё-всё устраивает в этой организации.</w:t>
            </w:r>
            <w:r w:rsidR="00CB3C6D">
              <w:rPr>
                <w:rFonts w:eastAsia="Times New Roman" w:cs="Times New Roman"/>
                <w:sz w:val="22"/>
                <w:lang w:eastAsia="ru-RU"/>
              </w:rPr>
              <w:t xml:space="preserve"> </w:t>
            </w:r>
            <w:r w:rsidRPr="00843621">
              <w:rPr>
                <w:rFonts w:eastAsia="Times New Roman" w:cs="Times New Roman"/>
                <w:sz w:val="22"/>
                <w:lang w:eastAsia="ru-RU"/>
              </w:rPr>
              <w:t>Как ходили</w:t>
            </w:r>
            <w:r w:rsidR="00CB3C6D">
              <w:rPr>
                <w:rFonts w:eastAsia="Times New Roman" w:cs="Times New Roman"/>
                <w:sz w:val="22"/>
                <w:lang w:eastAsia="ru-RU"/>
              </w:rPr>
              <w:t>,</w:t>
            </w:r>
            <w:r w:rsidRPr="00843621">
              <w:rPr>
                <w:rFonts w:eastAsia="Times New Roman" w:cs="Times New Roman"/>
                <w:sz w:val="22"/>
                <w:lang w:eastAsia="ru-RU"/>
              </w:rPr>
              <w:t xml:space="preserve"> так и будем продолжать ходить.</w:t>
            </w:r>
            <w:r w:rsidR="00CB3C6D">
              <w:rPr>
                <w:rFonts w:eastAsia="Times New Roman" w:cs="Times New Roman"/>
                <w:sz w:val="22"/>
                <w:lang w:eastAsia="ru-RU"/>
              </w:rPr>
              <w:t xml:space="preserve"> </w:t>
            </w:r>
            <w:r w:rsidRPr="00843621">
              <w:rPr>
                <w:rFonts w:eastAsia="Times New Roman" w:cs="Times New Roman"/>
                <w:sz w:val="22"/>
                <w:lang w:eastAsia="ru-RU"/>
              </w:rPr>
              <w:t>Мы всем очень довольны.</w:t>
            </w:r>
            <w:r w:rsidR="00CB3C6D">
              <w:rPr>
                <w:rFonts w:eastAsia="Times New Roman" w:cs="Times New Roman"/>
                <w:sz w:val="22"/>
                <w:lang w:eastAsia="ru-RU"/>
              </w:rPr>
              <w:t xml:space="preserve"> </w:t>
            </w:r>
            <w:r w:rsidRPr="00843621">
              <w:rPr>
                <w:rFonts w:eastAsia="Times New Roman" w:cs="Times New Roman"/>
                <w:sz w:val="22"/>
                <w:lang w:eastAsia="ru-RU"/>
              </w:rPr>
              <w:t>Роста вам и процветания.</w:t>
            </w:r>
            <w:r w:rsidR="00CB3C6D">
              <w:rPr>
                <w:rFonts w:eastAsia="Times New Roman" w:cs="Times New Roman"/>
                <w:sz w:val="22"/>
                <w:lang w:eastAsia="ru-RU"/>
              </w:rPr>
              <w:t xml:space="preserve"> </w:t>
            </w:r>
            <w:r w:rsidRPr="00843621">
              <w:rPr>
                <w:rFonts w:eastAsia="Times New Roman" w:cs="Times New Roman"/>
                <w:sz w:val="22"/>
                <w:lang w:eastAsia="ru-RU"/>
              </w:rPr>
              <w:t>Отдельное спасибо руководителю,</w:t>
            </w:r>
            <w:r w:rsidR="00CB3C6D">
              <w:rPr>
                <w:rFonts w:eastAsia="Times New Roman" w:cs="Times New Roman"/>
                <w:sz w:val="22"/>
                <w:lang w:eastAsia="ru-RU"/>
              </w:rPr>
              <w:t xml:space="preserve"> </w:t>
            </w:r>
            <w:r w:rsidRPr="00843621">
              <w:rPr>
                <w:rFonts w:eastAsia="Times New Roman" w:cs="Times New Roman"/>
                <w:sz w:val="22"/>
                <w:lang w:eastAsia="ru-RU"/>
              </w:rPr>
              <w:t>Терезе Владимировне!!!</w:t>
            </w:r>
          </w:p>
        </w:tc>
        <w:tc>
          <w:tcPr>
            <w:tcW w:w="850" w:type="dxa"/>
            <w:shd w:val="clear" w:color="000000" w:fill="FFFFFF"/>
            <w:noWrap/>
            <w:vAlign w:val="bottom"/>
            <w:hideMark/>
          </w:tcPr>
          <w:p w14:paraId="0B6399D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71089B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07F2FE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A5E952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98BDA6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546328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3395505" w14:textId="77777777" w:rsidTr="00843621">
        <w:trPr>
          <w:trHeight w:val="255"/>
          <w:jc w:val="center"/>
        </w:trPr>
        <w:tc>
          <w:tcPr>
            <w:tcW w:w="4815" w:type="dxa"/>
            <w:shd w:val="clear" w:color="000000" w:fill="FFFFFF"/>
            <w:hideMark/>
          </w:tcPr>
          <w:p w14:paraId="6E5569E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Помещение побольше</w:t>
            </w:r>
          </w:p>
        </w:tc>
        <w:tc>
          <w:tcPr>
            <w:tcW w:w="850" w:type="dxa"/>
            <w:shd w:val="clear" w:color="000000" w:fill="FFFFFF"/>
            <w:noWrap/>
            <w:vAlign w:val="bottom"/>
            <w:hideMark/>
          </w:tcPr>
          <w:p w14:paraId="5DCDDED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DEC045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26ED2E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09D86D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64BA6C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F4ACA2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428EF05" w14:textId="77777777" w:rsidTr="00843621">
        <w:trPr>
          <w:trHeight w:val="255"/>
          <w:jc w:val="center"/>
        </w:trPr>
        <w:tc>
          <w:tcPr>
            <w:tcW w:w="4815" w:type="dxa"/>
            <w:shd w:val="clear" w:color="000000" w:fill="FFFFFF"/>
            <w:hideMark/>
          </w:tcPr>
          <w:p w14:paraId="197F4C0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Хотелось бы занятия, связанные со спортом</w:t>
            </w:r>
          </w:p>
        </w:tc>
        <w:tc>
          <w:tcPr>
            <w:tcW w:w="850" w:type="dxa"/>
            <w:shd w:val="clear" w:color="000000" w:fill="FFFFFF"/>
            <w:noWrap/>
            <w:vAlign w:val="bottom"/>
            <w:hideMark/>
          </w:tcPr>
          <w:p w14:paraId="4395612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4BC9AC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28B02C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9F5C25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42D52B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9CBA29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BC287BA" w14:textId="77777777" w:rsidTr="00843621">
        <w:trPr>
          <w:trHeight w:val="255"/>
          <w:jc w:val="center"/>
        </w:trPr>
        <w:tc>
          <w:tcPr>
            <w:tcW w:w="4815" w:type="dxa"/>
            <w:shd w:val="clear" w:color="000000" w:fill="FFFFFF"/>
            <w:vAlign w:val="center"/>
            <w:hideMark/>
          </w:tcPr>
          <w:p w14:paraId="516651D5"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5D5E2900"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057CFED"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3D0724B"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EBD6DC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4286A6B"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D875487"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4DE41651" w14:textId="77777777" w:rsidTr="00843621">
        <w:trPr>
          <w:trHeight w:val="255"/>
          <w:jc w:val="center"/>
        </w:trPr>
        <w:tc>
          <w:tcPr>
            <w:tcW w:w="4815" w:type="dxa"/>
            <w:shd w:val="clear" w:color="000000" w:fill="FFFFFF"/>
            <w:vAlign w:val="center"/>
            <w:hideMark/>
          </w:tcPr>
          <w:p w14:paraId="10DDA564"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 xml:space="preserve">Привести перечень информации на стенде и на сайте организации в </w:t>
            </w:r>
            <w:r>
              <w:rPr>
                <w:rFonts w:eastAsia="Times New Roman" w:cs="Times New Roman"/>
                <w:sz w:val="22"/>
                <w:lang w:eastAsia="ru-RU"/>
              </w:rPr>
              <w:t>соответствии</w:t>
            </w:r>
            <w:r w:rsidRPr="00843621">
              <w:rPr>
                <w:rFonts w:eastAsia="Times New Roman" w:cs="Times New Roman"/>
                <w:sz w:val="22"/>
                <w:lang w:eastAsia="ru-RU"/>
              </w:rPr>
              <w:t xml:space="preserve"> с требованиями законодательства</w:t>
            </w:r>
          </w:p>
        </w:tc>
        <w:tc>
          <w:tcPr>
            <w:tcW w:w="850" w:type="dxa"/>
            <w:shd w:val="clear" w:color="000000" w:fill="FFFFFF"/>
            <w:noWrap/>
            <w:vAlign w:val="bottom"/>
            <w:hideMark/>
          </w:tcPr>
          <w:p w14:paraId="221EB75C"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F6D0995"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51565B4"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0EB9CA9"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9E5B2F1"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C0EC68F"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28C40561" w14:textId="77777777" w:rsidTr="00843621">
        <w:trPr>
          <w:trHeight w:val="255"/>
          <w:jc w:val="center"/>
        </w:trPr>
        <w:tc>
          <w:tcPr>
            <w:tcW w:w="4815" w:type="dxa"/>
            <w:shd w:val="clear" w:color="000000" w:fill="FFFFFF"/>
            <w:vAlign w:val="center"/>
            <w:hideMark/>
          </w:tcPr>
          <w:p w14:paraId="42390E5F"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 xml:space="preserve">Установить на сайте электронный сервис для подачи электронного обращения, возможности выражения получателем услуг мнения о качестве условий оказания услуг организацией </w:t>
            </w:r>
          </w:p>
        </w:tc>
        <w:tc>
          <w:tcPr>
            <w:tcW w:w="850" w:type="dxa"/>
            <w:shd w:val="clear" w:color="000000" w:fill="FFFFFF"/>
            <w:noWrap/>
            <w:vAlign w:val="bottom"/>
            <w:hideMark/>
          </w:tcPr>
          <w:p w14:paraId="21E93066"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9F28363"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7A727A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2A8544F"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EB7281A"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38A3946"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56204C03" w14:textId="77777777" w:rsidTr="00843621">
        <w:trPr>
          <w:trHeight w:val="255"/>
          <w:jc w:val="center"/>
        </w:trPr>
        <w:tc>
          <w:tcPr>
            <w:tcW w:w="4815" w:type="dxa"/>
            <w:shd w:val="clear" w:color="000000" w:fill="FFFFFF"/>
            <w:vAlign w:val="center"/>
            <w:hideMark/>
          </w:tcPr>
          <w:p w14:paraId="030F10A4"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Приобрести сменные кресла-коляски</w:t>
            </w:r>
          </w:p>
        </w:tc>
        <w:tc>
          <w:tcPr>
            <w:tcW w:w="850" w:type="dxa"/>
            <w:shd w:val="clear" w:color="000000" w:fill="FFFFFF"/>
            <w:noWrap/>
            <w:vAlign w:val="bottom"/>
            <w:hideMark/>
          </w:tcPr>
          <w:p w14:paraId="73FE121B"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75098E4B"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AA4C72A"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E7949BB"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E0E82F8"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DC33DA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574F4879" w14:textId="77777777" w:rsidTr="00843621">
        <w:trPr>
          <w:trHeight w:val="255"/>
          <w:jc w:val="center"/>
        </w:trPr>
        <w:tc>
          <w:tcPr>
            <w:tcW w:w="4815" w:type="dxa"/>
            <w:shd w:val="clear" w:color="000000" w:fill="FFFFFF"/>
            <w:vAlign w:val="center"/>
            <w:hideMark/>
          </w:tcPr>
          <w:p w14:paraId="3010F8F7"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Оборудовать санузел для инвалидов</w:t>
            </w:r>
          </w:p>
        </w:tc>
        <w:tc>
          <w:tcPr>
            <w:tcW w:w="850" w:type="dxa"/>
            <w:shd w:val="clear" w:color="000000" w:fill="FFFFFF"/>
            <w:noWrap/>
            <w:vAlign w:val="bottom"/>
            <w:hideMark/>
          </w:tcPr>
          <w:p w14:paraId="162BE876"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D81AA58"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270C3A4"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B0E43F8"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D524F53"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9B9C88B"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1A8C8FEA" w14:textId="77777777" w:rsidTr="00843621">
        <w:trPr>
          <w:trHeight w:val="255"/>
          <w:jc w:val="center"/>
        </w:trPr>
        <w:tc>
          <w:tcPr>
            <w:tcW w:w="4815" w:type="dxa"/>
            <w:shd w:val="clear" w:color="000000" w:fill="FFFFFF"/>
            <w:vAlign w:val="center"/>
            <w:hideMark/>
          </w:tcPr>
          <w:p w14:paraId="179C2AD8"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Обеспечить доступность услуг для инвалидов</w:t>
            </w:r>
          </w:p>
        </w:tc>
        <w:tc>
          <w:tcPr>
            <w:tcW w:w="850" w:type="dxa"/>
            <w:shd w:val="clear" w:color="000000" w:fill="FFFFFF"/>
            <w:noWrap/>
            <w:vAlign w:val="bottom"/>
            <w:hideMark/>
          </w:tcPr>
          <w:p w14:paraId="5D244EA0"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54E925C4"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F5AC1A6"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27C3B0EF"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9677A1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1C2D5B0"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6216330F" w14:textId="77777777" w:rsidTr="00843621">
        <w:trPr>
          <w:trHeight w:val="255"/>
          <w:jc w:val="center"/>
        </w:trPr>
        <w:tc>
          <w:tcPr>
            <w:tcW w:w="4815" w:type="dxa"/>
            <w:shd w:val="clear" w:color="000000" w:fill="FFFFFF"/>
            <w:vAlign w:val="center"/>
            <w:hideMark/>
          </w:tcPr>
          <w:p w14:paraId="1D79C8B8" w14:textId="77777777" w:rsidR="00843621" w:rsidRPr="00843621" w:rsidRDefault="00843621" w:rsidP="00CB3C6D">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Автономная некоммерческая организация «Коррекционный центр «Азимут»</w:t>
            </w:r>
          </w:p>
        </w:tc>
        <w:tc>
          <w:tcPr>
            <w:tcW w:w="850" w:type="dxa"/>
            <w:shd w:val="clear" w:color="000000" w:fill="FFFFFF"/>
            <w:noWrap/>
            <w:vAlign w:val="bottom"/>
            <w:hideMark/>
          </w:tcPr>
          <w:p w14:paraId="641603F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72,7</w:t>
            </w:r>
          </w:p>
        </w:tc>
        <w:tc>
          <w:tcPr>
            <w:tcW w:w="850" w:type="dxa"/>
            <w:shd w:val="clear" w:color="000000" w:fill="FFFFFF"/>
            <w:noWrap/>
            <w:vAlign w:val="bottom"/>
            <w:hideMark/>
          </w:tcPr>
          <w:p w14:paraId="3BA34C16"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89,6</w:t>
            </w:r>
          </w:p>
        </w:tc>
        <w:tc>
          <w:tcPr>
            <w:tcW w:w="850" w:type="dxa"/>
            <w:shd w:val="clear" w:color="000000" w:fill="FFFFFF"/>
            <w:noWrap/>
            <w:vAlign w:val="bottom"/>
            <w:hideMark/>
          </w:tcPr>
          <w:p w14:paraId="02AABFAA"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16,4</w:t>
            </w:r>
          </w:p>
        </w:tc>
        <w:tc>
          <w:tcPr>
            <w:tcW w:w="850" w:type="dxa"/>
            <w:shd w:val="clear" w:color="000000" w:fill="FFFFFF"/>
            <w:noWrap/>
            <w:vAlign w:val="bottom"/>
            <w:hideMark/>
          </w:tcPr>
          <w:p w14:paraId="6B877DCD"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83,8</w:t>
            </w:r>
          </w:p>
        </w:tc>
        <w:tc>
          <w:tcPr>
            <w:tcW w:w="850" w:type="dxa"/>
            <w:shd w:val="clear" w:color="000000" w:fill="FFFFFF"/>
            <w:noWrap/>
            <w:vAlign w:val="bottom"/>
            <w:hideMark/>
          </w:tcPr>
          <w:p w14:paraId="47F1FF4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80,9</w:t>
            </w:r>
          </w:p>
        </w:tc>
        <w:tc>
          <w:tcPr>
            <w:tcW w:w="850" w:type="dxa"/>
            <w:shd w:val="clear" w:color="000000" w:fill="FFFFFF"/>
            <w:noWrap/>
            <w:vAlign w:val="bottom"/>
            <w:hideMark/>
          </w:tcPr>
          <w:p w14:paraId="29DB6DF6"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68,7</w:t>
            </w:r>
          </w:p>
        </w:tc>
      </w:tr>
      <w:tr w:rsidR="00843621" w:rsidRPr="00843621" w14:paraId="3A03BE67" w14:textId="77777777" w:rsidTr="00843621">
        <w:trPr>
          <w:trHeight w:val="255"/>
          <w:jc w:val="center"/>
        </w:trPr>
        <w:tc>
          <w:tcPr>
            <w:tcW w:w="4815" w:type="dxa"/>
            <w:shd w:val="clear" w:color="000000" w:fill="FFFFFF"/>
            <w:vAlign w:val="center"/>
            <w:hideMark/>
          </w:tcPr>
          <w:p w14:paraId="08B1A53D"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221CC005"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3FF55C2"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3589DA6E"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048D7778"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422CF156"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513359AA"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56631BD0" w14:textId="77777777" w:rsidTr="00843621">
        <w:trPr>
          <w:trHeight w:val="255"/>
          <w:jc w:val="center"/>
        </w:trPr>
        <w:tc>
          <w:tcPr>
            <w:tcW w:w="4815" w:type="dxa"/>
            <w:shd w:val="clear" w:color="000000" w:fill="FFFFFF"/>
            <w:noWrap/>
            <w:vAlign w:val="bottom"/>
            <w:hideMark/>
          </w:tcPr>
          <w:p w14:paraId="3CAC419F" w14:textId="77777777" w:rsidR="00843621" w:rsidRPr="00843621" w:rsidRDefault="00843621" w:rsidP="00081B12">
            <w:pPr>
              <w:spacing w:after="0"/>
              <w:ind w:firstLine="0"/>
              <w:jc w:val="left"/>
              <w:rPr>
                <w:rFonts w:eastAsia="Times New Roman" w:cs="Times New Roman"/>
                <w:sz w:val="22"/>
                <w:lang w:eastAsia="ru-RU"/>
              </w:rPr>
            </w:pPr>
            <w:r w:rsidRPr="00843621">
              <w:rPr>
                <w:rFonts w:eastAsia="Times New Roman" w:cs="Times New Roman"/>
                <w:sz w:val="22"/>
                <w:lang w:eastAsia="ru-RU"/>
              </w:rPr>
              <w:t>научиться уважать мнение родителей, организовывать мероприятия и реальную помощь. Акты подписываем впрок и по фактическому оказанию услуг информации не предоставляется. В центре всегда грязно и элементарные средства гигиены просят принести родителей.</w:t>
            </w:r>
          </w:p>
        </w:tc>
        <w:tc>
          <w:tcPr>
            <w:tcW w:w="850" w:type="dxa"/>
            <w:shd w:val="clear" w:color="000000" w:fill="FFFFFF"/>
            <w:noWrap/>
            <w:vAlign w:val="bottom"/>
            <w:hideMark/>
          </w:tcPr>
          <w:p w14:paraId="375E403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5D1399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69B52F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FCB746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B3E3C2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D95C99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D85B2DD" w14:textId="77777777" w:rsidTr="00843621">
        <w:trPr>
          <w:trHeight w:val="255"/>
          <w:jc w:val="center"/>
        </w:trPr>
        <w:tc>
          <w:tcPr>
            <w:tcW w:w="4815" w:type="dxa"/>
            <w:shd w:val="clear" w:color="000000" w:fill="FFFFFF"/>
            <w:noWrap/>
            <w:vAlign w:val="bottom"/>
            <w:hideMark/>
          </w:tcPr>
          <w:p w14:paraId="332EEDBA" w14:textId="77777777" w:rsidR="00843621" w:rsidRPr="00843621" w:rsidRDefault="00843621" w:rsidP="00081B12">
            <w:pPr>
              <w:spacing w:after="0"/>
              <w:ind w:firstLine="0"/>
              <w:jc w:val="left"/>
              <w:rPr>
                <w:rFonts w:eastAsia="Times New Roman" w:cs="Times New Roman"/>
                <w:sz w:val="22"/>
                <w:lang w:eastAsia="ru-RU"/>
              </w:rPr>
            </w:pPr>
            <w:r w:rsidRPr="00843621">
              <w:rPr>
                <w:rFonts w:eastAsia="Times New Roman" w:cs="Times New Roman"/>
                <w:sz w:val="22"/>
                <w:lang w:eastAsia="ru-RU"/>
              </w:rPr>
              <w:t>В центре грязь, вечно воняет в туалетах, игрушки в жутком состояни</w:t>
            </w:r>
            <w:r w:rsidR="00CB3C6D">
              <w:rPr>
                <w:rFonts w:eastAsia="Times New Roman" w:cs="Times New Roman"/>
                <w:sz w:val="22"/>
                <w:lang w:eastAsia="ru-RU"/>
              </w:rPr>
              <w:t>и</w:t>
            </w:r>
            <w:r w:rsidRPr="00843621">
              <w:rPr>
                <w:rFonts w:eastAsia="Times New Roman" w:cs="Times New Roman"/>
                <w:sz w:val="22"/>
                <w:lang w:eastAsia="ru-RU"/>
              </w:rPr>
              <w:t>. На мои вопросы, чем они занимаются и для чего,</w:t>
            </w:r>
            <w:r w:rsidR="00CB3C6D">
              <w:rPr>
                <w:rFonts w:eastAsia="Times New Roman" w:cs="Times New Roman"/>
                <w:sz w:val="22"/>
                <w:lang w:eastAsia="ru-RU"/>
              </w:rPr>
              <w:t xml:space="preserve"> </w:t>
            </w:r>
            <w:r w:rsidRPr="00843621">
              <w:rPr>
                <w:rFonts w:eastAsia="Times New Roman" w:cs="Times New Roman"/>
                <w:sz w:val="22"/>
                <w:lang w:eastAsia="ru-RU"/>
              </w:rPr>
              <w:t>получаю лишь отговорки. Такое чувство, что я ещё обязан доплатить, чтобы хоть что-то сделали. Постоянно ноют,</w:t>
            </w:r>
            <w:r w:rsidR="00CB3C6D">
              <w:rPr>
                <w:rFonts w:eastAsia="Times New Roman" w:cs="Times New Roman"/>
                <w:sz w:val="22"/>
                <w:lang w:eastAsia="ru-RU"/>
              </w:rPr>
              <w:t xml:space="preserve"> </w:t>
            </w:r>
            <w:r w:rsidRPr="00843621">
              <w:rPr>
                <w:rFonts w:eastAsia="Times New Roman" w:cs="Times New Roman"/>
                <w:sz w:val="22"/>
                <w:lang w:eastAsia="ru-RU"/>
              </w:rPr>
              <w:t xml:space="preserve">что денег им платят мало и они бедные, которым мы таскаем все, включая туалетную бумагу. Мне кажется, что нужно их проверять Роспотребнадзору и другим контролирующим органам уже. </w:t>
            </w:r>
          </w:p>
        </w:tc>
        <w:tc>
          <w:tcPr>
            <w:tcW w:w="850" w:type="dxa"/>
            <w:shd w:val="clear" w:color="000000" w:fill="FFFFFF"/>
            <w:noWrap/>
            <w:vAlign w:val="bottom"/>
            <w:hideMark/>
          </w:tcPr>
          <w:p w14:paraId="2A62D96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D3A2BC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BAEBE2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9C1828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FB892B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6E22A8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490F251C" w14:textId="77777777" w:rsidTr="00843621">
        <w:trPr>
          <w:trHeight w:val="255"/>
          <w:jc w:val="center"/>
        </w:trPr>
        <w:tc>
          <w:tcPr>
            <w:tcW w:w="4815" w:type="dxa"/>
            <w:shd w:val="clear" w:color="000000" w:fill="FFFFFF"/>
            <w:vAlign w:val="center"/>
            <w:hideMark/>
          </w:tcPr>
          <w:p w14:paraId="1D2BA8DF"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2EFA2BA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E69B22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7E4987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7BA420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F84123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8BB6B4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A68E7F7" w14:textId="77777777" w:rsidTr="00843621">
        <w:trPr>
          <w:trHeight w:val="255"/>
          <w:jc w:val="center"/>
        </w:trPr>
        <w:tc>
          <w:tcPr>
            <w:tcW w:w="4815" w:type="dxa"/>
            <w:shd w:val="clear" w:color="000000" w:fill="FFFFFF"/>
            <w:noWrap/>
            <w:vAlign w:val="bottom"/>
            <w:hideMark/>
          </w:tcPr>
          <w:p w14:paraId="650F848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xml:space="preserve">Привести перечень информации на стенде и на сайте организации в </w:t>
            </w:r>
            <w:r>
              <w:rPr>
                <w:rFonts w:eastAsia="Times New Roman" w:cs="Times New Roman"/>
                <w:sz w:val="22"/>
                <w:lang w:eastAsia="ru-RU"/>
              </w:rPr>
              <w:t>соответствии</w:t>
            </w:r>
            <w:r w:rsidRPr="00843621">
              <w:rPr>
                <w:rFonts w:eastAsia="Times New Roman" w:cs="Times New Roman"/>
                <w:sz w:val="22"/>
                <w:lang w:eastAsia="ru-RU"/>
              </w:rPr>
              <w:t xml:space="preserve"> с требованиями законодательства</w:t>
            </w:r>
          </w:p>
        </w:tc>
        <w:tc>
          <w:tcPr>
            <w:tcW w:w="850" w:type="dxa"/>
            <w:shd w:val="clear" w:color="000000" w:fill="FFFFFF"/>
            <w:noWrap/>
            <w:vAlign w:val="bottom"/>
            <w:hideMark/>
          </w:tcPr>
          <w:p w14:paraId="1F5B20D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607484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06D58E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DF9B40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F7D076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A92BCF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0770588" w14:textId="77777777" w:rsidTr="00843621">
        <w:trPr>
          <w:trHeight w:val="255"/>
          <w:jc w:val="center"/>
        </w:trPr>
        <w:tc>
          <w:tcPr>
            <w:tcW w:w="4815" w:type="dxa"/>
            <w:shd w:val="clear" w:color="000000" w:fill="FFFFFF"/>
            <w:vAlign w:val="center"/>
            <w:hideMark/>
          </w:tcPr>
          <w:p w14:paraId="6597AF18"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 xml:space="preserve">Установить на сайте электронный сервис для подачи электронного обращения, возможности выражения получателем услуг мнения о качестве условий оказания услуг организацией </w:t>
            </w:r>
          </w:p>
        </w:tc>
        <w:tc>
          <w:tcPr>
            <w:tcW w:w="850" w:type="dxa"/>
            <w:shd w:val="clear" w:color="000000" w:fill="FFFFFF"/>
            <w:noWrap/>
            <w:vAlign w:val="bottom"/>
            <w:hideMark/>
          </w:tcPr>
          <w:p w14:paraId="072506A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27E2EA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DD1B18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093C26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F96FFF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EE709F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F8B8BDD" w14:textId="77777777" w:rsidTr="00843621">
        <w:trPr>
          <w:trHeight w:val="255"/>
          <w:jc w:val="center"/>
        </w:trPr>
        <w:tc>
          <w:tcPr>
            <w:tcW w:w="4815" w:type="dxa"/>
            <w:shd w:val="clear" w:color="000000" w:fill="FFFFFF"/>
            <w:noWrap/>
            <w:vAlign w:val="bottom"/>
            <w:hideMark/>
          </w:tcPr>
          <w:p w14:paraId="711BE4F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Улучшать санитарное состояние помещений, инвентаря</w:t>
            </w:r>
          </w:p>
        </w:tc>
        <w:tc>
          <w:tcPr>
            <w:tcW w:w="850" w:type="dxa"/>
            <w:shd w:val="clear" w:color="000000" w:fill="FFFFFF"/>
            <w:noWrap/>
            <w:vAlign w:val="bottom"/>
            <w:hideMark/>
          </w:tcPr>
          <w:p w14:paraId="562C625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FC4FA2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2BE32A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5AA851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9C09B5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D137C1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C9B4959" w14:textId="77777777" w:rsidTr="00843621">
        <w:trPr>
          <w:trHeight w:val="255"/>
          <w:jc w:val="center"/>
        </w:trPr>
        <w:tc>
          <w:tcPr>
            <w:tcW w:w="4815" w:type="dxa"/>
            <w:shd w:val="clear" w:color="000000" w:fill="FFFFFF"/>
            <w:noWrap/>
            <w:vAlign w:val="bottom"/>
            <w:hideMark/>
          </w:tcPr>
          <w:p w14:paraId="5781888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Контролировать своевременность оказания услуг</w:t>
            </w:r>
          </w:p>
        </w:tc>
        <w:tc>
          <w:tcPr>
            <w:tcW w:w="850" w:type="dxa"/>
            <w:shd w:val="clear" w:color="000000" w:fill="FFFFFF"/>
            <w:noWrap/>
            <w:vAlign w:val="bottom"/>
            <w:hideMark/>
          </w:tcPr>
          <w:p w14:paraId="1F5EBA5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0208B8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B94A82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03EDA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EC0374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F16111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F2C85F9" w14:textId="77777777" w:rsidTr="00843621">
        <w:trPr>
          <w:trHeight w:val="255"/>
          <w:jc w:val="center"/>
        </w:trPr>
        <w:tc>
          <w:tcPr>
            <w:tcW w:w="4815" w:type="dxa"/>
            <w:shd w:val="clear" w:color="000000" w:fill="FFFFFF"/>
            <w:noWrap/>
            <w:vAlign w:val="bottom"/>
            <w:hideMark/>
          </w:tcPr>
          <w:p w14:paraId="5C599D9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Улучшать условия комфортности</w:t>
            </w:r>
          </w:p>
        </w:tc>
        <w:tc>
          <w:tcPr>
            <w:tcW w:w="850" w:type="dxa"/>
            <w:shd w:val="clear" w:color="000000" w:fill="FFFFFF"/>
            <w:noWrap/>
            <w:vAlign w:val="bottom"/>
            <w:hideMark/>
          </w:tcPr>
          <w:p w14:paraId="74FEB36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A34FCD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DD575B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112AA2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4157EF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7B5A94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56D5BE2" w14:textId="77777777" w:rsidTr="00843621">
        <w:trPr>
          <w:trHeight w:val="255"/>
          <w:jc w:val="center"/>
        </w:trPr>
        <w:tc>
          <w:tcPr>
            <w:tcW w:w="4815" w:type="dxa"/>
            <w:shd w:val="clear" w:color="000000" w:fill="FFFFFF"/>
            <w:noWrap/>
            <w:vAlign w:val="bottom"/>
            <w:hideMark/>
          </w:tcPr>
          <w:p w14:paraId="1A1C989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Обеспечить доступность здания и прилегающей территории для инвалидов</w:t>
            </w:r>
          </w:p>
        </w:tc>
        <w:tc>
          <w:tcPr>
            <w:tcW w:w="850" w:type="dxa"/>
            <w:shd w:val="clear" w:color="000000" w:fill="FFFFFF"/>
            <w:noWrap/>
            <w:vAlign w:val="bottom"/>
            <w:hideMark/>
          </w:tcPr>
          <w:p w14:paraId="5616D1D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47DF28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ECE572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CF21D6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F5FC98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8C2D4E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07534EA" w14:textId="77777777" w:rsidTr="00843621">
        <w:trPr>
          <w:trHeight w:val="255"/>
          <w:jc w:val="center"/>
        </w:trPr>
        <w:tc>
          <w:tcPr>
            <w:tcW w:w="4815" w:type="dxa"/>
            <w:shd w:val="clear" w:color="000000" w:fill="FFFFFF"/>
            <w:noWrap/>
            <w:vAlign w:val="bottom"/>
            <w:hideMark/>
          </w:tcPr>
          <w:p w14:paraId="3F6AC40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Установить оборудование для дублирования информации инвалидам по слуху и зрению</w:t>
            </w:r>
          </w:p>
        </w:tc>
        <w:tc>
          <w:tcPr>
            <w:tcW w:w="850" w:type="dxa"/>
            <w:shd w:val="clear" w:color="000000" w:fill="FFFFFF"/>
            <w:noWrap/>
            <w:vAlign w:val="bottom"/>
            <w:hideMark/>
          </w:tcPr>
          <w:p w14:paraId="7DEEC24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B9F8B5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2B22E8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8B0A0C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B15C08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C88A02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8676CD1" w14:textId="77777777" w:rsidTr="00843621">
        <w:trPr>
          <w:trHeight w:val="255"/>
          <w:jc w:val="center"/>
        </w:trPr>
        <w:tc>
          <w:tcPr>
            <w:tcW w:w="4815" w:type="dxa"/>
            <w:shd w:val="clear" w:color="000000" w:fill="FFFFFF"/>
            <w:noWrap/>
            <w:vAlign w:val="bottom"/>
            <w:hideMark/>
          </w:tcPr>
          <w:p w14:paraId="1B7BBDB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Установить таблички/указатели со шрифтом Брайля</w:t>
            </w:r>
          </w:p>
        </w:tc>
        <w:tc>
          <w:tcPr>
            <w:tcW w:w="850" w:type="dxa"/>
            <w:shd w:val="clear" w:color="000000" w:fill="FFFFFF"/>
            <w:noWrap/>
            <w:vAlign w:val="bottom"/>
            <w:hideMark/>
          </w:tcPr>
          <w:p w14:paraId="7528EA1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DAA714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EC90F6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260D55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7E5F65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C27A81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182D820" w14:textId="77777777" w:rsidTr="00843621">
        <w:trPr>
          <w:trHeight w:val="255"/>
          <w:jc w:val="center"/>
        </w:trPr>
        <w:tc>
          <w:tcPr>
            <w:tcW w:w="4815" w:type="dxa"/>
            <w:shd w:val="clear" w:color="000000" w:fill="FFFFFF"/>
            <w:noWrap/>
            <w:vAlign w:val="bottom"/>
            <w:hideMark/>
          </w:tcPr>
          <w:p w14:paraId="12C6633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Повышать культуру общения с получателями услуг</w:t>
            </w:r>
          </w:p>
        </w:tc>
        <w:tc>
          <w:tcPr>
            <w:tcW w:w="850" w:type="dxa"/>
            <w:shd w:val="clear" w:color="000000" w:fill="FFFFFF"/>
            <w:noWrap/>
            <w:vAlign w:val="bottom"/>
            <w:hideMark/>
          </w:tcPr>
          <w:p w14:paraId="5FD843C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6AC7E7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27B461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E3B903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E18042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A64A10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0355FF9" w14:textId="77777777" w:rsidTr="00843621">
        <w:trPr>
          <w:trHeight w:val="255"/>
          <w:jc w:val="center"/>
        </w:trPr>
        <w:tc>
          <w:tcPr>
            <w:tcW w:w="4815" w:type="dxa"/>
            <w:shd w:val="clear" w:color="000000" w:fill="FFFFFF"/>
            <w:noWrap/>
            <w:vAlign w:val="bottom"/>
            <w:hideMark/>
          </w:tcPr>
          <w:p w14:paraId="13A9EED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Улучшать организационные условия оказания услуг</w:t>
            </w:r>
          </w:p>
        </w:tc>
        <w:tc>
          <w:tcPr>
            <w:tcW w:w="850" w:type="dxa"/>
            <w:shd w:val="clear" w:color="000000" w:fill="FFFFFF"/>
            <w:noWrap/>
            <w:vAlign w:val="bottom"/>
            <w:hideMark/>
          </w:tcPr>
          <w:p w14:paraId="793D405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DDA4DD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AE8251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6E2C45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493C67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3213F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A782CD0" w14:textId="77777777" w:rsidTr="00843621">
        <w:trPr>
          <w:trHeight w:val="255"/>
          <w:jc w:val="center"/>
        </w:trPr>
        <w:tc>
          <w:tcPr>
            <w:tcW w:w="4815" w:type="dxa"/>
            <w:shd w:val="clear" w:color="000000" w:fill="FFFFFF"/>
            <w:vAlign w:val="center"/>
            <w:hideMark/>
          </w:tcPr>
          <w:p w14:paraId="0AAF9A7E" w14:textId="77777777" w:rsidR="00843621" w:rsidRPr="00843621" w:rsidRDefault="00843621" w:rsidP="00CB3C6D">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Автономная некоммерческая организация «Центр по работе с гражданами в сложной жизненной ситуации «Доверие»</w:t>
            </w:r>
          </w:p>
        </w:tc>
        <w:tc>
          <w:tcPr>
            <w:tcW w:w="850" w:type="dxa"/>
            <w:shd w:val="clear" w:color="000000" w:fill="FFFFFF"/>
            <w:noWrap/>
            <w:vAlign w:val="bottom"/>
            <w:hideMark/>
          </w:tcPr>
          <w:p w14:paraId="0DC68EBF"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52,8</w:t>
            </w:r>
          </w:p>
        </w:tc>
        <w:tc>
          <w:tcPr>
            <w:tcW w:w="850" w:type="dxa"/>
            <w:shd w:val="clear" w:color="000000" w:fill="FFFFFF"/>
            <w:noWrap/>
            <w:vAlign w:val="bottom"/>
            <w:hideMark/>
          </w:tcPr>
          <w:p w14:paraId="155EE6FE"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74D05B30"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54,0</w:t>
            </w:r>
          </w:p>
        </w:tc>
        <w:tc>
          <w:tcPr>
            <w:tcW w:w="850" w:type="dxa"/>
            <w:shd w:val="clear" w:color="000000" w:fill="FFFFFF"/>
            <w:noWrap/>
            <w:vAlign w:val="bottom"/>
            <w:hideMark/>
          </w:tcPr>
          <w:p w14:paraId="78473420"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5EA79AD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100,0</w:t>
            </w:r>
          </w:p>
        </w:tc>
        <w:tc>
          <w:tcPr>
            <w:tcW w:w="850" w:type="dxa"/>
            <w:shd w:val="clear" w:color="000000" w:fill="FFFFFF"/>
            <w:noWrap/>
            <w:vAlign w:val="bottom"/>
            <w:hideMark/>
          </w:tcPr>
          <w:p w14:paraId="5EEC4DF9" w14:textId="77777777" w:rsidR="00843621" w:rsidRPr="00843621" w:rsidRDefault="00843621" w:rsidP="00AC28A2">
            <w:pPr>
              <w:spacing w:after="0"/>
              <w:ind w:firstLine="0"/>
              <w:jc w:val="right"/>
              <w:rPr>
                <w:rFonts w:eastAsia="Times New Roman" w:cs="Times New Roman"/>
                <w:b/>
                <w:bCs/>
                <w:sz w:val="22"/>
                <w:lang w:eastAsia="ru-RU"/>
              </w:rPr>
            </w:pPr>
            <w:r w:rsidRPr="00843621">
              <w:rPr>
                <w:rFonts w:eastAsia="Times New Roman" w:cs="Times New Roman"/>
                <w:b/>
                <w:bCs/>
                <w:sz w:val="22"/>
                <w:lang w:eastAsia="ru-RU"/>
              </w:rPr>
              <w:t>81,4</w:t>
            </w:r>
          </w:p>
        </w:tc>
      </w:tr>
      <w:tr w:rsidR="00843621" w:rsidRPr="00843621" w14:paraId="10E3178C" w14:textId="77777777" w:rsidTr="00843621">
        <w:trPr>
          <w:trHeight w:val="255"/>
          <w:jc w:val="center"/>
        </w:trPr>
        <w:tc>
          <w:tcPr>
            <w:tcW w:w="4815" w:type="dxa"/>
            <w:shd w:val="clear" w:color="000000" w:fill="FFFFFF"/>
            <w:vAlign w:val="center"/>
            <w:hideMark/>
          </w:tcPr>
          <w:p w14:paraId="5F5BFBDB"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Отзывы и пожелания получателей услуг</w:t>
            </w:r>
          </w:p>
        </w:tc>
        <w:tc>
          <w:tcPr>
            <w:tcW w:w="850" w:type="dxa"/>
            <w:shd w:val="clear" w:color="000000" w:fill="FFFFFF"/>
            <w:noWrap/>
            <w:vAlign w:val="bottom"/>
            <w:hideMark/>
          </w:tcPr>
          <w:p w14:paraId="66D9E7A8"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509915D6"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BE78B9C"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1CE3A37C"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64038E48"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c>
          <w:tcPr>
            <w:tcW w:w="850" w:type="dxa"/>
            <w:shd w:val="clear" w:color="000000" w:fill="FFFFFF"/>
            <w:noWrap/>
            <w:vAlign w:val="bottom"/>
            <w:hideMark/>
          </w:tcPr>
          <w:p w14:paraId="77764FDF" w14:textId="77777777" w:rsidR="00843621" w:rsidRPr="00843621" w:rsidRDefault="00843621" w:rsidP="00AC28A2">
            <w:pPr>
              <w:spacing w:after="0"/>
              <w:ind w:firstLine="0"/>
              <w:jc w:val="left"/>
              <w:rPr>
                <w:rFonts w:eastAsia="Times New Roman" w:cs="Times New Roman"/>
                <w:b/>
                <w:bCs/>
                <w:sz w:val="22"/>
                <w:lang w:eastAsia="ru-RU"/>
              </w:rPr>
            </w:pPr>
            <w:r w:rsidRPr="00843621">
              <w:rPr>
                <w:rFonts w:eastAsia="Times New Roman" w:cs="Times New Roman"/>
                <w:b/>
                <w:bCs/>
                <w:sz w:val="22"/>
                <w:lang w:eastAsia="ru-RU"/>
              </w:rPr>
              <w:t> </w:t>
            </w:r>
          </w:p>
        </w:tc>
      </w:tr>
      <w:tr w:rsidR="00843621" w:rsidRPr="00843621" w14:paraId="071E28AC" w14:textId="77777777" w:rsidTr="00843621">
        <w:trPr>
          <w:trHeight w:val="255"/>
          <w:jc w:val="center"/>
        </w:trPr>
        <w:tc>
          <w:tcPr>
            <w:tcW w:w="4815" w:type="dxa"/>
            <w:shd w:val="clear" w:color="000000" w:fill="FFFFFF"/>
            <w:hideMark/>
          </w:tcPr>
          <w:p w14:paraId="730B214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1. Упрощение процедуры признания ребенка нуждающимся в услугах 2. Увеличение срока программы</w:t>
            </w:r>
          </w:p>
        </w:tc>
        <w:tc>
          <w:tcPr>
            <w:tcW w:w="850" w:type="dxa"/>
            <w:shd w:val="clear" w:color="000000" w:fill="FFFFFF"/>
            <w:noWrap/>
            <w:vAlign w:val="bottom"/>
            <w:hideMark/>
          </w:tcPr>
          <w:p w14:paraId="0D09D08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C91BC8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DFB9AE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87291C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E4F041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85CB1C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A5281D0" w14:textId="77777777" w:rsidTr="00843621">
        <w:trPr>
          <w:trHeight w:val="255"/>
          <w:jc w:val="center"/>
        </w:trPr>
        <w:tc>
          <w:tcPr>
            <w:tcW w:w="4815" w:type="dxa"/>
            <w:shd w:val="clear" w:color="000000" w:fill="FFFFFF"/>
            <w:hideMark/>
          </w:tcPr>
          <w:p w14:paraId="2B0AF32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понравилось, очень удобно все организовано</w:t>
            </w:r>
          </w:p>
        </w:tc>
        <w:tc>
          <w:tcPr>
            <w:tcW w:w="850" w:type="dxa"/>
            <w:shd w:val="clear" w:color="000000" w:fill="FFFFFF"/>
            <w:noWrap/>
            <w:vAlign w:val="bottom"/>
            <w:hideMark/>
          </w:tcPr>
          <w:p w14:paraId="5E1DE5A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BFFCEA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FA86D4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B744F7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819AE4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C3F7AB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AD03178" w14:textId="77777777" w:rsidTr="00843621">
        <w:trPr>
          <w:trHeight w:val="255"/>
          <w:jc w:val="center"/>
        </w:trPr>
        <w:tc>
          <w:tcPr>
            <w:tcW w:w="4815" w:type="dxa"/>
            <w:shd w:val="clear" w:color="000000" w:fill="FFFFFF"/>
            <w:hideMark/>
          </w:tcPr>
          <w:p w14:paraId="6A4AD42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Всё прекрасно! Молодцы!</w:t>
            </w:r>
          </w:p>
        </w:tc>
        <w:tc>
          <w:tcPr>
            <w:tcW w:w="850" w:type="dxa"/>
            <w:shd w:val="clear" w:color="000000" w:fill="FFFFFF"/>
            <w:noWrap/>
            <w:vAlign w:val="bottom"/>
            <w:hideMark/>
          </w:tcPr>
          <w:p w14:paraId="53BA33A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95CC38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6C5991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58EBDA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00F8A2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F3336F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D195032" w14:textId="77777777" w:rsidTr="00843621">
        <w:trPr>
          <w:trHeight w:val="255"/>
          <w:jc w:val="center"/>
        </w:trPr>
        <w:tc>
          <w:tcPr>
            <w:tcW w:w="4815" w:type="dxa"/>
            <w:shd w:val="clear" w:color="000000" w:fill="FFFFFF"/>
            <w:hideMark/>
          </w:tcPr>
          <w:p w14:paraId="1006819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устраивает</w:t>
            </w:r>
          </w:p>
        </w:tc>
        <w:tc>
          <w:tcPr>
            <w:tcW w:w="850" w:type="dxa"/>
            <w:shd w:val="clear" w:color="000000" w:fill="FFFFFF"/>
            <w:noWrap/>
            <w:vAlign w:val="bottom"/>
            <w:hideMark/>
          </w:tcPr>
          <w:p w14:paraId="64A746A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04DDCE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620E6F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74918B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A456F2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4C5389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3D37C5E3" w14:textId="77777777" w:rsidTr="00843621">
        <w:trPr>
          <w:trHeight w:val="255"/>
          <w:jc w:val="center"/>
        </w:trPr>
        <w:tc>
          <w:tcPr>
            <w:tcW w:w="4815" w:type="dxa"/>
            <w:shd w:val="clear" w:color="000000" w:fill="FFFFFF"/>
            <w:hideMark/>
          </w:tcPr>
          <w:p w14:paraId="4F268FB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Всё устраивает</w:t>
            </w:r>
          </w:p>
        </w:tc>
        <w:tc>
          <w:tcPr>
            <w:tcW w:w="850" w:type="dxa"/>
            <w:shd w:val="clear" w:color="000000" w:fill="FFFFFF"/>
            <w:noWrap/>
            <w:vAlign w:val="bottom"/>
            <w:hideMark/>
          </w:tcPr>
          <w:p w14:paraId="15643B92"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14E0C9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A4580F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771D04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45055B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8F5151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38E2032" w14:textId="77777777" w:rsidTr="00843621">
        <w:trPr>
          <w:trHeight w:val="255"/>
          <w:jc w:val="center"/>
        </w:trPr>
        <w:tc>
          <w:tcPr>
            <w:tcW w:w="4815" w:type="dxa"/>
            <w:shd w:val="clear" w:color="000000" w:fill="FFFFFF"/>
            <w:hideMark/>
          </w:tcPr>
          <w:p w14:paraId="1FAF72D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Все хорошо</w:t>
            </w:r>
          </w:p>
        </w:tc>
        <w:tc>
          <w:tcPr>
            <w:tcW w:w="850" w:type="dxa"/>
            <w:shd w:val="clear" w:color="000000" w:fill="FFFFFF"/>
            <w:noWrap/>
            <w:vAlign w:val="bottom"/>
            <w:hideMark/>
          </w:tcPr>
          <w:p w14:paraId="28D4EEE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BDEF7F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3DC11A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C9E19B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84D90D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2B98E1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65916C2" w14:textId="77777777" w:rsidTr="00843621">
        <w:trPr>
          <w:trHeight w:val="255"/>
          <w:jc w:val="center"/>
        </w:trPr>
        <w:tc>
          <w:tcPr>
            <w:tcW w:w="4815" w:type="dxa"/>
            <w:shd w:val="clear" w:color="000000" w:fill="FFFFFF"/>
            <w:hideMark/>
          </w:tcPr>
          <w:p w14:paraId="7E75C4F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Всё хорошо</w:t>
            </w:r>
          </w:p>
        </w:tc>
        <w:tc>
          <w:tcPr>
            <w:tcW w:w="850" w:type="dxa"/>
            <w:shd w:val="clear" w:color="000000" w:fill="FFFFFF"/>
            <w:noWrap/>
            <w:vAlign w:val="bottom"/>
            <w:hideMark/>
          </w:tcPr>
          <w:p w14:paraId="0712881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CFC533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710616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A75AE1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FA59ED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FCBBE8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B8E943C" w14:textId="77777777" w:rsidTr="00843621">
        <w:trPr>
          <w:trHeight w:val="255"/>
          <w:jc w:val="center"/>
        </w:trPr>
        <w:tc>
          <w:tcPr>
            <w:tcW w:w="4815" w:type="dxa"/>
            <w:shd w:val="clear" w:color="000000" w:fill="FFFFFF"/>
            <w:hideMark/>
          </w:tcPr>
          <w:p w14:paraId="02CB08E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Пожелания успеха коллективу</w:t>
            </w:r>
          </w:p>
        </w:tc>
        <w:tc>
          <w:tcPr>
            <w:tcW w:w="850" w:type="dxa"/>
            <w:shd w:val="clear" w:color="000000" w:fill="FFFFFF"/>
            <w:noWrap/>
            <w:vAlign w:val="bottom"/>
            <w:hideMark/>
          </w:tcPr>
          <w:p w14:paraId="4220C25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DCC16D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99600E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AADE8C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CC6DC1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3F7915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56150A0" w14:textId="77777777" w:rsidTr="00843621">
        <w:trPr>
          <w:trHeight w:val="255"/>
          <w:jc w:val="center"/>
        </w:trPr>
        <w:tc>
          <w:tcPr>
            <w:tcW w:w="4815" w:type="dxa"/>
            <w:shd w:val="clear" w:color="000000" w:fill="FFFFFF"/>
            <w:hideMark/>
          </w:tcPr>
          <w:p w14:paraId="57D9AA6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Предложений нет,</w:t>
            </w:r>
            <w:r w:rsidR="00CB3C6D">
              <w:rPr>
                <w:rFonts w:eastAsia="Times New Roman" w:cs="Times New Roman"/>
                <w:sz w:val="22"/>
                <w:lang w:eastAsia="ru-RU"/>
              </w:rPr>
              <w:t xml:space="preserve"> </w:t>
            </w:r>
            <w:r w:rsidRPr="00843621">
              <w:rPr>
                <w:rFonts w:eastAsia="Times New Roman" w:cs="Times New Roman"/>
                <w:sz w:val="22"/>
                <w:lang w:eastAsia="ru-RU"/>
              </w:rPr>
              <w:t>меня всё устраивает.</w:t>
            </w:r>
          </w:p>
        </w:tc>
        <w:tc>
          <w:tcPr>
            <w:tcW w:w="850" w:type="dxa"/>
            <w:shd w:val="clear" w:color="000000" w:fill="FFFFFF"/>
            <w:noWrap/>
            <w:vAlign w:val="bottom"/>
            <w:hideMark/>
          </w:tcPr>
          <w:p w14:paraId="546AD46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163935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41755B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E40AF7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2983B7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52E899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72D6E1AD" w14:textId="77777777" w:rsidTr="00843621">
        <w:trPr>
          <w:trHeight w:val="255"/>
          <w:jc w:val="center"/>
        </w:trPr>
        <w:tc>
          <w:tcPr>
            <w:tcW w:w="4815" w:type="dxa"/>
            <w:shd w:val="clear" w:color="000000" w:fill="FFFFFF"/>
            <w:vAlign w:val="center"/>
            <w:hideMark/>
          </w:tcPr>
          <w:p w14:paraId="615F041B" w14:textId="77777777" w:rsidR="00843621" w:rsidRPr="00843621" w:rsidRDefault="00843621" w:rsidP="00AC28A2">
            <w:pPr>
              <w:spacing w:after="0"/>
              <w:ind w:firstLine="0"/>
              <w:rPr>
                <w:rFonts w:eastAsia="Times New Roman" w:cs="Times New Roman"/>
                <w:b/>
                <w:bCs/>
                <w:sz w:val="22"/>
                <w:lang w:eastAsia="ru-RU"/>
              </w:rPr>
            </w:pPr>
            <w:r w:rsidRPr="00843621">
              <w:rPr>
                <w:rFonts w:eastAsia="Times New Roman" w:cs="Times New Roman"/>
                <w:b/>
                <w:bCs/>
                <w:sz w:val="22"/>
                <w:lang w:eastAsia="ru-RU"/>
              </w:rPr>
              <w:t>Рекомендации</w:t>
            </w:r>
          </w:p>
        </w:tc>
        <w:tc>
          <w:tcPr>
            <w:tcW w:w="850" w:type="dxa"/>
            <w:shd w:val="clear" w:color="000000" w:fill="FFFFFF"/>
            <w:noWrap/>
            <w:vAlign w:val="bottom"/>
            <w:hideMark/>
          </w:tcPr>
          <w:p w14:paraId="152D74E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BEB57E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E980E6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A6DB5A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DDE838A"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C68FDA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23C4DBA5" w14:textId="77777777" w:rsidTr="00843621">
        <w:trPr>
          <w:trHeight w:val="255"/>
          <w:jc w:val="center"/>
        </w:trPr>
        <w:tc>
          <w:tcPr>
            <w:tcW w:w="4815" w:type="dxa"/>
            <w:shd w:val="clear" w:color="000000" w:fill="FFFFFF"/>
            <w:vAlign w:val="center"/>
            <w:hideMark/>
          </w:tcPr>
          <w:p w14:paraId="389CA209"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Привести перечень информации на стенде в соответствии с требованиями законодательства</w:t>
            </w:r>
          </w:p>
        </w:tc>
        <w:tc>
          <w:tcPr>
            <w:tcW w:w="850" w:type="dxa"/>
            <w:shd w:val="clear" w:color="000000" w:fill="FFFFFF"/>
            <w:noWrap/>
            <w:vAlign w:val="bottom"/>
            <w:hideMark/>
          </w:tcPr>
          <w:p w14:paraId="6C00F43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BA667C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9E8304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B9219A6"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EEEABB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53DED4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6E4EEC1B" w14:textId="77777777" w:rsidTr="00843621">
        <w:trPr>
          <w:trHeight w:val="255"/>
          <w:jc w:val="center"/>
        </w:trPr>
        <w:tc>
          <w:tcPr>
            <w:tcW w:w="4815" w:type="dxa"/>
            <w:shd w:val="clear" w:color="000000" w:fill="FFFFFF"/>
            <w:vAlign w:val="center"/>
            <w:hideMark/>
          </w:tcPr>
          <w:p w14:paraId="522AFF6A"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Возобновить работу сайта организации</w:t>
            </w:r>
          </w:p>
        </w:tc>
        <w:tc>
          <w:tcPr>
            <w:tcW w:w="850" w:type="dxa"/>
            <w:shd w:val="clear" w:color="000000" w:fill="FFFFFF"/>
            <w:noWrap/>
            <w:vAlign w:val="bottom"/>
            <w:hideMark/>
          </w:tcPr>
          <w:p w14:paraId="5695615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BC5478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A5549CE"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4FD15D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C3AAC5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1F1A4E0"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0EBA87E0" w14:textId="77777777" w:rsidTr="00843621">
        <w:trPr>
          <w:trHeight w:val="255"/>
          <w:jc w:val="center"/>
        </w:trPr>
        <w:tc>
          <w:tcPr>
            <w:tcW w:w="4815" w:type="dxa"/>
            <w:shd w:val="clear" w:color="000000" w:fill="FFFFFF"/>
            <w:vAlign w:val="center"/>
            <w:hideMark/>
          </w:tcPr>
          <w:p w14:paraId="64C4B3A1" w14:textId="77777777" w:rsidR="00843621" w:rsidRPr="00843621" w:rsidRDefault="00843621" w:rsidP="00AC28A2">
            <w:pPr>
              <w:spacing w:after="0"/>
              <w:ind w:firstLine="0"/>
              <w:rPr>
                <w:rFonts w:eastAsia="Times New Roman" w:cs="Times New Roman"/>
                <w:sz w:val="22"/>
                <w:lang w:eastAsia="ru-RU"/>
              </w:rPr>
            </w:pPr>
            <w:r w:rsidRPr="00843621">
              <w:rPr>
                <w:rFonts w:eastAsia="Times New Roman" w:cs="Times New Roman"/>
                <w:sz w:val="22"/>
                <w:lang w:eastAsia="ru-RU"/>
              </w:rPr>
              <w:t>Обеспечить доступность здания и прилегающей территории для инвалидов</w:t>
            </w:r>
          </w:p>
        </w:tc>
        <w:tc>
          <w:tcPr>
            <w:tcW w:w="850" w:type="dxa"/>
            <w:shd w:val="clear" w:color="000000" w:fill="FFFFFF"/>
            <w:noWrap/>
            <w:vAlign w:val="bottom"/>
            <w:hideMark/>
          </w:tcPr>
          <w:p w14:paraId="692C1003"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A6F2BD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5F1AE6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3BC49FB"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96F1499"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3576196F"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5C7630E8" w14:textId="77777777" w:rsidTr="00843621">
        <w:trPr>
          <w:trHeight w:val="255"/>
          <w:jc w:val="center"/>
        </w:trPr>
        <w:tc>
          <w:tcPr>
            <w:tcW w:w="4815" w:type="dxa"/>
            <w:shd w:val="clear" w:color="000000" w:fill="FFFFFF"/>
            <w:noWrap/>
            <w:vAlign w:val="bottom"/>
            <w:hideMark/>
          </w:tcPr>
          <w:p w14:paraId="24FB59F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Установить оборудование для дублирования информации инвалидам по слуху и зрению</w:t>
            </w:r>
          </w:p>
        </w:tc>
        <w:tc>
          <w:tcPr>
            <w:tcW w:w="850" w:type="dxa"/>
            <w:shd w:val="clear" w:color="000000" w:fill="FFFFFF"/>
            <w:noWrap/>
            <w:vAlign w:val="bottom"/>
            <w:hideMark/>
          </w:tcPr>
          <w:p w14:paraId="59B73E6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65E20847"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B64663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5B2C87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76C2423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5724964"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r w:rsidR="00843621" w:rsidRPr="00843621" w14:paraId="11BE6499" w14:textId="77777777" w:rsidTr="00843621">
        <w:trPr>
          <w:trHeight w:val="255"/>
          <w:jc w:val="center"/>
        </w:trPr>
        <w:tc>
          <w:tcPr>
            <w:tcW w:w="4815" w:type="dxa"/>
            <w:shd w:val="clear" w:color="000000" w:fill="FFFFFF"/>
            <w:noWrap/>
            <w:vAlign w:val="bottom"/>
            <w:hideMark/>
          </w:tcPr>
          <w:p w14:paraId="3D3F1B3C"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Установить таблички/указатели со шрифтом Брайля</w:t>
            </w:r>
          </w:p>
        </w:tc>
        <w:tc>
          <w:tcPr>
            <w:tcW w:w="850" w:type="dxa"/>
            <w:shd w:val="clear" w:color="000000" w:fill="FFFFFF"/>
            <w:noWrap/>
            <w:vAlign w:val="bottom"/>
            <w:hideMark/>
          </w:tcPr>
          <w:p w14:paraId="3904964D"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0006E91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24288DB1"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42D0889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551495F8"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c>
          <w:tcPr>
            <w:tcW w:w="850" w:type="dxa"/>
            <w:shd w:val="clear" w:color="000000" w:fill="FFFFFF"/>
            <w:noWrap/>
            <w:vAlign w:val="bottom"/>
            <w:hideMark/>
          </w:tcPr>
          <w:p w14:paraId="11CA1CC5" w14:textId="77777777" w:rsidR="00843621" w:rsidRPr="00843621" w:rsidRDefault="00843621" w:rsidP="00AC28A2">
            <w:pPr>
              <w:spacing w:after="0"/>
              <w:ind w:firstLine="0"/>
              <w:jc w:val="left"/>
              <w:rPr>
                <w:rFonts w:eastAsia="Times New Roman" w:cs="Times New Roman"/>
                <w:sz w:val="22"/>
                <w:lang w:eastAsia="ru-RU"/>
              </w:rPr>
            </w:pPr>
            <w:r w:rsidRPr="00843621">
              <w:rPr>
                <w:rFonts w:eastAsia="Times New Roman" w:cs="Times New Roman"/>
                <w:sz w:val="22"/>
                <w:lang w:eastAsia="ru-RU"/>
              </w:rPr>
              <w:t> </w:t>
            </w:r>
          </w:p>
        </w:tc>
      </w:tr>
    </w:tbl>
    <w:p w14:paraId="5025E971" w14:textId="77777777" w:rsidR="00C12501" w:rsidRDefault="00C12501" w:rsidP="007D76F4">
      <w:pPr>
        <w:ind w:firstLine="0"/>
        <w:rPr>
          <w:lang w:eastAsia="ru-RU"/>
        </w:rPr>
      </w:pPr>
    </w:p>
    <w:sectPr w:rsidR="00C12501" w:rsidSect="009F7C15">
      <w:footerReference w:type="even" r:id="rId24"/>
      <w:footerReference w:type="default" r:id="rId25"/>
      <w:pgSz w:w="11906" w:h="16838" w:code="9"/>
      <w:pgMar w:top="851" w:right="567" w:bottom="85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CC61C" w14:textId="77777777" w:rsidR="00850BA4" w:rsidRDefault="00850BA4" w:rsidP="00CF44F6">
      <w:pPr>
        <w:spacing w:after="0"/>
      </w:pPr>
      <w:r>
        <w:separator/>
      </w:r>
    </w:p>
  </w:endnote>
  <w:endnote w:type="continuationSeparator" w:id="0">
    <w:p w14:paraId="43AB6EDF" w14:textId="77777777" w:rsidR="00850BA4" w:rsidRDefault="00850BA4" w:rsidP="00CF44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771E7" w14:textId="77777777" w:rsidR="00081B12" w:rsidRDefault="00081B12" w:rsidP="004A2D36">
    <w:pPr>
      <w:pStyle w:val="ae"/>
      <w:framePr w:wrap="around" w:vAnchor="text" w:hAnchor="margin" w:xAlign="right" w:y="1"/>
    </w:pPr>
    <w:r>
      <w:fldChar w:fldCharType="begin"/>
    </w:r>
    <w:r>
      <w:instrText xml:space="preserve">PAGE  </w:instrText>
    </w:r>
    <w:r>
      <w:fldChar w:fldCharType="end"/>
    </w:r>
  </w:p>
  <w:p w14:paraId="5E895B8B" w14:textId="77777777" w:rsidR="00081B12" w:rsidRDefault="00081B12" w:rsidP="004A2D36">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78355" w14:textId="77777777" w:rsidR="00081B12" w:rsidRDefault="00081B12" w:rsidP="004A2D36">
    <w:pPr>
      <w:pStyle w:val="ae"/>
      <w:framePr w:wrap="around" w:vAnchor="text" w:hAnchor="margin" w:xAlign="right" w:y="1"/>
    </w:pPr>
    <w:r>
      <w:fldChar w:fldCharType="begin"/>
    </w:r>
    <w:r>
      <w:instrText xml:space="preserve">PAGE  </w:instrText>
    </w:r>
    <w:r>
      <w:fldChar w:fldCharType="separate"/>
    </w:r>
    <w:r w:rsidR="008565E6">
      <w:rPr>
        <w:noProof/>
      </w:rPr>
      <w:t>2</w:t>
    </w:r>
    <w:r>
      <w:fldChar w:fldCharType="end"/>
    </w:r>
  </w:p>
  <w:p w14:paraId="0C8613DF" w14:textId="77777777" w:rsidR="00081B12" w:rsidRDefault="00081B12" w:rsidP="004A2D36">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EAC1C" w14:textId="77777777" w:rsidR="00850BA4" w:rsidRDefault="00850BA4" w:rsidP="00CF44F6">
      <w:pPr>
        <w:spacing w:after="0"/>
      </w:pPr>
      <w:r>
        <w:separator/>
      </w:r>
    </w:p>
  </w:footnote>
  <w:footnote w:type="continuationSeparator" w:id="0">
    <w:p w14:paraId="4E2DB91F" w14:textId="77777777" w:rsidR="00850BA4" w:rsidRDefault="00850BA4" w:rsidP="00CF44F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A5D20"/>
    <w:multiLevelType w:val="hybridMultilevel"/>
    <w:tmpl w:val="BEBCE414"/>
    <w:lvl w:ilvl="0" w:tplc="4B9E46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24A48FB"/>
    <w:multiLevelType w:val="hybridMultilevel"/>
    <w:tmpl w:val="1C2AF83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63930EA"/>
    <w:multiLevelType w:val="hybridMultilevel"/>
    <w:tmpl w:val="58948A4E"/>
    <w:lvl w:ilvl="0" w:tplc="E3DE7E56">
      <w:start w:val="1"/>
      <w:numFmt w:val="decimal"/>
      <w:pStyle w:val="a"/>
      <w:lvlText w:val="Диаграмма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E761A3"/>
    <w:multiLevelType w:val="hybridMultilevel"/>
    <w:tmpl w:val="ECD664E2"/>
    <w:lvl w:ilvl="0" w:tplc="35E4BEC2">
      <w:start w:val="1"/>
      <w:numFmt w:val="bullet"/>
      <w:lvlText w:val=""/>
      <w:lvlJc w:val="left"/>
      <w:pPr>
        <w:ind w:left="786" w:hanging="360"/>
      </w:pPr>
      <w:rPr>
        <w:rFonts w:ascii="Symbol" w:hAnsi="Symbol" w:hint="default"/>
        <w:color w:val="3A6331" w:themeColor="accent4" w:themeShade="BF"/>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1B860FF4"/>
    <w:multiLevelType w:val="hybridMultilevel"/>
    <w:tmpl w:val="B28C5B10"/>
    <w:lvl w:ilvl="0" w:tplc="2A8CAB14">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DA912C0"/>
    <w:multiLevelType w:val="hybridMultilevel"/>
    <w:tmpl w:val="F0DCC12A"/>
    <w:lvl w:ilvl="0" w:tplc="35E4BEC2">
      <w:start w:val="1"/>
      <w:numFmt w:val="bullet"/>
      <w:lvlText w:val=""/>
      <w:lvlJc w:val="left"/>
      <w:pPr>
        <w:ind w:left="1287" w:hanging="360"/>
      </w:pPr>
      <w:rPr>
        <w:rFonts w:ascii="Symbol" w:hAnsi="Symbol" w:hint="default"/>
        <w:color w:val="3A6331" w:themeColor="accent4" w:themeShade="BF"/>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E031D30"/>
    <w:multiLevelType w:val="hybridMultilevel"/>
    <w:tmpl w:val="44C0CD7C"/>
    <w:lvl w:ilvl="0" w:tplc="4B9E46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EA3090D"/>
    <w:multiLevelType w:val="multilevel"/>
    <w:tmpl w:val="10D29D2A"/>
    <w:lvl w:ilvl="0">
      <w:start w:val="1"/>
      <w:numFmt w:val="decimal"/>
      <w:pStyle w:val="1"/>
      <w:lvlText w:val="%1."/>
      <w:lvlJc w:val="left"/>
      <w:pPr>
        <w:ind w:left="360" w:hanging="360"/>
      </w:pPr>
      <w:rPr>
        <w:rFonts w:asciiTheme="majorHAnsi" w:hAnsiTheme="majorHAnsi" w:hint="default"/>
        <w:b/>
        <w:i w:val="0"/>
        <w:caps/>
        <w:strike w:val="0"/>
        <w:dstrike w:val="0"/>
        <w:vanish w:val="0"/>
        <w:color w:val="14415C" w:themeColor="accent3" w:themeShade="BF"/>
        <w:sz w:val="36"/>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0FC2636"/>
    <w:multiLevelType w:val="hybridMultilevel"/>
    <w:tmpl w:val="86CE1504"/>
    <w:lvl w:ilvl="0" w:tplc="4B9E46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1FD196C"/>
    <w:multiLevelType w:val="hybridMultilevel"/>
    <w:tmpl w:val="D8826A54"/>
    <w:lvl w:ilvl="0" w:tplc="836EA44E">
      <w:start w:val="1"/>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3355AA6"/>
    <w:multiLevelType w:val="hybridMultilevel"/>
    <w:tmpl w:val="E3CE011E"/>
    <w:lvl w:ilvl="0" w:tplc="B8AC56E4">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55F6805"/>
    <w:multiLevelType w:val="hybridMultilevel"/>
    <w:tmpl w:val="D3AC211C"/>
    <w:lvl w:ilvl="0" w:tplc="67D26784">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2" w15:restartNumberingAfterBreak="0">
    <w:nsid w:val="26AF46F3"/>
    <w:multiLevelType w:val="hybridMultilevel"/>
    <w:tmpl w:val="28A0E24E"/>
    <w:lvl w:ilvl="0" w:tplc="4B9E46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A925B4F"/>
    <w:multiLevelType w:val="hybridMultilevel"/>
    <w:tmpl w:val="FBD4A9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CE161AC"/>
    <w:multiLevelType w:val="hybridMultilevel"/>
    <w:tmpl w:val="C2CA42B0"/>
    <w:lvl w:ilvl="0" w:tplc="C90093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E1B74F5"/>
    <w:multiLevelType w:val="hybridMultilevel"/>
    <w:tmpl w:val="6C709D70"/>
    <w:lvl w:ilvl="0" w:tplc="1A1E4A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E413B1C"/>
    <w:multiLevelType w:val="hybridMultilevel"/>
    <w:tmpl w:val="6FB85E86"/>
    <w:lvl w:ilvl="0" w:tplc="27E49E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EB521E5"/>
    <w:multiLevelType w:val="hybridMultilevel"/>
    <w:tmpl w:val="FECC5B56"/>
    <w:lvl w:ilvl="0" w:tplc="7ABABEB0">
      <w:start w:val="1"/>
      <w:numFmt w:val="decimal"/>
      <w:lvlText w:val="%1."/>
      <w:lvlJc w:val="left"/>
      <w:pPr>
        <w:ind w:left="5040" w:hanging="360"/>
      </w:pPr>
      <w:rPr>
        <w:rFonts w:hint="default"/>
      </w:rPr>
    </w:lvl>
    <w:lvl w:ilvl="1" w:tplc="04190019" w:tentative="1">
      <w:start w:val="1"/>
      <w:numFmt w:val="lowerLetter"/>
      <w:lvlText w:val="%2."/>
      <w:lvlJc w:val="left"/>
      <w:pPr>
        <w:ind w:left="5760" w:hanging="360"/>
      </w:pPr>
    </w:lvl>
    <w:lvl w:ilvl="2" w:tplc="0419001B" w:tentative="1">
      <w:start w:val="1"/>
      <w:numFmt w:val="lowerRoman"/>
      <w:lvlText w:val="%3."/>
      <w:lvlJc w:val="right"/>
      <w:pPr>
        <w:ind w:left="6480" w:hanging="180"/>
      </w:pPr>
    </w:lvl>
    <w:lvl w:ilvl="3" w:tplc="0419000F" w:tentative="1">
      <w:start w:val="1"/>
      <w:numFmt w:val="decimal"/>
      <w:lvlText w:val="%4."/>
      <w:lvlJc w:val="left"/>
      <w:pPr>
        <w:ind w:left="7200" w:hanging="360"/>
      </w:pPr>
    </w:lvl>
    <w:lvl w:ilvl="4" w:tplc="04190019" w:tentative="1">
      <w:start w:val="1"/>
      <w:numFmt w:val="lowerLetter"/>
      <w:lvlText w:val="%5."/>
      <w:lvlJc w:val="left"/>
      <w:pPr>
        <w:ind w:left="7920" w:hanging="360"/>
      </w:pPr>
    </w:lvl>
    <w:lvl w:ilvl="5" w:tplc="0419001B" w:tentative="1">
      <w:start w:val="1"/>
      <w:numFmt w:val="lowerRoman"/>
      <w:lvlText w:val="%6."/>
      <w:lvlJc w:val="right"/>
      <w:pPr>
        <w:ind w:left="8640" w:hanging="180"/>
      </w:pPr>
    </w:lvl>
    <w:lvl w:ilvl="6" w:tplc="0419000F" w:tentative="1">
      <w:start w:val="1"/>
      <w:numFmt w:val="decimal"/>
      <w:lvlText w:val="%7."/>
      <w:lvlJc w:val="left"/>
      <w:pPr>
        <w:ind w:left="9360" w:hanging="360"/>
      </w:pPr>
    </w:lvl>
    <w:lvl w:ilvl="7" w:tplc="04190019" w:tentative="1">
      <w:start w:val="1"/>
      <w:numFmt w:val="lowerLetter"/>
      <w:lvlText w:val="%8."/>
      <w:lvlJc w:val="left"/>
      <w:pPr>
        <w:ind w:left="10080" w:hanging="360"/>
      </w:pPr>
    </w:lvl>
    <w:lvl w:ilvl="8" w:tplc="0419001B" w:tentative="1">
      <w:start w:val="1"/>
      <w:numFmt w:val="lowerRoman"/>
      <w:lvlText w:val="%9."/>
      <w:lvlJc w:val="right"/>
      <w:pPr>
        <w:ind w:left="10800" w:hanging="180"/>
      </w:pPr>
    </w:lvl>
  </w:abstractNum>
  <w:abstractNum w:abstractNumId="18" w15:restartNumberingAfterBreak="0">
    <w:nsid w:val="2F98158D"/>
    <w:multiLevelType w:val="hybridMultilevel"/>
    <w:tmpl w:val="DF2C3D88"/>
    <w:lvl w:ilvl="0" w:tplc="07A0FDE2">
      <w:start w:val="1"/>
      <w:numFmt w:val="decimal"/>
      <w:pStyle w:val="a0"/>
      <w:lvlText w:val="Рисунок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4863AD"/>
    <w:multiLevelType w:val="hybridMultilevel"/>
    <w:tmpl w:val="726AC570"/>
    <w:lvl w:ilvl="0" w:tplc="98A0B1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5C16198"/>
    <w:multiLevelType w:val="hybridMultilevel"/>
    <w:tmpl w:val="F6B04A16"/>
    <w:lvl w:ilvl="0" w:tplc="3C6422AA">
      <w:start w:val="1"/>
      <w:numFmt w:val="decimal"/>
      <w:pStyle w:val="a1"/>
      <w:lvlText w:val="График %1."/>
      <w:lvlJc w:val="left"/>
      <w:pPr>
        <w:ind w:left="92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37A44D18"/>
    <w:multiLevelType w:val="hybridMultilevel"/>
    <w:tmpl w:val="BF9A0C72"/>
    <w:lvl w:ilvl="0" w:tplc="03EAA0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37C36FE7"/>
    <w:multiLevelType w:val="hybridMultilevel"/>
    <w:tmpl w:val="A488A376"/>
    <w:lvl w:ilvl="0" w:tplc="35E4BEC2">
      <w:start w:val="1"/>
      <w:numFmt w:val="bullet"/>
      <w:lvlText w:val=""/>
      <w:lvlJc w:val="left"/>
      <w:pPr>
        <w:ind w:left="1287" w:hanging="360"/>
      </w:pPr>
      <w:rPr>
        <w:rFonts w:ascii="Symbol" w:hAnsi="Symbol" w:hint="default"/>
        <w:color w:val="3A6331" w:themeColor="accent4" w:themeShade="BF"/>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38753006"/>
    <w:multiLevelType w:val="hybridMultilevel"/>
    <w:tmpl w:val="C2AA7330"/>
    <w:lvl w:ilvl="0" w:tplc="11647A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91818DD"/>
    <w:multiLevelType w:val="hybridMultilevel"/>
    <w:tmpl w:val="95926D5E"/>
    <w:lvl w:ilvl="0" w:tplc="35E4BEC2">
      <w:start w:val="1"/>
      <w:numFmt w:val="bullet"/>
      <w:lvlText w:val=""/>
      <w:lvlJc w:val="left"/>
      <w:pPr>
        <w:ind w:left="1287" w:hanging="360"/>
      </w:pPr>
      <w:rPr>
        <w:rFonts w:ascii="Symbol" w:hAnsi="Symbol" w:hint="default"/>
        <w:color w:val="3A6331" w:themeColor="accent4" w:themeShade="BF"/>
      </w:rPr>
    </w:lvl>
    <w:lvl w:ilvl="1" w:tplc="0F4076F6">
      <w:start w:val="1"/>
      <w:numFmt w:val="bullet"/>
      <w:lvlText w:val="o"/>
      <w:lvlJc w:val="left"/>
      <w:pPr>
        <w:ind w:left="2007" w:hanging="360"/>
      </w:pPr>
      <w:rPr>
        <w:rFonts w:ascii="Courier New" w:hAnsi="Courier New" w:cs="Courier New" w:hint="default"/>
        <w:color w:val="00B0F0"/>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39471469"/>
    <w:multiLevelType w:val="hybridMultilevel"/>
    <w:tmpl w:val="8BF0D7AA"/>
    <w:lvl w:ilvl="0" w:tplc="4B9E46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E4D3DD5"/>
    <w:multiLevelType w:val="hybridMultilevel"/>
    <w:tmpl w:val="551A5EA6"/>
    <w:lvl w:ilvl="0" w:tplc="4B9E46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889689D"/>
    <w:multiLevelType w:val="hybridMultilevel"/>
    <w:tmpl w:val="CF34B06E"/>
    <w:lvl w:ilvl="0" w:tplc="0E16AD86">
      <w:start w:val="1"/>
      <w:numFmt w:val="decimal"/>
      <w:pStyle w:val="a2"/>
      <w:lvlText w:val="Таблица %1."/>
      <w:lvlJc w:val="left"/>
      <w:pPr>
        <w:ind w:left="502"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5B2697"/>
    <w:multiLevelType w:val="hybridMultilevel"/>
    <w:tmpl w:val="5C42D344"/>
    <w:lvl w:ilvl="0" w:tplc="35E4BEC2">
      <w:start w:val="1"/>
      <w:numFmt w:val="bullet"/>
      <w:lvlText w:val=""/>
      <w:lvlJc w:val="left"/>
      <w:pPr>
        <w:ind w:left="1287" w:hanging="360"/>
      </w:pPr>
      <w:rPr>
        <w:rFonts w:ascii="Symbol" w:hAnsi="Symbol" w:hint="default"/>
        <w:color w:val="3A6331" w:themeColor="accent4" w:themeShade="BF"/>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4B73BD0"/>
    <w:multiLevelType w:val="hybridMultilevel"/>
    <w:tmpl w:val="1584EE78"/>
    <w:lvl w:ilvl="0" w:tplc="35E4BEC2">
      <w:start w:val="1"/>
      <w:numFmt w:val="bullet"/>
      <w:lvlText w:val=""/>
      <w:lvlJc w:val="left"/>
      <w:pPr>
        <w:ind w:left="1287" w:hanging="360"/>
      </w:pPr>
      <w:rPr>
        <w:rFonts w:ascii="Symbol" w:hAnsi="Symbol" w:hint="default"/>
        <w:color w:val="3A6331" w:themeColor="accent4" w:themeShade="BF"/>
      </w:rPr>
    </w:lvl>
    <w:lvl w:ilvl="1" w:tplc="98F8C818">
      <w:start w:val="1"/>
      <w:numFmt w:val="bullet"/>
      <w:lvlText w:val="o"/>
      <w:lvlJc w:val="left"/>
      <w:pPr>
        <w:ind w:left="2007" w:hanging="360"/>
      </w:pPr>
      <w:rPr>
        <w:rFonts w:ascii="Courier New" w:hAnsi="Courier New" w:cs="Courier New" w:hint="default"/>
        <w:color w:val="00B0F0"/>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66F38D2"/>
    <w:multiLevelType w:val="hybridMultilevel"/>
    <w:tmpl w:val="67BC2F48"/>
    <w:lvl w:ilvl="0" w:tplc="35E4BEC2">
      <w:start w:val="1"/>
      <w:numFmt w:val="bullet"/>
      <w:lvlText w:val=""/>
      <w:lvlJc w:val="left"/>
      <w:pPr>
        <w:ind w:left="1287" w:hanging="360"/>
      </w:pPr>
      <w:rPr>
        <w:rFonts w:ascii="Symbol" w:hAnsi="Symbol" w:hint="default"/>
        <w:color w:val="3A6331" w:themeColor="accent4" w:themeShade="BF"/>
      </w:rPr>
    </w:lvl>
    <w:lvl w:ilvl="1" w:tplc="35E4BEC2">
      <w:start w:val="1"/>
      <w:numFmt w:val="bullet"/>
      <w:lvlText w:val=""/>
      <w:lvlJc w:val="left"/>
      <w:pPr>
        <w:ind w:left="2007" w:hanging="360"/>
      </w:pPr>
      <w:rPr>
        <w:rFonts w:ascii="Symbol" w:hAnsi="Symbol" w:hint="default"/>
        <w:color w:val="3A6331" w:themeColor="accent4" w:themeShade="BF"/>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6F40866"/>
    <w:multiLevelType w:val="hybridMultilevel"/>
    <w:tmpl w:val="A8C89BB4"/>
    <w:lvl w:ilvl="0" w:tplc="35E4BEC2">
      <w:start w:val="1"/>
      <w:numFmt w:val="bullet"/>
      <w:lvlText w:val=""/>
      <w:lvlJc w:val="left"/>
      <w:pPr>
        <w:ind w:left="1287" w:hanging="360"/>
      </w:pPr>
      <w:rPr>
        <w:rFonts w:ascii="Symbol" w:hAnsi="Symbol" w:hint="default"/>
        <w:color w:val="3A6331" w:themeColor="accent4" w:themeShade="BF"/>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76B598E"/>
    <w:multiLevelType w:val="hybridMultilevel"/>
    <w:tmpl w:val="D38C264A"/>
    <w:lvl w:ilvl="0" w:tplc="4B9E46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58BB53B9"/>
    <w:multiLevelType w:val="hybridMultilevel"/>
    <w:tmpl w:val="A086E798"/>
    <w:lvl w:ilvl="0" w:tplc="8328F3CC">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9914CBA"/>
    <w:multiLevelType w:val="hybridMultilevel"/>
    <w:tmpl w:val="2394507C"/>
    <w:lvl w:ilvl="0" w:tplc="4B9E46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A1E75E3"/>
    <w:multiLevelType w:val="hybridMultilevel"/>
    <w:tmpl w:val="AAE48840"/>
    <w:lvl w:ilvl="0" w:tplc="35E4BEC2">
      <w:start w:val="1"/>
      <w:numFmt w:val="bullet"/>
      <w:lvlText w:val=""/>
      <w:lvlJc w:val="left"/>
      <w:pPr>
        <w:ind w:left="1353" w:hanging="360"/>
      </w:pPr>
      <w:rPr>
        <w:rFonts w:ascii="Symbol" w:hAnsi="Symbol" w:hint="default"/>
        <w:color w:val="3A6331" w:themeColor="accent4" w:themeShade="BF"/>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6" w15:restartNumberingAfterBreak="0">
    <w:nsid w:val="5B1217D4"/>
    <w:multiLevelType w:val="hybridMultilevel"/>
    <w:tmpl w:val="C6484B88"/>
    <w:lvl w:ilvl="0" w:tplc="4B9E46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1640405"/>
    <w:multiLevelType w:val="hybridMultilevel"/>
    <w:tmpl w:val="E81C2F78"/>
    <w:lvl w:ilvl="0" w:tplc="BCEAF91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8" w15:restartNumberingAfterBreak="0">
    <w:nsid w:val="6F184827"/>
    <w:multiLevelType w:val="hybridMultilevel"/>
    <w:tmpl w:val="A4D2B718"/>
    <w:lvl w:ilvl="0" w:tplc="4B9E46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0BF18C6"/>
    <w:multiLevelType w:val="hybridMultilevel"/>
    <w:tmpl w:val="D46CE8D8"/>
    <w:lvl w:ilvl="0" w:tplc="8F9CE5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73BE133E"/>
    <w:multiLevelType w:val="hybridMultilevel"/>
    <w:tmpl w:val="14AC53CA"/>
    <w:lvl w:ilvl="0" w:tplc="86140F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A09742A"/>
    <w:multiLevelType w:val="hybridMultilevel"/>
    <w:tmpl w:val="5E48864C"/>
    <w:lvl w:ilvl="0" w:tplc="35E4BEC2">
      <w:start w:val="1"/>
      <w:numFmt w:val="bullet"/>
      <w:lvlText w:val=""/>
      <w:lvlJc w:val="left"/>
      <w:pPr>
        <w:ind w:left="1287" w:hanging="360"/>
      </w:pPr>
      <w:rPr>
        <w:rFonts w:ascii="Symbol" w:hAnsi="Symbol" w:hint="default"/>
        <w:color w:val="3A6331" w:themeColor="accent4" w:themeShade="BF"/>
      </w:rPr>
    </w:lvl>
    <w:lvl w:ilvl="1" w:tplc="98F8C818">
      <w:start w:val="1"/>
      <w:numFmt w:val="bullet"/>
      <w:lvlText w:val="o"/>
      <w:lvlJc w:val="left"/>
      <w:pPr>
        <w:ind w:left="2007" w:hanging="360"/>
      </w:pPr>
      <w:rPr>
        <w:rFonts w:ascii="Courier New" w:hAnsi="Courier New" w:cs="Courier New" w:hint="default"/>
        <w:color w:val="00B0F0"/>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C615AF0"/>
    <w:multiLevelType w:val="multilevel"/>
    <w:tmpl w:val="74DEF0C4"/>
    <w:lvl w:ilvl="0">
      <w:start w:val="1"/>
      <w:numFmt w:val="decimal"/>
      <w:lvlText w:val="Диаграмма %1."/>
      <w:lvlJc w:val="left"/>
      <w:pPr>
        <w:ind w:left="360" w:hanging="360"/>
      </w:pPr>
      <w:rPr>
        <w:rFonts w:hint="default"/>
      </w:rPr>
    </w:lvl>
    <w:lvl w:ilvl="1">
      <w:numFmt w:val="bullet"/>
      <w:lvlText w:val="•"/>
      <w:lvlJc w:val="left"/>
      <w:pPr>
        <w:ind w:left="2007" w:hanging="360"/>
      </w:pPr>
      <w:rPr>
        <w:rFonts w:ascii="Times New Roman" w:eastAsiaTheme="minorHAnsi" w:hAnsi="Times New Roman" w:cs="Times New Roman" w:hint="default"/>
      </w:rPr>
    </w:lvl>
    <w:lvl w:ilvl="2">
      <w:start w:val="1"/>
      <w:numFmt w:val="decimal"/>
      <w:lvlText w:val="%3."/>
      <w:lvlJc w:val="left"/>
      <w:pPr>
        <w:ind w:left="2907" w:hanging="360"/>
      </w:pPr>
      <w:rPr>
        <w:rFonts w:hint="default"/>
      </w:r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num w:numId="1">
    <w:abstractNumId w:val="7"/>
  </w:num>
  <w:num w:numId="2">
    <w:abstractNumId w:val="27"/>
  </w:num>
  <w:num w:numId="3">
    <w:abstractNumId w:val="18"/>
  </w:num>
  <w:num w:numId="4">
    <w:abstractNumId w:val="42"/>
  </w:num>
  <w:num w:numId="5">
    <w:abstractNumId w:val="20"/>
  </w:num>
  <w:num w:numId="6">
    <w:abstractNumId w:val="31"/>
  </w:num>
  <w:num w:numId="7">
    <w:abstractNumId w:val="28"/>
  </w:num>
  <w:num w:numId="8">
    <w:abstractNumId w:val="5"/>
  </w:num>
  <w:num w:numId="9">
    <w:abstractNumId w:val="35"/>
  </w:num>
  <w:num w:numId="10">
    <w:abstractNumId w:val="41"/>
  </w:num>
  <w:num w:numId="11">
    <w:abstractNumId w:val="24"/>
  </w:num>
  <w:num w:numId="12">
    <w:abstractNumId w:val="29"/>
  </w:num>
  <w:num w:numId="13">
    <w:abstractNumId w:val="22"/>
  </w:num>
  <w:num w:numId="14">
    <w:abstractNumId w:val="30"/>
  </w:num>
  <w:num w:numId="15">
    <w:abstractNumId w:val="3"/>
  </w:num>
  <w:num w:numId="16">
    <w:abstractNumId w:val="13"/>
  </w:num>
  <w:num w:numId="17">
    <w:abstractNumId w:val="11"/>
  </w:num>
  <w:num w:numId="18">
    <w:abstractNumId w:val="33"/>
  </w:num>
  <w:num w:numId="19">
    <w:abstractNumId w:val="15"/>
  </w:num>
  <w:num w:numId="20">
    <w:abstractNumId w:val="4"/>
  </w:num>
  <w:num w:numId="21">
    <w:abstractNumId w:val="39"/>
  </w:num>
  <w:num w:numId="22">
    <w:abstractNumId w:val="10"/>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7"/>
  </w:num>
  <w:num w:numId="28">
    <w:abstractNumId w:val="23"/>
  </w:num>
  <w:num w:numId="29">
    <w:abstractNumId w:val="14"/>
  </w:num>
  <w:num w:numId="30">
    <w:abstractNumId w:val="19"/>
  </w:num>
  <w:num w:numId="31">
    <w:abstractNumId w:val="16"/>
  </w:num>
  <w:num w:numId="32">
    <w:abstractNumId w:val="37"/>
  </w:num>
  <w:num w:numId="33">
    <w:abstractNumId w:val="40"/>
  </w:num>
  <w:num w:numId="34">
    <w:abstractNumId w:val="9"/>
  </w:num>
  <w:num w:numId="35">
    <w:abstractNumId w:val="34"/>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6"/>
  </w:num>
  <w:num w:numId="39">
    <w:abstractNumId w:val="25"/>
  </w:num>
  <w:num w:numId="40">
    <w:abstractNumId w:val="8"/>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6"/>
  </w:num>
  <w:num w:numId="44">
    <w:abstractNumId w:val="32"/>
  </w:num>
  <w:num w:numId="45">
    <w:abstractNumId w:val="7"/>
  </w:num>
  <w:num w:numId="46">
    <w:abstractNumId w:val="38"/>
  </w:num>
  <w:num w:numId="47">
    <w:abstractNumId w:val="0"/>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num>
  <w:num w:numId="50">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04F"/>
    <w:rsid w:val="0000044C"/>
    <w:rsid w:val="00000F11"/>
    <w:rsid w:val="000020D7"/>
    <w:rsid w:val="00002EF9"/>
    <w:rsid w:val="00003C86"/>
    <w:rsid w:val="0000465B"/>
    <w:rsid w:val="00004DE7"/>
    <w:rsid w:val="0000574D"/>
    <w:rsid w:val="00007091"/>
    <w:rsid w:val="00010D54"/>
    <w:rsid w:val="00012511"/>
    <w:rsid w:val="0001635A"/>
    <w:rsid w:val="00020604"/>
    <w:rsid w:val="00020F71"/>
    <w:rsid w:val="0002153E"/>
    <w:rsid w:val="00021A4A"/>
    <w:rsid w:val="00026972"/>
    <w:rsid w:val="0003759E"/>
    <w:rsid w:val="00037F7D"/>
    <w:rsid w:val="000402D2"/>
    <w:rsid w:val="00040575"/>
    <w:rsid w:val="00042FD8"/>
    <w:rsid w:val="000435E0"/>
    <w:rsid w:val="000445D3"/>
    <w:rsid w:val="00045E4B"/>
    <w:rsid w:val="00045E58"/>
    <w:rsid w:val="00047CFE"/>
    <w:rsid w:val="000521E8"/>
    <w:rsid w:val="00052441"/>
    <w:rsid w:val="000526D3"/>
    <w:rsid w:val="0005364C"/>
    <w:rsid w:val="00054EBB"/>
    <w:rsid w:val="000551D6"/>
    <w:rsid w:val="000556F3"/>
    <w:rsid w:val="00065B51"/>
    <w:rsid w:val="000663DF"/>
    <w:rsid w:val="00070711"/>
    <w:rsid w:val="0007169F"/>
    <w:rsid w:val="000737BC"/>
    <w:rsid w:val="00075817"/>
    <w:rsid w:val="0007721F"/>
    <w:rsid w:val="00081B12"/>
    <w:rsid w:val="00083474"/>
    <w:rsid w:val="00086069"/>
    <w:rsid w:val="00087B1E"/>
    <w:rsid w:val="0009131E"/>
    <w:rsid w:val="00093933"/>
    <w:rsid w:val="00095694"/>
    <w:rsid w:val="00096112"/>
    <w:rsid w:val="000A3619"/>
    <w:rsid w:val="000A519E"/>
    <w:rsid w:val="000A54FB"/>
    <w:rsid w:val="000A5B71"/>
    <w:rsid w:val="000A6F35"/>
    <w:rsid w:val="000B311C"/>
    <w:rsid w:val="000B3776"/>
    <w:rsid w:val="000B6EC6"/>
    <w:rsid w:val="000B7161"/>
    <w:rsid w:val="000C3182"/>
    <w:rsid w:val="000C4EAC"/>
    <w:rsid w:val="000C5F08"/>
    <w:rsid w:val="000C71D0"/>
    <w:rsid w:val="000C73B6"/>
    <w:rsid w:val="000D3448"/>
    <w:rsid w:val="000D59E7"/>
    <w:rsid w:val="000E09A5"/>
    <w:rsid w:val="000E1805"/>
    <w:rsid w:val="000E1E1A"/>
    <w:rsid w:val="000E2A9B"/>
    <w:rsid w:val="000E497C"/>
    <w:rsid w:val="000E761E"/>
    <w:rsid w:val="000F1DD6"/>
    <w:rsid w:val="000F2078"/>
    <w:rsid w:val="000F2451"/>
    <w:rsid w:val="000F4B63"/>
    <w:rsid w:val="000F72B9"/>
    <w:rsid w:val="001029AF"/>
    <w:rsid w:val="00104E3A"/>
    <w:rsid w:val="001061C8"/>
    <w:rsid w:val="00117DE1"/>
    <w:rsid w:val="00121E7D"/>
    <w:rsid w:val="00121ED0"/>
    <w:rsid w:val="00126308"/>
    <w:rsid w:val="001266DE"/>
    <w:rsid w:val="001277AC"/>
    <w:rsid w:val="00131748"/>
    <w:rsid w:val="0013320C"/>
    <w:rsid w:val="0013416E"/>
    <w:rsid w:val="0013683D"/>
    <w:rsid w:val="0014328E"/>
    <w:rsid w:val="00143414"/>
    <w:rsid w:val="00144CFF"/>
    <w:rsid w:val="001469D5"/>
    <w:rsid w:val="0014742B"/>
    <w:rsid w:val="00151794"/>
    <w:rsid w:val="00151FCB"/>
    <w:rsid w:val="0015252B"/>
    <w:rsid w:val="00153DBA"/>
    <w:rsid w:val="00154148"/>
    <w:rsid w:val="001542F5"/>
    <w:rsid w:val="001553C2"/>
    <w:rsid w:val="001572DE"/>
    <w:rsid w:val="001629BB"/>
    <w:rsid w:val="00162DA3"/>
    <w:rsid w:val="001637EC"/>
    <w:rsid w:val="00163843"/>
    <w:rsid w:val="00165912"/>
    <w:rsid w:val="001659CF"/>
    <w:rsid w:val="00167935"/>
    <w:rsid w:val="00167E6B"/>
    <w:rsid w:val="00170DAD"/>
    <w:rsid w:val="001738FC"/>
    <w:rsid w:val="00175738"/>
    <w:rsid w:val="001766F7"/>
    <w:rsid w:val="0018113F"/>
    <w:rsid w:val="00181410"/>
    <w:rsid w:val="001835BD"/>
    <w:rsid w:val="001849B3"/>
    <w:rsid w:val="001850B8"/>
    <w:rsid w:val="001869F0"/>
    <w:rsid w:val="00191162"/>
    <w:rsid w:val="00193D8F"/>
    <w:rsid w:val="001948BD"/>
    <w:rsid w:val="001A33AC"/>
    <w:rsid w:val="001A4198"/>
    <w:rsid w:val="001A54F2"/>
    <w:rsid w:val="001A5E18"/>
    <w:rsid w:val="001A6C93"/>
    <w:rsid w:val="001A725D"/>
    <w:rsid w:val="001A7EEB"/>
    <w:rsid w:val="001B0FD2"/>
    <w:rsid w:val="001B27F3"/>
    <w:rsid w:val="001B5FD7"/>
    <w:rsid w:val="001C4F42"/>
    <w:rsid w:val="001C5D8E"/>
    <w:rsid w:val="001C74FB"/>
    <w:rsid w:val="001D04E7"/>
    <w:rsid w:val="001D4C44"/>
    <w:rsid w:val="001D5601"/>
    <w:rsid w:val="001E1493"/>
    <w:rsid w:val="001E2C58"/>
    <w:rsid w:val="001E2FB8"/>
    <w:rsid w:val="001E45A3"/>
    <w:rsid w:val="001E5447"/>
    <w:rsid w:val="001E7FCC"/>
    <w:rsid w:val="001F2AED"/>
    <w:rsid w:val="001F69AF"/>
    <w:rsid w:val="00200553"/>
    <w:rsid w:val="00202601"/>
    <w:rsid w:val="00203539"/>
    <w:rsid w:val="002036F4"/>
    <w:rsid w:val="00210CCC"/>
    <w:rsid w:val="00213E6D"/>
    <w:rsid w:val="00217062"/>
    <w:rsid w:val="00220110"/>
    <w:rsid w:val="0022134F"/>
    <w:rsid w:val="002235E3"/>
    <w:rsid w:val="0022781D"/>
    <w:rsid w:val="00233CD0"/>
    <w:rsid w:val="00236A7F"/>
    <w:rsid w:val="002418AE"/>
    <w:rsid w:val="0024595E"/>
    <w:rsid w:val="00245AC4"/>
    <w:rsid w:val="00246BED"/>
    <w:rsid w:val="0025337D"/>
    <w:rsid w:val="002542EA"/>
    <w:rsid w:val="002546D2"/>
    <w:rsid w:val="00256012"/>
    <w:rsid w:val="002567CD"/>
    <w:rsid w:val="00257205"/>
    <w:rsid w:val="00262172"/>
    <w:rsid w:val="00271B18"/>
    <w:rsid w:val="00274988"/>
    <w:rsid w:val="0027634A"/>
    <w:rsid w:val="0027670D"/>
    <w:rsid w:val="0028007C"/>
    <w:rsid w:val="002829C6"/>
    <w:rsid w:val="00292C9E"/>
    <w:rsid w:val="00293BCD"/>
    <w:rsid w:val="002971B5"/>
    <w:rsid w:val="00297786"/>
    <w:rsid w:val="002A06A1"/>
    <w:rsid w:val="002A1842"/>
    <w:rsid w:val="002A359F"/>
    <w:rsid w:val="002A4D75"/>
    <w:rsid w:val="002A645B"/>
    <w:rsid w:val="002B712F"/>
    <w:rsid w:val="002B7745"/>
    <w:rsid w:val="002C3481"/>
    <w:rsid w:val="002C3F1E"/>
    <w:rsid w:val="002C5965"/>
    <w:rsid w:val="002C782F"/>
    <w:rsid w:val="002D1E90"/>
    <w:rsid w:val="002F23D9"/>
    <w:rsid w:val="002F299D"/>
    <w:rsid w:val="002F33E8"/>
    <w:rsid w:val="002F3A50"/>
    <w:rsid w:val="002F4E3E"/>
    <w:rsid w:val="002F5F37"/>
    <w:rsid w:val="002F7E6D"/>
    <w:rsid w:val="0030130F"/>
    <w:rsid w:val="003019BF"/>
    <w:rsid w:val="003023F8"/>
    <w:rsid w:val="00302BC4"/>
    <w:rsid w:val="00303CB0"/>
    <w:rsid w:val="00306218"/>
    <w:rsid w:val="00306538"/>
    <w:rsid w:val="00306C0E"/>
    <w:rsid w:val="0031152A"/>
    <w:rsid w:val="00313CC4"/>
    <w:rsid w:val="0031498E"/>
    <w:rsid w:val="00315954"/>
    <w:rsid w:val="0032020E"/>
    <w:rsid w:val="00320BD4"/>
    <w:rsid w:val="003240FB"/>
    <w:rsid w:val="0032478A"/>
    <w:rsid w:val="00325AA8"/>
    <w:rsid w:val="00325D0B"/>
    <w:rsid w:val="0032643A"/>
    <w:rsid w:val="00332AA3"/>
    <w:rsid w:val="003338F4"/>
    <w:rsid w:val="00334CB7"/>
    <w:rsid w:val="00336058"/>
    <w:rsid w:val="00340288"/>
    <w:rsid w:val="003433F5"/>
    <w:rsid w:val="00344D08"/>
    <w:rsid w:val="00345774"/>
    <w:rsid w:val="00346133"/>
    <w:rsid w:val="00346642"/>
    <w:rsid w:val="00346FC7"/>
    <w:rsid w:val="003470ED"/>
    <w:rsid w:val="00347486"/>
    <w:rsid w:val="00347F78"/>
    <w:rsid w:val="00350130"/>
    <w:rsid w:val="00350EBD"/>
    <w:rsid w:val="00351239"/>
    <w:rsid w:val="00351543"/>
    <w:rsid w:val="003526A0"/>
    <w:rsid w:val="00353C3D"/>
    <w:rsid w:val="003561ED"/>
    <w:rsid w:val="00361C36"/>
    <w:rsid w:val="00362D17"/>
    <w:rsid w:val="003645D8"/>
    <w:rsid w:val="00364A39"/>
    <w:rsid w:val="0036530C"/>
    <w:rsid w:val="00365C0A"/>
    <w:rsid w:val="00366457"/>
    <w:rsid w:val="0037068C"/>
    <w:rsid w:val="0037102F"/>
    <w:rsid w:val="003722CB"/>
    <w:rsid w:val="00373502"/>
    <w:rsid w:val="00374053"/>
    <w:rsid w:val="00377172"/>
    <w:rsid w:val="003808DC"/>
    <w:rsid w:val="00381401"/>
    <w:rsid w:val="00382497"/>
    <w:rsid w:val="0038253F"/>
    <w:rsid w:val="0038424B"/>
    <w:rsid w:val="0038455F"/>
    <w:rsid w:val="00385CAA"/>
    <w:rsid w:val="003863D9"/>
    <w:rsid w:val="00390048"/>
    <w:rsid w:val="00391251"/>
    <w:rsid w:val="00393FC7"/>
    <w:rsid w:val="0039415A"/>
    <w:rsid w:val="0039508E"/>
    <w:rsid w:val="00397639"/>
    <w:rsid w:val="0039770B"/>
    <w:rsid w:val="003A183F"/>
    <w:rsid w:val="003A1908"/>
    <w:rsid w:val="003A2D1F"/>
    <w:rsid w:val="003A7E9E"/>
    <w:rsid w:val="003B49BE"/>
    <w:rsid w:val="003B51CB"/>
    <w:rsid w:val="003B5C20"/>
    <w:rsid w:val="003B65D3"/>
    <w:rsid w:val="003C6339"/>
    <w:rsid w:val="003C6B33"/>
    <w:rsid w:val="003C6C50"/>
    <w:rsid w:val="003D2369"/>
    <w:rsid w:val="003E102E"/>
    <w:rsid w:val="003E236B"/>
    <w:rsid w:val="003E3663"/>
    <w:rsid w:val="003F1FB7"/>
    <w:rsid w:val="003F24CB"/>
    <w:rsid w:val="003F25F7"/>
    <w:rsid w:val="003F510F"/>
    <w:rsid w:val="003F51E9"/>
    <w:rsid w:val="003F5D96"/>
    <w:rsid w:val="003F7A19"/>
    <w:rsid w:val="00402F9E"/>
    <w:rsid w:val="00404189"/>
    <w:rsid w:val="0040520D"/>
    <w:rsid w:val="00405462"/>
    <w:rsid w:val="00414470"/>
    <w:rsid w:val="00415D68"/>
    <w:rsid w:val="00415EE7"/>
    <w:rsid w:val="00417D34"/>
    <w:rsid w:val="0042121A"/>
    <w:rsid w:val="00423193"/>
    <w:rsid w:val="00423AA5"/>
    <w:rsid w:val="0042428E"/>
    <w:rsid w:val="0042433F"/>
    <w:rsid w:val="00425162"/>
    <w:rsid w:val="00426D5F"/>
    <w:rsid w:val="004271C3"/>
    <w:rsid w:val="004276E4"/>
    <w:rsid w:val="00431EC8"/>
    <w:rsid w:val="004327CA"/>
    <w:rsid w:val="00434552"/>
    <w:rsid w:val="00434D2B"/>
    <w:rsid w:val="004429CF"/>
    <w:rsid w:val="00444CED"/>
    <w:rsid w:val="00444E13"/>
    <w:rsid w:val="00447409"/>
    <w:rsid w:val="00447C9D"/>
    <w:rsid w:val="004507AB"/>
    <w:rsid w:val="004508ED"/>
    <w:rsid w:val="004521A0"/>
    <w:rsid w:val="004536A4"/>
    <w:rsid w:val="00453EDB"/>
    <w:rsid w:val="00460D24"/>
    <w:rsid w:val="00470353"/>
    <w:rsid w:val="00472BAF"/>
    <w:rsid w:val="00472EC5"/>
    <w:rsid w:val="004731C5"/>
    <w:rsid w:val="0047361B"/>
    <w:rsid w:val="004751B4"/>
    <w:rsid w:val="00477E05"/>
    <w:rsid w:val="00484FC5"/>
    <w:rsid w:val="0048542C"/>
    <w:rsid w:val="00487B70"/>
    <w:rsid w:val="00492030"/>
    <w:rsid w:val="00492C55"/>
    <w:rsid w:val="00493C09"/>
    <w:rsid w:val="0049469C"/>
    <w:rsid w:val="004A15D8"/>
    <w:rsid w:val="004A258D"/>
    <w:rsid w:val="004A2D36"/>
    <w:rsid w:val="004A2E42"/>
    <w:rsid w:val="004A61CA"/>
    <w:rsid w:val="004A6F45"/>
    <w:rsid w:val="004B225E"/>
    <w:rsid w:val="004B2998"/>
    <w:rsid w:val="004B3AED"/>
    <w:rsid w:val="004B3EE2"/>
    <w:rsid w:val="004B5D41"/>
    <w:rsid w:val="004C04B6"/>
    <w:rsid w:val="004C19D5"/>
    <w:rsid w:val="004C791B"/>
    <w:rsid w:val="004C7D64"/>
    <w:rsid w:val="004D0897"/>
    <w:rsid w:val="004D2FF7"/>
    <w:rsid w:val="004D6A02"/>
    <w:rsid w:val="004E20FD"/>
    <w:rsid w:val="004E45CD"/>
    <w:rsid w:val="004E4BB0"/>
    <w:rsid w:val="004E4FC9"/>
    <w:rsid w:val="004E6967"/>
    <w:rsid w:val="004E6ED6"/>
    <w:rsid w:val="004F41ED"/>
    <w:rsid w:val="004F4AD4"/>
    <w:rsid w:val="004F505D"/>
    <w:rsid w:val="004F6452"/>
    <w:rsid w:val="004F698A"/>
    <w:rsid w:val="004F70F2"/>
    <w:rsid w:val="004F7FDB"/>
    <w:rsid w:val="00506BB2"/>
    <w:rsid w:val="00512B96"/>
    <w:rsid w:val="00514369"/>
    <w:rsid w:val="005156E7"/>
    <w:rsid w:val="00516A89"/>
    <w:rsid w:val="00516AC4"/>
    <w:rsid w:val="005207D0"/>
    <w:rsid w:val="00524233"/>
    <w:rsid w:val="005260B6"/>
    <w:rsid w:val="0052632B"/>
    <w:rsid w:val="00526904"/>
    <w:rsid w:val="005271AA"/>
    <w:rsid w:val="00531A5E"/>
    <w:rsid w:val="00532167"/>
    <w:rsid w:val="0053392F"/>
    <w:rsid w:val="005359F2"/>
    <w:rsid w:val="005369F4"/>
    <w:rsid w:val="005410FB"/>
    <w:rsid w:val="00544E0B"/>
    <w:rsid w:val="00547CCF"/>
    <w:rsid w:val="00551D97"/>
    <w:rsid w:val="00554811"/>
    <w:rsid w:val="0055787E"/>
    <w:rsid w:val="00557D37"/>
    <w:rsid w:val="005623F5"/>
    <w:rsid w:val="00564128"/>
    <w:rsid w:val="0056723E"/>
    <w:rsid w:val="005705B9"/>
    <w:rsid w:val="005714EC"/>
    <w:rsid w:val="0057222E"/>
    <w:rsid w:val="0057400C"/>
    <w:rsid w:val="00574244"/>
    <w:rsid w:val="0057448B"/>
    <w:rsid w:val="0057451E"/>
    <w:rsid w:val="0057686A"/>
    <w:rsid w:val="0057747E"/>
    <w:rsid w:val="00577AB0"/>
    <w:rsid w:val="00580441"/>
    <w:rsid w:val="00582642"/>
    <w:rsid w:val="005900E8"/>
    <w:rsid w:val="00590C14"/>
    <w:rsid w:val="00590ED7"/>
    <w:rsid w:val="00594D6D"/>
    <w:rsid w:val="00596D7E"/>
    <w:rsid w:val="005A1461"/>
    <w:rsid w:val="005A3ABD"/>
    <w:rsid w:val="005A6610"/>
    <w:rsid w:val="005B7C1E"/>
    <w:rsid w:val="005C1000"/>
    <w:rsid w:val="005C206C"/>
    <w:rsid w:val="005C3A12"/>
    <w:rsid w:val="005C4210"/>
    <w:rsid w:val="005C46EA"/>
    <w:rsid w:val="005C5F14"/>
    <w:rsid w:val="005C71DC"/>
    <w:rsid w:val="005C7E6B"/>
    <w:rsid w:val="005D1F94"/>
    <w:rsid w:val="005D22C6"/>
    <w:rsid w:val="005D4CD3"/>
    <w:rsid w:val="005D5EA1"/>
    <w:rsid w:val="005D6264"/>
    <w:rsid w:val="005D71FD"/>
    <w:rsid w:val="005E035E"/>
    <w:rsid w:val="005E0C56"/>
    <w:rsid w:val="005E0FFA"/>
    <w:rsid w:val="005E2319"/>
    <w:rsid w:val="005E239A"/>
    <w:rsid w:val="005E378D"/>
    <w:rsid w:val="005E58F3"/>
    <w:rsid w:val="005E5CC5"/>
    <w:rsid w:val="005E6C9A"/>
    <w:rsid w:val="005F368F"/>
    <w:rsid w:val="005F3932"/>
    <w:rsid w:val="005F4770"/>
    <w:rsid w:val="005F5B4A"/>
    <w:rsid w:val="005F6D42"/>
    <w:rsid w:val="005F708C"/>
    <w:rsid w:val="00601501"/>
    <w:rsid w:val="00604720"/>
    <w:rsid w:val="00606B6B"/>
    <w:rsid w:val="00612C8C"/>
    <w:rsid w:val="0061471A"/>
    <w:rsid w:val="00615DED"/>
    <w:rsid w:val="006176C1"/>
    <w:rsid w:val="006201CB"/>
    <w:rsid w:val="00623B56"/>
    <w:rsid w:val="00626D28"/>
    <w:rsid w:val="00627013"/>
    <w:rsid w:val="006273CC"/>
    <w:rsid w:val="006333C8"/>
    <w:rsid w:val="006377B5"/>
    <w:rsid w:val="00637DB9"/>
    <w:rsid w:val="00640F26"/>
    <w:rsid w:val="00641F47"/>
    <w:rsid w:val="00642557"/>
    <w:rsid w:val="00644442"/>
    <w:rsid w:val="006532C9"/>
    <w:rsid w:val="00653559"/>
    <w:rsid w:val="0065403D"/>
    <w:rsid w:val="00654365"/>
    <w:rsid w:val="006563F6"/>
    <w:rsid w:val="00656972"/>
    <w:rsid w:val="00656AA8"/>
    <w:rsid w:val="00660C4F"/>
    <w:rsid w:val="00661B9F"/>
    <w:rsid w:val="00662216"/>
    <w:rsid w:val="00665672"/>
    <w:rsid w:val="006679CA"/>
    <w:rsid w:val="006733F2"/>
    <w:rsid w:val="0067658B"/>
    <w:rsid w:val="00676A8A"/>
    <w:rsid w:val="00680FCF"/>
    <w:rsid w:val="00682145"/>
    <w:rsid w:val="006853AB"/>
    <w:rsid w:val="00685CD2"/>
    <w:rsid w:val="00693FB3"/>
    <w:rsid w:val="0069620B"/>
    <w:rsid w:val="006A56A6"/>
    <w:rsid w:val="006A626B"/>
    <w:rsid w:val="006B002D"/>
    <w:rsid w:val="006B1DA5"/>
    <w:rsid w:val="006B2166"/>
    <w:rsid w:val="006B599B"/>
    <w:rsid w:val="006B7703"/>
    <w:rsid w:val="006B783D"/>
    <w:rsid w:val="006C2D86"/>
    <w:rsid w:val="006C40AF"/>
    <w:rsid w:val="006C4CEE"/>
    <w:rsid w:val="006C50C8"/>
    <w:rsid w:val="006C523F"/>
    <w:rsid w:val="006C5D6B"/>
    <w:rsid w:val="006C7B49"/>
    <w:rsid w:val="006D0A7E"/>
    <w:rsid w:val="006D6D84"/>
    <w:rsid w:val="006D7EF3"/>
    <w:rsid w:val="006E3CC7"/>
    <w:rsid w:val="006F373D"/>
    <w:rsid w:val="006F46E4"/>
    <w:rsid w:val="006F60FA"/>
    <w:rsid w:val="00700100"/>
    <w:rsid w:val="00700FA0"/>
    <w:rsid w:val="00701BA7"/>
    <w:rsid w:val="007021EA"/>
    <w:rsid w:val="007067E3"/>
    <w:rsid w:val="007073D2"/>
    <w:rsid w:val="007117B8"/>
    <w:rsid w:val="0071372E"/>
    <w:rsid w:val="007178D7"/>
    <w:rsid w:val="007211CE"/>
    <w:rsid w:val="00721261"/>
    <w:rsid w:val="00721F51"/>
    <w:rsid w:val="007220A7"/>
    <w:rsid w:val="00722F02"/>
    <w:rsid w:val="007264DB"/>
    <w:rsid w:val="00726F9C"/>
    <w:rsid w:val="00727C6C"/>
    <w:rsid w:val="0073028E"/>
    <w:rsid w:val="007314C0"/>
    <w:rsid w:val="00731955"/>
    <w:rsid w:val="00731D70"/>
    <w:rsid w:val="00732329"/>
    <w:rsid w:val="007331CB"/>
    <w:rsid w:val="0073383B"/>
    <w:rsid w:val="00734309"/>
    <w:rsid w:val="00737973"/>
    <w:rsid w:val="00740713"/>
    <w:rsid w:val="00741406"/>
    <w:rsid w:val="007423F3"/>
    <w:rsid w:val="00742D1B"/>
    <w:rsid w:val="0074382C"/>
    <w:rsid w:val="00744820"/>
    <w:rsid w:val="007519C0"/>
    <w:rsid w:val="007547F0"/>
    <w:rsid w:val="007579EF"/>
    <w:rsid w:val="00763024"/>
    <w:rsid w:val="007632D3"/>
    <w:rsid w:val="00764A26"/>
    <w:rsid w:val="00764B45"/>
    <w:rsid w:val="00764D84"/>
    <w:rsid w:val="0076541D"/>
    <w:rsid w:val="00767103"/>
    <w:rsid w:val="007705BA"/>
    <w:rsid w:val="00770EE1"/>
    <w:rsid w:val="00771D9B"/>
    <w:rsid w:val="00772522"/>
    <w:rsid w:val="00772A0C"/>
    <w:rsid w:val="0077674F"/>
    <w:rsid w:val="00777C36"/>
    <w:rsid w:val="00780775"/>
    <w:rsid w:val="007826E2"/>
    <w:rsid w:val="00784959"/>
    <w:rsid w:val="00793EAC"/>
    <w:rsid w:val="00796256"/>
    <w:rsid w:val="0079628F"/>
    <w:rsid w:val="00796493"/>
    <w:rsid w:val="007A6919"/>
    <w:rsid w:val="007A74CC"/>
    <w:rsid w:val="007A765C"/>
    <w:rsid w:val="007A7799"/>
    <w:rsid w:val="007A7DCE"/>
    <w:rsid w:val="007A7E35"/>
    <w:rsid w:val="007B23E6"/>
    <w:rsid w:val="007B741C"/>
    <w:rsid w:val="007C0D2C"/>
    <w:rsid w:val="007C0FED"/>
    <w:rsid w:val="007C2ED2"/>
    <w:rsid w:val="007C41EB"/>
    <w:rsid w:val="007C6308"/>
    <w:rsid w:val="007C7B67"/>
    <w:rsid w:val="007D2D65"/>
    <w:rsid w:val="007D3455"/>
    <w:rsid w:val="007D3F9B"/>
    <w:rsid w:val="007D5946"/>
    <w:rsid w:val="007D5987"/>
    <w:rsid w:val="007D6BDA"/>
    <w:rsid w:val="007D76F4"/>
    <w:rsid w:val="007E113E"/>
    <w:rsid w:val="007E2237"/>
    <w:rsid w:val="007E2257"/>
    <w:rsid w:val="007F3101"/>
    <w:rsid w:val="007F3C06"/>
    <w:rsid w:val="007F481C"/>
    <w:rsid w:val="007F65C6"/>
    <w:rsid w:val="007F6B23"/>
    <w:rsid w:val="007F7CAF"/>
    <w:rsid w:val="00801604"/>
    <w:rsid w:val="0080197A"/>
    <w:rsid w:val="008031BA"/>
    <w:rsid w:val="0080418E"/>
    <w:rsid w:val="0080586C"/>
    <w:rsid w:val="00805EFF"/>
    <w:rsid w:val="0080729B"/>
    <w:rsid w:val="00807E0E"/>
    <w:rsid w:val="0081480F"/>
    <w:rsid w:val="00815CA3"/>
    <w:rsid w:val="0082250E"/>
    <w:rsid w:val="00822730"/>
    <w:rsid w:val="00822A34"/>
    <w:rsid w:val="0082577C"/>
    <w:rsid w:val="008259CD"/>
    <w:rsid w:val="00830C61"/>
    <w:rsid w:val="00830CF1"/>
    <w:rsid w:val="00831CF2"/>
    <w:rsid w:val="00832C7B"/>
    <w:rsid w:val="00835F0A"/>
    <w:rsid w:val="00836D45"/>
    <w:rsid w:val="00837DD1"/>
    <w:rsid w:val="00840B6C"/>
    <w:rsid w:val="00841581"/>
    <w:rsid w:val="00841800"/>
    <w:rsid w:val="0084210F"/>
    <w:rsid w:val="00842474"/>
    <w:rsid w:val="00842941"/>
    <w:rsid w:val="00843621"/>
    <w:rsid w:val="00843D51"/>
    <w:rsid w:val="00844173"/>
    <w:rsid w:val="008464A0"/>
    <w:rsid w:val="00846FFF"/>
    <w:rsid w:val="00847D46"/>
    <w:rsid w:val="00850123"/>
    <w:rsid w:val="00850762"/>
    <w:rsid w:val="00850BA4"/>
    <w:rsid w:val="00851EA8"/>
    <w:rsid w:val="00854159"/>
    <w:rsid w:val="008544F8"/>
    <w:rsid w:val="0085551D"/>
    <w:rsid w:val="00855819"/>
    <w:rsid w:val="008565E6"/>
    <w:rsid w:val="008574D6"/>
    <w:rsid w:val="008615F3"/>
    <w:rsid w:val="00863320"/>
    <w:rsid w:val="0086622C"/>
    <w:rsid w:val="00871C95"/>
    <w:rsid w:val="0087222D"/>
    <w:rsid w:val="00874F1B"/>
    <w:rsid w:val="008775FB"/>
    <w:rsid w:val="0088114D"/>
    <w:rsid w:val="00882BB2"/>
    <w:rsid w:val="008851B8"/>
    <w:rsid w:val="0088671F"/>
    <w:rsid w:val="00890357"/>
    <w:rsid w:val="00890F68"/>
    <w:rsid w:val="008959B4"/>
    <w:rsid w:val="008A0BBF"/>
    <w:rsid w:val="008A185E"/>
    <w:rsid w:val="008A226A"/>
    <w:rsid w:val="008A47A5"/>
    <w:rsid w:val="008A66FF"/>
    <w:rsid w:val="008A68F4"/>
    <w:rsid w:val="008A71F9"/>
    <w:rsid w:val="008A72BF"/>
    <w:rsid w:val="008B0045"/>
    <w:rsid w:val="008B0B82"/>
    <w:rsid w:val="008B285B"/>
    <w:rsid w:val="008B3A66"/>
    <w:rsid w:val="008B506A"/>
    <w:rsid w:val="008B5D63"/>
    <w:rsid w:val="008C0358"/>
    <w:rsid w:val="008C11F6"/>
    <w:rsid w:val="008C20F5"/>
    <w:rsid w:val="008C23F0"/>
    <w:rsid w:val="008C4D74"/>
    <w:rsid w:val="008C7863"/>
    <w:rsid w:val="008D0BD3"/>
    <w:rsid w:val="008D0CB1"/>
    <w:rsid w:val="008D1CF7"/>
    <w:rsid w:val="008D21F7"/>
    <w:rsid w:val="008D5E5A"/>
    <w:rsid w:val="008D7841"/>
    <w:rsid w:val="008E04B9"/>
    <w:rsid w:val="008E6295"/>
    <w:rsid w:val="008E70D8"/>
    <w:rsid w:val="008E7AA2"/>
    <w:rsid w:val="008F1978"/>
    <w:rsid w:val="008F2BBC"/>
    <w:rsid w:val="008F4A4F"/>
    <w:rsid w:val="008F4F67"/>
    <w:rsid w:val="008F5267"/>
    <w:rsid w:val="008F5706"/>
    <w:rsid w:val="009001C8"/>
    <w:rsid w:val="00901B0B"/>
    <w:rsid w:val="00903863"/>
    <w:rsid w:val="009079D1"/>
    <w:rsid w:val="0091042F"/>
    <w:rsid w:val="00911490"/>
    <w:rsid w:val="009114BA"/>
    <w:rsid w:val="00913AE7"/>
    <w:rsid w:val="00915BCE"/>
    <w:rsid w:val="009223CB"/>
    <w:rsid w:val="009225DB"/>
    <w:rsid w:val="0092640A"/>
    <w:rsid w:val="00930FA5"/>
    <w:rsid w:val="00932C11"/>
    <w:rsid w:val="00933048"/>
    <w:rsid w:val="00935EEF"/>
    <w:rsid w:val="00941785"/>
    <w:rsid w:val="00942067"/>
    <w:rsid w:val="00945E54"/>
    <w:rsid w:val="00946291"/>
    <w:rsid w:val="00946655"/>
    <w:rsid w:val="0095293C"/>
    <w:rsid w:val="009539B0"/>
    <w:rsid w:val="009556BE"/>
    <w:rsid w:val="00956828"/>
    <w:rsid w:val="0096555E"/>
    <w:rsid w:val="00970904"/>
    <w:rsid w:val="00971BDB"/>
    <w:rsid w:val="00972309"/>
    <w:rsid w:val="009729C6"/>
    <w:rsid w:val="00972C3D"/>
    <w:rsid w:val="00974D09"/>
    <w:rsid w:val="00980761"/>
    <w:rsid w:val="00987447"/>
    <w:rsid w:val="009905D8"/>
    <w:rsid w:val="009935DE"/>
    <w:rsid w:val="00994A6B"/>
    <w:rsid w:val="00997730"/>
    <w:rsid w:val="009A40D8"/>
    <w:rsid w:val="009A4FD3"/>
    <w:rsid w:val="009A5932"/>
    <w:rsid w:val="009A6542"/>
    <w:rsid w:val="009A7F97"/>
    <w:rsid w:val="009B196D"/>
    <w:rsid w:val="009B2DD1"/>
    <w:rsid w:val="009B72E5"/>
    <w:rsid w:val="009C0081"/>
    <w:rsid w:val="009C2F13"/>
    <w:rsid w:val="009C5A04"/>
    <w:rsid w:val="009C6964"/>
    <w:rsid w:val="009C6CA1"/>
    <w:rsid w:val="009D06B9"/>
    <w:rsid w:val="009D227E"/>
    <w:rsid w:val="009D640A"/>
    <w:rsid w:val="009D68B9"/>
    <w:rsid w:val="009D7353"/>
    <w:rsid w:val="009D76C3"/>
    <w:rsid w:val="009D78E9"/>
    <w:rsid w:val="009D7955"/>
    <w:rsid w:val="009E0A18"/>
    <w:rsid w:val="009E2F48"/>
    <w:rsid w:val="009E3DDE"/>
    <w:rsid w:val="009E51FF"/>
    <w:rsid w:val="009F0BD9"/>
    <w:rsid w:val="009F2EAB"/>
    <w:rsid w:val="009F396A"/>
    <w:rsid w:val="009F588B"/>
    <w:rsid w:val="009F612E"/>
    <w:rsid w:val="009F67FF"/>
    <w:rsid w:val="009F68D8"/>
    <w:rsid w:val="009F7C15"/>
    <w:rsid w:val="00A00C9E"/>
    <w:rsid w:val="00A01155"/>
    <w:rsid w:val="00A02154"/>
    <w:rsid w:val="00A0628E"/>
    <w:rsid w:val="00A06DEA"/>
    <w:rsid w:val="00A079C5"/>
    <w:rsid w:val="00A10D20"/>
    <w:rsid w:val="00A111B7"/>
    <w:rsid w:val="00A1212B"/>
    <w:rsid w:val="00A136CF"/>
    <w:rsid w:val="00A13864"/>
    <w:rsid w:val="00A16DB9"/>
    <w:rsid w:val="00A211C0"/>
    <w:rsid w:val="00A25BBA"/>
    <w:rsid w:val="00A25F99"/>
    <w:rsid w:val="00A311DA"/>
    <w:rsid w:val="00A35445"/>
    <w:rsid w:val="00A35A71"/>
    <w:rsid w:val="00A36DC8"/>
    <w:rsid w:val="00A37574"/>
    <w:rsid w:val="00A41328"/>
    <w:rsid w:val="00A4518E"/>
    <w:rsid w:val="00A528D4"/>
    <w:rsid w:val="00A52CEF"/>
    <w:rsid w:val="00A54061"/>
    <w:rsid w:val="00A5669D"/>
    <w:rsid w:val="00A5760E"/>
    <w:rsid w:val="00A57A0E"/>
    <w:rsid w:val="00A602BF"/>
    <w:rsid w:val="00A6195B"/>
    <w:rsid w:val="00A6309F"/>
    <w:rsid w:val="00A63CBF"/>
    <w:rsid w:val="00A65123"/>
    <w:rsid w:val="00A66BC4"/>
    <w:rsid w:val="00A67523"/>
    <w:rsid w:val="00A67C9D"/>
    <w:rsid w:val="00A7262A"/>
    <w:rsid w:val="00A7453E"/>
    <w:rsid w:val="00A7619D"/>
    <w:rsid w:val="00A77529"/>
    <w:rsid w:val="00A77F56"/>
    <w:rsid w:val="00A838D0"/>
    <w:rsid w:val="00A83EE6"/>
    <w:rsid w:val="00A84588"/>
    <w:rsid w:val="00A853BE"/>
    <w:rsid w:val="00A87762"/>
    <w:rsid w:val="00A90559"/>
    <w:rsid w:val="00A9094A"/>
    <w:rsid w:val="00A91FF2"/>
    <w:rsid w:val="00A95231"/>
    <w:rsid w:val="00A9596A"/>
    <w:rsid w:val="00AA0E77"/>
    <w:rsid w:val="00AA60A6"/>
    <w:rsid w:val="00AA6356"/>
    <w:rsid w:val="00AA7410"/>
    <w:rsid w:val="00AB1AEE"/>
    <w:rsid w:val="00AB3F5A"/>
    <w:rsid w:val="00AB63C0"/>
    <w:rsid w:val="00AC0FD7"/>
    <w:rsid w:val="00AC1033"/>
    <w:rsid w:val="00AC28A2"/>
    <w:rsid w:val="00AC3DAF"/>
    <w:rsid w:val="00AC3FC2"/>
    <w:rsid w:val="00AC413B"/>
    <w:rsid w:val="00AC5E51"/>
    <w:rsid w:val="00AC6609"/>
    <w:rsid w:val="00AC6FE9"/>
    <w:rsid w:val="00AD0497"/>
    <w:rsid w:val="00AD0819"/>
    <w:rsid w:val="00AD35A2"/>
    <w:rsid w:val="00AD3EA6"/>
    <w:rsid w:val="00AD47FF"/>
    <w:rsid w:val="00AD701A"/>
    <w:rsid w:val="00AE468B"/>
    <w:rsid w:val="00AE6314"/>
    <w:rsid w:val="00AE63FA"/>
    <w:rsid w:val="00AF6781"/>
    <w:rsid w:val="00AF6974"/>
    <w:rsid w:val="00AF7B7D"/>
    <w:rsid w:val="00B0037C"/>
    <w:rsid w:val="00B01212"/>
    <w:rsid w:val="00B039AE"/>
    <w:rsid w:val="00B04000"/>
    <w:rsid w:val="00B04B33"/>
    <w:rsid w:val="00B05D96"/>
    <w:rsid w:val="00B07356"/>
    <w:rsid w:val="00B11F41"/>
    <w:rsid w:val="00B126EA"/>
    <w:rsid w:val="00B17FB2"/>
    <w:rsid w:val="00B2011B"/>
    <w:rsid w:val="00B21298"/>
    <w:rsid w:val="00B24264"/>
    <w:rsid w:val="00B30FA8"/>
    <w:rsid w:val="00B33E8A"/>
    <w:rsid w:val="00B370B7"/>
    <w:rsid w:val="00B42CAF"/>
    <w:rsid w:val="00B430B5"/>
    <w:rsid w:val="00B433F7"/>
    <w:rsid w:val="00B45C12"/>
    <w:rsid w:val="00B51DAF"/>
    <w:rsid w:val="00B54BA7"/>
    <w:rsid w:val="00B553F6"/>
    <w:rsid w:val="00B56B55"/>
    <w:rsid w:val="00B57CC4"/>
    <w:rsid w:val="00B60D35"/>
    <w:rsid w:val="00B64428"/>
    <w:rsid w:val="00B64F84"/>
    <w:rsid w:val="00B65556"/>
    <w:rsid w:val="00B65D11"/>
    <w:rsid w:val="00B67A54"/>
    <w:rsid w:val="00B719A7"/>
    <w:rsid w:val="00B72064"/>
    <w:rsid w:val="00B72B56"/>
    <w:rsid w:val="00B7416B"/>
    <w:rsid w:val="00B746A1"/>
    <w:rsid w:val="00B74D6B"/>
    <w:rsid w:val="00B76640"/>
    <w:rsid w:val="00B76FC6"/>
    <w:rsid w:val="00B773BD"/>
    <w:rsid w:val="00B77AF8"/>
    <w:rsid w:val="00B83280"/>
    <w:rsid w:val="00B87ED8"/>
    <w:rsid w:val="00B87F27"/>
    <w:rsid w:val="00B901F1"/>
    <w:rsid w:val="00B93EB4"/>
    <w:rsid w:val="00B941EA"/>
    <w:rsid w:val="00B96BD2"/>
    <w:rsid w:val="00BA2E30"/>
    <w:rsid w:val="00BA7487"/>
    <w:rsid w:val="00BB01D4"/>
    <w:rsid w:val="00BB148D"/>
    <w:rsid w:val="00BB186E"/>
    <w:rsid w:val="00BB4ABB"/>
    <w:rsid w:val="00BB66B3"/>
    <w:rsid w:val="00BC01D7"/>
    <w:rsid w:val="00BC13CC"/>
    <w:rsid w:val="00BC1C97"/>
    <w:rsid w:val="00BC1F4B"/>
    <w:rsid w:val="00BC2338"/>
    <w:rsid w:val="00BC36CA"/>
    <w:rsid w:val="00BC3712"/>
    <w:rsid w:val="00BC3AD1"/>
    <w:rsid w:val="00BC4C79"/>
    <w:rsid w:val="00BC61BB"/>
    <w:rsid w:val="00BD0CF3"/>
    <w:rsid w:val="00BD22D1"/>
    <w:rsid w:val="00BD2A25"/>
    <w:rsid w:val="00BD631B"/>
    <w:rsid w:val="00BD7697"/>
    <w:rsid w:val="00BE0368"/>
    <w:rsid w:val="00BE30D8"/>
    <w:rsid w:val="00BE5216"/>
    <w:rsid w:val="00BE5C1B"/>
    <w:rsid w:val="00BE7641"/>
    <w:rsid w:val="00BE7C75"/>
    <w:rsid w:val="00BE7EBA"/>
    <w:rsid w:val="00BF0EEC"/>
    <w:rsid w:val="00BF55CD"/>
    <w:rsid w:val="00C06884"/>
    <w:rsid w:val="00C11848"/>
    <w:rsid w:val="00C11B7F"/>
    <w:rsid w:val="00C12501"/>
    <w:rsid w:val="00C125E5"/>
    <w:rsid w:val="00C131B8"/>
    <w:rsid w:val="00C1504C"/>
    <w:rsid w:val="00C204E7"/>
    <w:rsid w:val="00C2541A"/>
    <w:rsid w:val="00C25A20"/>
    <w:rsid w:val="00C2674E"/>
    <w:rsid w:val="00C30502"/>
    <w:rsid w:val="00C312BC"/>
    <w:rsid w:val="00C3231A"/>
    <w:rsid w:val="00C3612E"/>
    <w:rsid w:val="00C361D6"/>
    <w:rsid w:val="00C36D64"/>
    <w:rsid w:val="00C40F0C"/>
    <w:rsid w:val="00C4305B"/>
    <w:rsid w:val="00C4763E"/>
    <w:rsid w:val="00C50620"/>
    <w:rsid w:val="00C51875"/>
    <w:rsid w:val="00C53A4D"/>
    <w:rsid w:val="00C60D61"/>
    <w:rsid w:val="00C61185"/>
    <w:rsid w:val="00C623FF"/>
    <w:rsid w:val="00C6310C"/>
    <w:rsid w:val="00C63AAF"/>
    <w:rsid w:val="00C6632C"/>
    <w:rsid w:val="00C6711C"/>
    <w:rsid w:val="00C77BBD"/>
    <w:rsid w:val="00C82474"/>
    <w:rsid w:val="00C8282B"/>
    <w:rsid w:val="00C84125"/>
    <w:rsid w:val="00C85E58"/>
    <w:rsid w:val="00C903E1"/>
    <w:rsid w:val="00C91DC1"/>
    <w:rsid w:val="00C92E0D"/>
    <w:rsid w:val="00C939F7"/>
    <w:rsid w:val="00C97F33"/>
    <w:rsid w:val="00CA0F5E"/>
    <w:rsid w:val="00CA1B67"/>
    <w:rsid w:val="00CA297A"/>
    <w:rsid w:val="00CA65C2"/>
    <w:rsid w:val="00CA76E6"/>
    <w:rsid w:val="00CA7C30"/>
    <w:rsid w:val="00CB07E9"/>
    <w:rsid w:val="00CB30FE"/>
    <w:rsid w:val="00CB36A3"/>
    <w:rsid w:val="00CB3C6D"/>
    <w:rsid w:val="00CB6F44"/>
    <w:rsid w:val="00CB7351"/>
    <w:rsid w:val="00CB750B"/>
    <w:rsid w:val="00CB7983"/>
    <w:rsid w:val="00CC019A"/>
    <w:rsid w:val="00CC13CF"/>
    <w:rsid w:val="00CC2757"/>
    <w:rsid w:val="00CD3BCC"/>
    <w:rsid w:val="00CD5D25"/>
    <w:rsid w:val="00CD607B"/>
    <w:rsid w:val="00CD6575"/>
    <w:rsid w:val="00CE1F53"/>
    <w:rsid w:val="00CE29A7"/>
    <w:rsid w:val="00CE6CB7"/>
    <w:rsid w:val="00CF1818"/>
    <w:rsid w:val="00CF2334"/>
    <w:rsid w:val="00CF2CD7"/>
    <w:rsid w:val="00CF371C"/>
    <w:rsid w:val="00CF39F3"/>
    <w:rsid w:val="00CF44F6"/>
    <w:rsid w:val="00CF7E72"/>
    <w:rsid w:val="00D02D67"/>
    <w:rsid w:val="00D04B91"/>
    <w:rsid w:val="00D10BE0"/>
    <w:rsid w:val="00D128A3"/>
    <w:rsid w:val="00D13AE8"/>
    <w:rsid w:val="00D14394"/>
    <w:rsid w:val="00D14AF3"/>
    <w:rsid w:val="00D16A62"/>
    <w:rsid w:val="00D27946"/>
    <w:rsid w:val="00D27EAB"/>
    <w:rsid w:val="00D30197"/>
    <w:rsid w:val="00D30513"/>
    <w:rsid w:val="00D325CA"/>
    <w:rsid w:val="00D439DB"/>
    <w:rsid w:val="00D43A3D"/>
    <w:rsid w:val="00D4506D"/>
    <w:rsid w:val="00D45417"/>
    <w:rsid w:val="00D47C38"/>
    <w:rsid w:val="00D51AC4"/>
    <w:rsid w:val="00D51DF9"/>
    <w:rsid w:val="00D542FC"/>
    <w:rsid w:val="00D561AD"/>
    <w:rsid w:val="00D564C7"/>
    <w:rsid w:val="00D61636"/>
    <w:rsid w:val="00D67BD5"/>
    <w:rsid w:val="00D74725"/>
    <w:rsid w:val="00D74FC3"/>
    <w:rsid w:val="00D75D3F"/>
    <w:rsid w:val="00D774AF"/>
    <w:rsid w:val="00D77CC1"/>
    <w:rsid w:val="00D80DE6"/>
    <w:rsid w:val="00D8133B"/>
    <w:rsid w:val="00D814D1"/>
    <w:rsid w:val="00D847AA"/>
    <w:rsid w:val="00D87EF5"/>
    <w:rsid w:val="00D9065D"/>
    <w:rsid w:val="00D9168A"/>
    <w:rsid w:val="00D91892"/>
    <w:rsid w:val="00D91AD0"/>
    <w:rsid w:val="00D92C2D"/>
    <w:rsid w:val="00D930DE"/>
    <w:rsid w:val="00D93647"/>
    <w:rsid w:val="00D96DBA"/>
    <w:rsid w:val="00D97E34"/>
    <w:rsid w:val="00DA166C"/>
    <w:rsid w:val="00DA1C75"/>
    <w:rsid w:val="00DA3A7A"/>
    <w:rsid w:val="00DA665A"/>
    <w:rsid w:val="00DB3725"/>
    <w:rsid w:val="00DB78C4"/>
    <w:rsid w:val="00DC1F7A"/>
    <w:rsid w:val="00DC5885"/>
    <w:rsid w:val="00DC6285"/>
    <w:rsid w:val="00DD0AE0"/>
    <w:rsid w:val="00DD2F2F"/>
    <w:rsid w:val="00DD413B"/>
    <w:rsid w:val="00DD4B49"/>
    <w:rsid w:val="00DD5EFE"/>
    <w:rsid w:val="00DD6EAC"/>
    <w:rsid w:val="00DD70FB"/>
    <w:rsid w:val="00DE0376"/>
    <w:rsid w:val="00DE0A88"/>
    <w:rsid w:val="00DE0AB7"/>
    <w:rsid w:val="00DE239A"/>
    <w:rsid w:val="00DE3515"/>
    <w:rsid w:val="00DE44AB"/>
    <w:rsid w:val="00DE4D30"/>
    <w:rsid w:val="00DE67EE"/>
    <w:rsid w:val="00DE69D9"/>
    <w:rsid w:val="00DE6ADA"/>
    <w:rsid w:val="00DE79F6"/>
    <w:rsid w:val="00DF1368"/>
    <w:rsid w:val="00DF2A1C"/>
    <w:rsid w:val="00DF4585"/>
    <w:rsid w:val="00DF7B8A"/>
    <w:rsid w:val="00E0010B"/>
    <w:rsid w:val="00E01666"/>
    <w:rsid w:val="00E01E20"/>
    <w:rsid w:val="00E01EC9"/>
    <w:rsid w:val="00E02680"/>
    <w:rsid w:val="00E029A5"/>
    <w:rsid w:val="00E06478"/>
    <w:rsid w:val="00E12D7C"/>
    <w:rsid w:val="00E15E9C"/>
    <w:rsid w:val="00E24DE6"/>
    <w:rsid w:val="00E27C5E"/>
    <w:rsid w:val="00E32BB6"/>
    <w:rsid w:val="00E34D48"/>
    <w:rsid w:val="00E36320"/>
    <w:rsid w:val="00E37F38"/>
    <w:rsid w:val="00E440F5"/>
    <w:rsid w:val="00E44748"/>
    <w:rsid w:val="00E45EBE"/>
    <w:rsid w:val="00E47704"/>
    <w:rsid w:val="00E54D34"/>
    <w:rsid w:val="00E54DFB"/>
    <w:rsid w:val="00E56902"/>
    <w:rsid w:val="00E56CAB"/>
    <w:rsid w:val="00E56F88"/>
    <w:rsid w:val="00E57495"/>
    <w:rsid w:val="00E6141A"/>
    <w:rsid w:val="00E62B09"/>
    <w:rsid w:val="00E64C4B"/>
    <w:rsid w:val="00E64E03"/>
    <w:rsid w:val="00E65D8B"/>
    <w:rsid w:val="00E67B70"/>
    <w:rsid w:val="00E7012F"/>
    <w:rsid w:val="00E83312"/>
    <w:rsid w:val="00E86324"/>
    <w:rsid w:val="00E874C1"/>
    <w:rsid w:val="00E91C13"/>
    <w:rsid w:val="00E93FCB"/>
    <w:rsid w:val="00E95569"/>
    <w:rsid w:val="00E96FDC"/>
    <w:rsid w:val="00EA29FE"/>
    <w:rsid w:val="00EA3C08"/>
    <w:rsid w:val="00EA507B"/>
    <w:rsid w:val="00EA642B"/>
    <w:rsid w:val="00EB06B6"/>
    <w:rsid w:val="00EB4C1D"/>
    <w:rsid w:val="00EB66AB"/>
    <w:rsid w:val="00EB77E0"/>
    <w:rsid w:val="00EC1A21"/>
    <w:rsid w:val="00EC3537"/>
    <w:rsid w:val="00EC5789"/>
    <w:rsid w:val="00EC6000"/>
    <w:rsid w:val="00ED0C23"/>
    <w:rsid w:val="00ED0D62"/>
    <w:rsid w:val="00ED1BCC"/>
    <w:rsid w:val="00ED529C"/>
    <w:rsid w:val="00EE2157"/>
    <w:rsid w:val="00EE2E85"/>
    <w:rsid w:val="00EE4D48"/>
    <w:rsid w:val="00EE5C40"/>
    <w:rsid w:val="00EE675D"/>
    <w:rsid w:val="00EF09F7"/>
    <w:rsid w:val="00EF1D40"/>
    <w:rsid w:val="00EF1E8C"/>
    <w:rsid w:val="00EF252F"/>
    <w:rsid w:val="00EF5935"/>
    <w:rsid w:val="00F00F86"/>
    <w:rsid w:val="00F01A37"/>
    <w:rsid w:val="00F02AA3"/>
    <w:rsid w:val="00F074CA"/>
    <w:rsid w:val="00F13151"/>
    <w:rsid w:val="00F13B84"/>
    <w:rsid w:val="00F13E46"/>
    <w:rsid w:val="00F13E4E"/>
    <w:rsid w:val="00F217AE"/>
    <w:rsid w:val="00F2265A"/>
    <w:rsid w:val="00F2269A"/>
    <w:rsid w:val="00F23071"/>
    <w:rsid w:val="00F23C41"/>
    <w:rsid w:val="00F2556D"/>
    <w:rsid w:val="00F35152"/>
    <w:rsid w:val="00F36C40"/>
    <w:rsid w:val="00F37749"/>
    <w:rsid w:val="00F40219"/>
    <w:rsid w:val="00F43AA0"/>
    <w:rsid w:val="00F45E28"/>
    <w:rsid w:val="00F46253"/>
    <w:rsid w:val="00F5048C"/>
    <w:rsid w:val="00F51E5A"/>
    <w:rsid w:val="00F53A1B"/>
    <w:rsid w:val="00F542B1"/>
    <w:rsid w:val="00F54CA1"/>
    <w:rsid w:val="00F5604F"/>
    <w:rsid w:val="00F56528"/>
    <w:rsid w:val="00F56A5C"/>
    <w:rsid w:val="00F5720A"/>
    <w:rsid w:val="00F57962"/>
    <w:rsid w:val="00F63138"/>
    <w:rsid w:val="00F75B44"/>
    <w:rsid w:val="00F76CC2"/>
    <w:rsid w:val="00F930A9"/>
    <w:rsid w:val="00F94C7F"/>
    <w:rsid w:val="00F968E6"/>
    <w:rsid w:val="00FA1BB7"/>
    <w:rsid w:val="00FA30CB"/>
    <w:rsid w:val="00FA3B8C"/>
    <w:rsid w:val="00FA3D0B"/>
    <w:rsid w:val="00FA57BB"/>
    <w:rsid w:val="00FA7DED"/>
    <w:rsid w:val="00FB0210"/>
    <w:rsid w:val="00FB145E"/>
    <w:rsid w:val="00FB17AD"/>
    <w:rsid w:val="00FB2B0C"/>
    <w:rsid w:val="00FB32CA"/>
    <w:rsid w:val="00FB7042"/>
    <w:rsid w:val="00FC030F"/>
    <w:rsid w:val="00FC1CD5"/>
    <w:rsid w:val="00FC5611"/>
    <w:rsid w:val="00FC6ACC"/>
    <w:rsid w:val="00FD16BA"/>
    <w:rsid w:val="00FD442C"/>
    <w:rsid w:val="00FD5AC4"/>
    <w:rsid w:val="00FD6B03"/>
    <w:rsid w:val="00FD7033"/>
    <w:rsid w:val="00FD78C4"/>
    <w:rsid w:val="00FE2DF1"/>
    <w:rsid w:val="00FE32D6"/>
    <w:rsid w:val="00FE360D"/>
    <w:rsid w:val="00FE4D57"/>
    <w:rsid w:val="00FE7D3B"/>
    <w:rsid w:val="00FF1F86"/>
    <w:rsid w:val="00FF560F"/>
    <w:rsid w:val="00FF6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2C38F1"/>
  <w15:docId w15:val="{6FD05C6E-36B5-4C2F-96F0-DADD8EAE5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F36C40"/>
    <w:pPr>
      <w:spacing w:line="240" w:lineRule="auto"/>
      <w:ind w:firstLine="720"/>
      <w:jc w:val="both"/>
    </w:pPr>
    <w:rPr>
      <w:rFonts w:ascii="Times New Roman" w:hAnsi="Times New Roman"/>
      <w:sz w:val="24"/>
    </w:rPr>
  </w:style>
  <w:style w:type="paragraph" w:styleId="1">
    <w:name w:val="heading 1"/>
    <w:basedOn w:val="a3"/>
    <w:next w:val="a3"/>
    <w:link w:val="10"/>
    <w:uiPriority w:val="9"/>
    <w:qFormat/>
    <w:rsid w:val="007D5946"/>
    <w:pPr>
      <w:keepNext/>
      <w:keepLines/>
      <w:numPr>
        <w:numId w:val="45"/>
      </w:numPr>
      <w:spacing w:before="240" w:after="0"/>
      <w:jc w:val="left"/>
      <w:outlineLvl w:val="0"/>
    </w:pPr>
    <w:rPr>
      <w:rFonts w:asciiTheme="majorHAnsi" w:eastAsiaTheme="majorEastAsia" w:hAnsiTheme="majorHAnsi" w:cstheme="majorBidi"/>
      <w:b/>
      <w:caps/>
      <w:color w:val="14415C" w:themeColor="accent3" w:themeShade="BF"/>
      <w:sz w:val="36"/>
      <w:szCs w:val="32"/>
    </w:rPr>
  </w:style>
  <w:style w:type="paragraph" w:styleId="2">
    <w:name w:val="heading 2"/>
    <w:basedOn w:val="a3"/>
    <w:next w:val="a3"/>
    <w:link w:val="20"/>
    <w:uiPriority w:val="99"/>
    <w:unhideWhenUsed/>
    <w:qFormat/>
    <w:rsid w:val="00A41328"/>
    <w:pPr>
      <w:keepNext/>
      <w:keepLines/>
      <w:spacing w:before="40" w:after="0"/>
      <w:ind w:left="425" w:firstLine="0"/>
      <w:jc w:val="left"/>
      <w:outlineLvl w:val="1"/>
    </w:pPr>
    <w:rPr>
      <w:rFonts w:asciiTheme="majorHAnsi" w:eastAsiaTheme="majorEastAsia" w:hAnsiTheme="majorHAnsi" w:cstheme="majorBidi"/>
      <w:b/>
      <w:color w:val="4DA4D8" w:themeColor="accent3" w:themeTint="99"/>
      <w:sz w:val="32"/>
      <w:szCs w:val="26"/>
    </w:rPr>
  </w:style>
  <w:style w:type="paragraph" w:styleId="3">
    <w:name w:val="heading 3"/>
    <w:basedOn w:val="a3"/>
    <w:next w:val="a3"/>
    <w:link w:val="30"/>
    <w:uiPriority w:val="99"/>
    <w:unhideWhenUsed/>
    <w:qFormat/>
    <w:rsid w:val="0031152A"/>
    <w:pPr>
      <w:keepNext/>
      <w:keepLines/>
      <w:spacing w:before="40" w:after="0"/>
      <w:outlineLvl w:val="2"/>
    </w:pPr>
    <w:rPr>
      <w:rFonts w:asciiTheme="majorHAnsi" w:eastAsiaTheme="majorEastAsia" w:hAnsiTheme="majorHAnsi" w:cstheme="majorBidi"/>
      <w:b/>
      <w:color w:val="773F04" w:themeColor="accent1" w:themeShade="7F"/>
      <w:szCs w:val="24"/>
    </w:rPr>
  </w:style>
  <w:style w:type="paragraph" w:styleId="4">
    <w:name w:val="heading 4"/>
    <w:basedOn w:val="a3"/>
    <w:next w:val="a3"/>
    <w:link w:val="40"/>
    <w:uiPriority w:val="9"/>
    <w:unhideWhenUsed/>
    <w:qFormat/>
    <w:rsid w:val="0085551D"/>
    <w:pPr>
      <w:keepNext/>
      <w:keepLines/>
      <w:spacing w:before="40" w:after="0"/>
      <w:outlineLvl w:val="3"/>
    </w:pPr>
    <w:rPr>
      <w:rFonts w:asciiTheme="majorHAnsi" w:eastAsiaTheme="majorEastAsia" w:hAnsiTheme="majorHAnsi" w:cstheme="majorBidi"/>
      <w:i/>
      <w:iCs/>
      <w:color w:val="B35E06" w:themeColor="accent1" w:themeShade="B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No Spacing"/>
    <w:link w:val="a8"/>
    <w:uiPriority w:val="1"/>
    <w:qFormat/>
    <w:rsid w:val="0061471A"/>
    <w:pPr>
      <w:spacing w:after="0" w:line="240" w:lineRule="auto"/>
    </w:pPr>
    <w:rPr>
      <w:rFonts w:eastAsiaTheme="minorEastAsia"/>
      <w:lang w:eastAsia="ru-RU"/>
    </w:rPr>
  </w:style>
  <w:style w:type="character" w:customStyle="1" w:styleId="a8">
    <w:name w:val="Без интервала Знак"/>
    <w:basedOn w:val="a4"/>
    <w:link w:val="a7"/>
    <w:uiPriority w:val="1"/>
    <w:rsid w:val="0061471A"/>
    <w:rPr>
      <w:rFonts w:eastAsiaTheme="minorEastAsia"/>
      <w:lang w:eastAsia="ru-RU"/>
    </w:rPr>
  </w:style>
  <w:style w:type="paragraph" w:styleId="a9">
    <w:name w:val="header"/>
    <w:basedOn w:val="a3"/>
    <w:link w:val="aa"/>
    <w:uiPriority w:val="99"/>
    <w:unhideWhenUsed/>
    <w:rsid w:val="00CF44F6"/>
    <w:pPr>
      <w:tabs>
        <w:tab w:val="center" w:pos="4677"/>
        <w:tab w:val="right" w:pos="9355"/>
      </w:tabs>
      <w:spacing w:after="0"/>
    </w:pPr>
  </w:style>
  <w:style w:type="character" w:customStyle="1" w:styleId="aa">
    <w:name w:val="Верхний колонтитул Знак"/>
    <w:basedOn w:val="a4"/>
    <w:link w:val="a9"/>
    <w:uiPriority w:val="99"/>
    <w:rsid w:val="00CF44F6"/>
  </w:style>
  <w:style w:type="paragraph" w:styleId="ab">
    <w:name w:val="footer"/>
    <w:basedOn w:val="a3"/>
    <w:link w:val="ac"/>
    <w:uiPriority w:val="99"/>
    <w:unhideWhenUsed/>
    <w:rsid w:val="00CF44F6"/>
    <w:pPr>
      <w:tabs>
        <w:tab w:val="center" w:pos="4677"/>
        <w:tab w:val="right" w:pos="9355"/>
      </w:tabs>
      <w:spacing w:after="0"/>
    </w:pPr>
  </w:style>
  <w:style w:type="character" w:customStyle="1" w:styleId="ac">
    <w:name w:val="Нижний колонтитул Знак"/>
    <w:basedOn w:val="a4"/>
    <w:link w:val="ab"/>
    <w:uiPriority w:val="99"/>
    <w:rsid w:val="00CF44F6"/>
  </w:style>
  <w:style w:type="character" w:customStyle="1" w:styleId="10">
    <w:name w:val="Заголовок 1 Знак"/>
    <w:basedOn w:val="a4"/>
    <w:link w:val="1"/>
    <w:uiPriority w:val="9"/>
    <w:rsid w:val="007D5946"/>
    <w:rPr>
      <w:rFonts w:asciiTheme="majorHAnsi" w:eastAsiaTheme="majorEastAsia" w:hAnsiTheme="majorHAnsi" w:cstheme="majorBidi"/>
      <w:b/>
      <w:caps/>
      <w:color w:val="14415C" w:themeColor="accent3" w:themeShade="BF"/>
      <w:sz w:val="36"/>
      <w:szCs w:val="32"/>
    </w:rPr>
  </w:style>
  <w:style w:type="table" w:styleId="ad">
    <w:name w:val="Table Grid"/>
    <w:basedOn w:val="a5"/>
    <w:uiPriority w:val="39"/>
    <w:rsid w:val="00BF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писок-таблица 2 — акцент 11"/>
    <w:basedOn w:val="a5"/>
    <w:uiPriority w:val="47"/>
    <w:rsid w:val="00BF0EEC"/>
    <w:pPr>
      <w:spacing w:after="0" w:line="240" w:lineRule="auto"/>
    </w:pPr>
    <w:tblPr>
      <w:tblStyleRowBandSize w:val="1"/>
      <w:tblStyleColBandSize w:val="1"/>
      <w:tblBorders>
        <w:top w:val="single" w:sz="4" w:space="0" w:color="F9B268" w:themeColor="accent1" w:themeTint="99"/>
        <w:bottom w:val="single" w:sz="4" w:space="0" w:color="F9B268" w:themeColor="accent1" w:themeTint="99"/>
        <w:insideH w:val="single" w:sz="4" w:space="0" w:color="F9B26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customStyle="1" w:styleId="11">
    <w:name w:val="Таблица простая 11"/>
    <w:basedOn w:val="a5"/>
    <w:uiPriority w:val="41"/>
    <w:rsid w:val="00BF0EE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20">
    <w:name w:val="Заголовок 2 Знак"/>
    <w:basedOn w:val="a4"/>
    <w:link w:val="2"/>
    <w:uiPriority w:val="99"/>
    <w:rsid w:val="00A41328"/>
    <w:rPr>
      <w:rFonts w:asciiTheme="majorHAnsi" w:eastAsiaTheme="majorEastAsia" w:hAnsiTheme="majorHAnsi" w:cstheme="majorBidi"/>
      <w:b/>
      <w:color w:val="4DA4D8" w:themeColor="accent3" w:themeTint="99"/>
      <w:sz w:val="32"/>
      <w:szCs w:val="26"/>
    </w:rPr>
  </w:style>
  <w:style w:type="paragraph" w:styleId="ae">
    <w:name w:val="List Paragraph"/>
    <w:basedOn w:val="a3"/>
    <w:uiPriority w:val="34"/>
    <w:qFormat/>
    <w:rsid w:val="008A72BF"/>
    <w:pPr>
      <w:ind w:left="720"/>
      <w:contextualSpacing/>
    </w:pPr>
  </w:style>
  <w:style w:type="character" w:styleId="af">
    <w:name w:val="Hyperlink"/>
    <w:basedOn w:val="a4"/>
    <w:uiPriority w:val="99"/>
    <w:unhideWhenUsed/>
    <w:rsid w:val="00F2265A"/>
    <w:rPr>
      <w:color w:val="6B9F25" w:themeColor="hyperlink"/>
      <w:u w:val="single"/>
    </w:rPr>
  </w:style>
  <w:style w:type="paragraph" w:customStyle="1" w:styleId="a2">
    <w:name w:val="Таблица"/>
    <w:basedOn w:val="a3"/>
    <w:next w:val="a3"/>
    <w:qFormat/>
    <w:rsid w:val="00AC1033"/>
    <w:pPr>
      <w:numPr>
        <w:numId w:val="2"/>
      </w:numPr>
      <w:ind w:left="0" w:firstLine="0"/>
      <w:jc w:val="left"/>
    </w:pPr>
  </w:style>
  <w:style w:type="paragraph" w:customStyle="1" w:styleId="a0">
    <w:name w:val="Рисунок"/>
    <w:basedOn w:val="a3"/>
    <w:next w:val="a3"/>
    <w:qFormat/>
    <w:rsid w:val="00623B56"/>
    <w:pPr>
      <w:numPr>
        <w:numId w:val="3"/>
      </w:numPr>
      <w:ind w:left="0" w:firstLine="0"/>
      <w:jc w:val="left"/>
    </w:pPr>
    <w:rPr>
      <w:b/>
      <w:color w:val="54A738"/>
    </w:rPr>
  </w:style>
  <w:style w:type="paragraph" w:customStyle="1" w:styleId="a">
    <w:name w:val="Диаграмма"/>
    <w:basedOn w:val="a3"/>
    <w:next w:val="a3"/>
    <w:qFormat/>
    <w:rsid w:val="00E01666"/>
    <w:pPr>
      <w:numPr>
        <w:numId w:val="49"/>
      </w:numPr>
      <w:ind w:left="0" w:firstLine="0"/>
      <w:jc w:val="center"/>
    </w:pPr>
  </w:style>
  <w:style w:type="paragraph" w:customStyle="1" w:styleId="a1">
    <w:name w:val="График"/>
    <w:basedOn w:val="a3"/>
    <w:next w:val="a3"/>
    <w:qFormat/>
    <w:rsid w:val="00121ED0"/>
    <w:pPr>
      <w:numPr>
        <w:numId w:val="5"/>
      </w:numPr>
      <w:jc w:val="center"/>
    </w:pPr>
  </w:style>
  <w:style w:type="character" w:customStyle="1" w:styleId="30">
    <w:name w:val="Заголовок 3 Знак"/>
    <w:basedOn w:val="a4"/>
    <w:link w:val="3"/>
    <w:uiPriority w:val="99"/>
    <w:rsid w:val="0031152A"/>
    <w:rPr>
      <w:rFonts w:asciiTheme="majorHAnsi" w:eastAsiaTheme="majorEastAsia" w:hAnsiTheme="majorHAnsi" w:cstheme="majorBidi"/>
      <w:b/>
      <w:color w:val="773F04" w:themeColor="accent1" w:themeShade="7F"/>
      <w:sz w:val="28"/>
      <w:szCs w:val="24"/>
    </w:rPr>
  </w:style>
  <w:style w:type="character" w:customStyle="1" w:styleId="40">
    <w:name w:val="Заголовок 4 Знак"/>
    <w:basedOn w:val="a4"/>
    <w:link w:val="4"/>
    <w:uiPriority w:val="9"/>
    <w:rsid w:val="0085551D"/>
    <w:rPr>
      <w:rFonts w:asciiTheme="majorHAnsi" w:eastAsiaTheme="majorEastAsia" w:hAnsiTheme="majorHAnsi" w:cstheme="majorBidi"/>
      <w:i/>
      <w:iCs/>
      <w:color w:val="B35E06" w:themeColor="accent1" w:themeShade="BF"/>
      <w:sz w:val="28"/>
    </w:rPr>
  </w:style>
  <w:style w:type="paragraph" w:styleId="af0">
    <w:name w:val="footnote text"/>
    <w:basedOn w:val="a3"/>
    <w:link w:val="af1"/>
    <w:uiPriority w:val="99"/>
    <w:semiHidden/>
    <w:unhideWhenUsed/>
    <w:rsid w:val="00E56CAB"/>
    <w:pPr>
      <w:spacing w:after="0"/>
    </w:pPr>
    <w:rPr>
      <w:sz w:val="20"/>
      <w:szCs w:val="20"/>
    </w:rPr>
  </w:style>
  <w:style w:type="character" w:customStyle="1" w:styleId="af1">
    <w:name w:val="Текст сноски Знак"/>
    <w:basedOn w:val="a4"/>
    <w:link w:val="af0"/>
    <w:uiPriority w:val="99"/>
    <w:semiHidden/>
    <w:rsid w:val="00E56CAB"/>
    <w:rPr>
      <w:sz w:val="20"/>
      <w:szCs w:val="20"/>
    </w:rPr>
  </w:style>
  <w:style w:type="character" w:styleId="af2">
    <w:name w:val="footnote reference"/>
    <w:basedOn w:val="a4"/>
    <w:uiPriority w:val="99"/>
    <w:semiHidden/>
    <w:unhideWhenUsed/>
    <w:rsid w:val="00E56CAB"/>
    <w:rPr>
      <w:vertAlign w:val="superscript"/>
    </w:rPr>
  </w:style>
  <w:style w:type="paragraph" w:styleId="af3">
    <w:name w:val="TOC Heading"/>
    <w:basedOn w:val="1"/>
    <w:next w:val="a3"/>
    <w:uiPriority w:val="39"/>
    <w:unhideWhenUsed/>
    <w:qFormat/>
    <w:rsid w:val="00BE5216"/>
    <w:pPr>
      <w:numPr>
        <w:numId w:val="0"/>
      </w:numPr>
      <w:spacing w:line="259" w:lineRule="auto"/>
      <w:outlineLvl w:val="9"/>
    </w:pPr>
    <w:rPr>
      <w:b w:val="0"/>
      <w:caps w:val="0"/>
      <w:color w:val="B35E06" w:themeColor="accent1" w:themeShade="BF"/>
      <w:sz w:val="32"/>
      <w:lang w:eastAsia="ru-RU"/>
    </w:rPr>
  </w:style>
  <w:style w:type="paragraph" w:styleId="12">
    <w:name w:val="toc 1"/>
    <w:basedOn w:val="a3"/>
    <w:next w:val="a3"/>
    <w:autoRedefine/>
    <w:uiPriority w:val="39"/>
    <w:unhideWhenUsed/>
    <w:rsid w:val="001E2C58"/>
    <w:pPr>
      <w:tabs>
        <w:tab w:val="left" w:pos="440"/>
        <w:tab w:val="left" w:pos="1100"/>
        <w:tab w:val="right" w:leader="dot" w:pos="9344"/>
      </w:tabs>
      <w:spacing w:after="100"/>
      <w:jc w:val="left"/>
    </w:pPr>
    <w:rPr>
      <w:b/>
      <w:noProof/>
      <w:color w:val="14415C"/>
      <w:sz w:val="32"/>
      <w:szCs w:val="32"/>
    </w:rPr>
  </w:style>
  <w:style w:type="paragraph" w:styleId="21">
    <w:name w:val="toc 2"/>
    <w:basedOn w:val="a3"/>
    <w:next w:val="a3"/>
    <w:autoRedefine/>
    <w:uiPriority w:val="39"/>
    <w:unhideWhenUsed/>
    <w:rsid w:val="00BE5216"/>
    <w:pPr>
      <w:spacing w:after="100"/>
      <w:ind w:left="280"/>
    </w:pPr>
  </w:style>
  <w:style w:type="paragraph" w:styleId="31">
    <w:name w:val="toc 3"/>
    <w:basedOn w:val="a3"/>
    <w:next w:val="a3"/>
    <w:autoRedefine/>
    <w:uiPriority w:val="39"/>
    <w:unhideWhenUsed/>
    <w:rsid w:val="001E2C58"/>
    <w:pPr>
      <w:tabs>
        <w:tab w:val="right" w:leader="dot" w:pos="9344"/>
      </w:tabs>
      <w:spacing w:after="100"/>
      <w:ind w:left="560"/>
    </w:pPr>
    <w:rPr>
      <w:noProof/>
      <w:color w:val="774504"/>
    </w:rPr>
  </w:style>
  <w:style w:type="paragraph" w:styleId="41">
    <w:name w:val="toc 4"/>
    <w:basedOn w:val="a3"/>
    <w:next w:val="a3"/>
    <w:autoRedefine/>
    <w:uiPriority w:val="39"/>
    <w:unhideWhenUsed/>
    <w:rsid w:val="00BE5216"/>
    <w:pPr>
      <w:spacing w:after="100"/>
      <w:ind w:left="840"/>
    </w:pPr>
  </w:style>
  <w:style w:type="numbering" w:customStyle="1" w:styleId="13">
    <w:name w:val="Нет списка1"/>
    <w:next w:val="a6"/>
    <w:uiPriority w:val="99"/>
    <w:semiHidden/>
    <w:unhideWhenUsed/>
    <w:rsid w:val="004A2D36"/>
  </w:style>
  <w:style w:type="table" w:customStyle="1" w:styleId="14">
    <w:name w:val="Сетка таблицы1"/>
    <w:basedOn w:val="a5"/>
    <w:next w:val="ad"/>
    <w:uiPriority w:val="39"/>
    <w:rsid w:val="004A2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4"/>
    <w:rsid w:val="004A2D36"/>
  </w:style>
  <w:style w:type="paragraph" w:styleId="af5">
    <w:name w:val="Balloon Text"/>
    <w:basedOn w:val="a3"/>
    <w:link w:val="af6"/>
    <w:semiHidden/>
    <w:rsid w:val="004A2D36"/>
    <w:pPr>
      <w:spacing w:after="0"/>
      <w:ind w:firstLine="0"/>
      <w:jc w:val="left"/>
    </w:pPr>
    <w:rPr>
      <w:rFonts w:ascii="Tahoma" w:eastAsia="Times New Roman" w:hAnsi="Tahoma" w:cs="Tahoma"/>
      <w:sz w:val="16"/>
      <w:szCs w:val="16"/>
      <w:lang w:eastAsia="ru-RU"/>
    </w:rPr>
  </w:style>
  <w:style w:type="character" w:customStyle="1" w:styleId="af6">
    <w:name w:val="Текст выноски Знак"/>
    <w:basedOn w:val="a4"/>
    <w:link w:val="af5"/>
    <w:semiHidden/>
    <w:rsid w:val="004A2D36"/>
    <w:rPr>
      <w:rFonts w:ascii="Tahoma" w:eastAsia="Times New Roman" w:hAnsi="Tahoma" w:cs="Tahoma"/>
      <w:sz w:val="16"/>
      <w:szCs w:val="16"/>
      <w:lang w:eastAsia="ru-RU"/>
    </w:rPr>
  </w:style>
  <w:style w:type="paragraph" w:styleId="af7">
    <w:name w:val="Normal (Web)"/>
    <w:basedOn w:val="a3"/>
    <w:uiPriority w:val="99"/>
    <w:unhideWhenUsed/>
    <w:rsid w:val="004A2D36"/>
    <w:pPr>
      <w:spacing w:before="100" w:beforeAutospacing="1" w:after="100" w:afterAutospacing="1"/>
      <w:ind w:firstLine="0"/>
      <w:jc w:val="left"/>
    </w:pPr>
    <w:rPr>
      <w:rFonts w:eastAsia="Times New Roman" w:cs="Times New Roman"/>
      <w:szCs w:val="24"/>
      <w:lang w:eastAsia="ru-RU"/>
    </w:rPr>
  </w:style>
  <w:style w:type="paragraph" w:customStyle="1" w:styleId="small">
    <w:name w:val="small"/>
    <w:basedOn w:val="a3"/>
    <w:rsid w:val="004A2D36"/>
    <w:pPr>
      <w:spacing w:before="100" w:beforeAutospacing="1" w:after="100" w:afterAutospacing="1"/>
      <w:ind w:firstLine="0"/>
      <w:jc w:val="left"/>
    </w:pPr>
    <w:rPr>
      <w:rFonts w:eastAsia="Times New Roman" w:cs="Times New Roman"/>
      <w:szCs w:val="24"/>
      <w:lang w:eastAsia="ru-RU"/>
    </w:rPr>
  </w:style>
  <w:style w:type="character" w:customStyle="1" w:styleId="requared">
    <w:name w:val="requared"/>
    <w:basedOn w:val="a4"/>
    <w:rsid w:val="004A2D36"/>
  </w:style>
  <w:style w:type="paragraph" w:styleId="af8">
    <w:name w:val="Revision"/>
    <w:hidden/>
    <w:uiPriority w:val="99"/>
    <w:semiHidden/>
    <w:rsid w:val="004A2D36"/>
    <w:pPr>
      <w:spacing w:after="0" w:line="240" w:lineRule="auto"/>
    </w:pPr>
    <w:rPr>
      <w:rFonts w:ascii="Times New Roman" w:eastAsia="Times New Roman" w:hAnsi="Times New Roman" w:cs="Times New Roman"/>
      <w:sz w:val="24"/>
      <w:szCs w:val="24"/>
      <w:lang w:eastAsia="ru-RU"/>
    </w:rPr>
  </w:style>
  <w:style w:type="table" w:customStyle="1" w:styleId="110">
    <w:name w:val="Сетка таблицы11"/>
    <w:basedOn w:val="a5"/>
    <w:next w:val="ad"/>
    <w:uiPriority w:val="39"/>
    <w:rsid w:val="004A2D36"/>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4"/>
    <w:uiPriority w:val="99"/>
    <w:semiHidden/>
    <w:unhideWhenUsed/>
    <w:rsid w:val="004A2D36"/>
    <w:rPr>
      <w:color w:val="954F72"/>
      <w:u w:val="single"/>
    </w:rPr>
  </w:style>
  <w:style w:type="paragraph" w:customStyle="1" w:styleId="msonormal0">
    <w:name w:val="msonormal"/>
    <w:basedOn w:val="a3"/>
    <w:rsid w:val="004A2D36"/>
    <w:pPr>
      <w:spacing w:before="100" w:beforeAutospacing="1" w:after="100" w:afterAutospacing="1"/>
      <w:ind w:firstLine="0"/>
      <w:jc w:val="left"/>
    </w:pPr>
    <w:rPr>
      <w:rFonts w:eastAsia="Times New Roman" w:cs="Times New Roman"/>
      <w:szCs w:val="24"/>
      <w:lang w:eastAsia="ru-RU"/>
    </w:rPr>
  </w:style>
  <w:style w:type="paragraph" w:customStyle="1" w:styleId="xl85">
    <w:name w:val="xl85"/>
    <w:basedOn w:val="a3"/>
    <w:rsid w:val="004A2D36"/>
    <w:pPr>
      <w:pBdr>
        <w:bottom w:val="single" w:sz="8" w:space="0" w:color="auto"/>
        <w:right w:val="single" w:sz="8" w:space="0" w:color="auto"/>
      </w:pBdr>
      <w:spacing w:before="100" w:beforeAutospacing="1" w:after="100" w:afterAutospacing="1"/>
      <w:ind w:firstLine="0"/>
      <w:jc w:val="center"/>
      <w:textAlignment w:val="center"/>
    </w:pPr>
    <w:rPr>
      <w:rFonts w:eastAsia="Times New Roman" w:cs="Times New Roman"/>
      <w:color w:val="000000"/>
      <w:sz w:val="18"/>
      <w:szCs w:val="18"/>
      <w:lang w:eastAsia="ru-RU"/>
    </w:rPr>
  </w:style>
  <w:style w:type="paragraph" w:customStyle="1" w:styleId="xl86">
    <w:name w:val="xl86"/>
    <w:basedOn w:val="a3"/>
    <w:rsid w:val="004A2D36"/>
    <w:pPr>
      <w:pBdr>
        <w:left w:val="single" w:sz="8"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color w:val="000000"/>
      <w:sz w:val="18"/>
      <w:szCs w:val="18"/>
      <w:lang w:eastAsia="ru-RU"/>
    </w:rPr>
  </w:style>
  <w:style w:type="paragraph" w:customStyle="1" w:styleId="xl87">
    <w:name w:val="xl87"/>
    <w:basedOn w:val="a3"/>
    <w:rsid w:val="004A2D36"/>
    <w:pPr>
      <w:pBdr>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color w:val="000000"/>
      <w:sz w:val="18"/>
      <w:szCs w:val="18"/>
      <w:lang w:eastAsia="ru-RU"/>
    </w:rPr>
  </w:style>
  <w:style w:type="paragraph" w:customStyle="1" w:styleId="xl88">
    <w:name w:val="xl88"/>
    <w:basedOn w:val="a3"/>
    <w:rsid w:val="004A2D36"/>
    <w:pPr>
      <w:pBdr>
        <w:bottom w:val="single" w:sz="8" w:space="0" w:color="auto"/>
        <w:right w:val="single" w:sz="8" w:space="0" w:color="auto"/>
      </w:pBdr>
      <w:spacing w:before="100" w:beforeAutospacing="1" w:after="100" w:afterAutospacing="1"/>
      <w:ind w:firstLine="0"/>
      <w:jc w:val="right"/>
      <w:textAlignment w:val="center"/>
    </w:pPr>
    <w:rPr>
      <w:rFonts w:eastAsia="Times New Roman" w:cs="Times New Roman"/>
      <w:color w:val="000000"/>
      <w:sz w:val="18"/>
      <w:szCs w:val="18"/>
      <w:lang w:eastAsia="ru-RU"/>
    </w:rPr>
  </w:style>
  <w:style w:type="paragraph" w:customStyle="1" w:styleId="xl89">
    <w:name w:val="xl89"/>
    <w:basedOn w:val="a3"/>
    <w:rsid w:val="004A2D36"/>
    <w:pPr>
      <w:pBdr>
        <w:bottom w:val="single" w:sz="8" w:space="0" w:color="auto"/>
        <w:right w:val="single" w:sz="8" w:space="0" w:color="auto"/>
      </w:pBdr>
      <w:spacing w:before="100" w:beforeAutospacing="1" w:after="100" w:afterAutospacing="1"/>
      <w:ind w:firstLine="0"/>
      <w:jc w:val="right"/>
      <w:textAlignment w:val="center"/>
    </w:pPr>
    <w:rPr>
      <w:rFonts w:eastAsia="Times New Roman" w:cs="Times New Roman"/>
      <w:color w:val="000000"/>
      <w:sz w:val="18"/>
      <w:szCs w:val="18"/>
      <w:lang w:eastAsia="ru-RU"/>
    </w:rPr>
  </w:style>
  <w:style w:type="paragraph" w:customStyle="1" w:styleId="xl90">
    <w:name w:val="xl90"/>
    <w:basedOn w:val="a3"/>
    <w:rsid w:val="004A2D36"/>
    <w:pPr>
      <w:pBdr>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Cs w:val="24"/>
      <w:lang w:eastAsia="ru-RU"/>
    </w:rPr>
  </w:style>
  <w:style w:type="paragraph" w:customStyle="1" w:styleId="xl91">
    <w:name w:val="xl91"/>
    <w:basedOn w:val="a3"/>
    <w:rsid w:val="004A2D36"/>
    <w:pPr>
      <w:pBdr>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color w:val="000000"/>
      <w:szCs w:val="24"/>
      <w:lang w:eastAsia="ru-RU"/>
    </w:rPr>
  </w:style>
  <w:style w:type="paragraph" w:customStyle="1" w:styleId="xl92">
    <w:name w:val="xl92"/>
    <w:basedOn w:val="a3"/>
    <w:rsid w:val="004A2D36"/>
    <w:pPr>
      <w:pBdr>
        <w:top w:val="single" w:sz="8" w:space="0" w:color="auto"/>
        <w:left w:val="single" w:sz="8" w:space="0" w:color="auto"/>
      </w:pBdr>
      <w:spacing w:before="100" w:beforeAutospacing="1" w:after="100" w:afterAutospacing="1"/>
      <w:ind w:firstLine="0"/>
      <w:jc w:val="left"/>
      <w:textAlignment w:val="center"/>
    </w:pPr>
    <w:rPr>
      <w:rFonts w:eastAsia="Times New Roman" w:cs="Times New Roman"/>
      <w:color w:val="000000"/>
      <w:sz w:val="18"/>
      <w:szCs w:val="18"/>
      <w:lang w:eastAsia="ru-RU"/>
    </w:rPr>
  </w:style>
  <w:style w:type="paragraph" w:customStyle="1" w:styleId="xl93">
    <w:name w:val="xl93"/>
    <w:basedOn w:val="a3"/>
    <w:rsid w:val="004A2D36"/>
    <w:pPr>
      <w:pBdr>
        <w:top w:val="single" w:sz="8" w:space="0" w:color="auto"/>
        <w:right w:val="single" w:sz="8" w:space="0" w:color="auto"/>
      </w:pBdr>
      <w:spacing w:before="100" w:beforeAutospacing="1" w:after="100" w:afterAutospacing="1"/>
      <w:ind w:firstLine="0"/>
      <w:jc w:val="left"/>
      <w:textAlignment w:val="center"/>
    </w:pPr>
    <w:rPr>
      <w:rFonts w:eastAsia="Times New Roman" w:cs="Times New Roman"/>
      <w:color w:val="000000"/>
      <w:sz w:val="18"/>
      <w:szCs w:val="18"/>
      <w:lang w:eastAsia="ru-RU"/>
    </w:rPr>
  </w:style>
  <w:style w:type="paragraph" w:customStyle="1" w:styleId="xl94">
    <w:name w:val="xl94"/>
    <w:basedOn w:val="a3"/>
    <w:rsid w:val="004A2D36"/>
    <w:pPr>
      <w:pBdr>
        <w:left w:val="single" w:sz="8" w:space="0" w:color="auto"/>
        <w:bottom w:val="single" w:sz="8" w:space="0" w:color="auto"/>
      </w:pBdr>
      <w:spacing w:before="100" w:beforeAutospacing="1" w:after="100" w:afterAutospacing="1"/>
      <w:ind w:firstLine="0"/>
      <w:jc w:val="left"/>
      <w:textAlignment w:val="center"/>
    </w:pPr>
    <w:rPr>
      <w:rFonts w:eastAsia="Times New Roman" w:cs="Times New Roman"/>
      <w:color w:val="000000"/>
      <w:sz w:val="18"/>
      <w:szCs w:val="18"/>
      <w:lang w:eastAsia="ru-RU"/>
    </w:rPr>
  </w:style>
  <w:style w:type="paragraph" w:customStyle="1" w:styleId="xl95">
    <w:name w:val="xl95"/>
    <w:basedOn w:val="a3"/>
    <w:rsid w:val="004A2D36"/>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rFonts w:eastAsia="Times New Roman" w:cs="Times New Roman"/>
      <w:color w:val="000000"/>
      <w:sz w:val="18"/>
      <w:szCs w:val="18"/>
      <w:lang w:eastAsia="ru-RU"/>
    </w:rPr>
  </w:style>
  <w:style w:type="paragraph" w:customStyle="1" w:styleId="xl96">
    <w:name w:val="xl96"/>
    <w:basedOn w:val="a3"/>
    <w:rsid w:val="004A2D36"/>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cs="Times New Roman"/>
      <w:color w:val="000000"/>
      <w:sz w:val="18"/>
      <w:szCs w:val="18"/>
      <w:lang w:eastAsia="ru-RU"/>
    </w:rPr>
  </w:style>
  <w:style w:type="paragraph" w:customStyle="1" w:styleId="xl97">
    <w:name w:val="xl97"/>
    <w:basedOn w:val="a3"/>
    <w:rsid w:val="004A2D36"/>
    <w:pPr>
      <w:pBdr>
        <w:left w:val="single" w:sz="8" w:space="0" w:color="auto"/>
        <w:right w:val="single" w:sz="8" w:space="0" w:color="auto"/>
      </w:pBdr>
      <w:spacing w:before="100" w:beforeAutospacing="1" w:after="100" w:afterAutospacing="1"/>
      <w:ind w:firstLine="0"/>
      <w:jc w:val="left"/>
      <w:textAlignment w:val="center"/>
    </w:pPr>
    <w:rPr>
      <w:rFonts w:eastAsia="Times New Roman" w:cs="Times New Roman"/>
      <w:color w:val="000000"/>
      <w:sz w:val="18"/>
      <w:szCs w:val="18"/>
      <w:lang w:eastAsia="ru-RU"/>
    </w:rPr>
  </w:style>
  <w:style w:type="paragraph" w:customStyle="1" w:styleId="xl98">
    <w:name w:val="xl98"/>
    <w:basedOn w:val="a3"/>
    <w:rsid w:val="004A2D36"/>
    <w:pPr>
      <w:pBdr>
        <w:top w:val="single" w:sz="8" w:space="0" w:color="auto"/>
        <w:left w:val="single" w:sz="8" w:space="0" w:color="auto"/>
        <w:right w:val="single" w:sz="8" w:space="0" w:color="auto"/>
      </w:pBdr>
      <w:spacing w:before="100" w:beforeAutospacing="1" w:after="100" w:afterAutospacing="1"/>
      <w:ind w:firstLine="0"/>
      <w:jc w:val="left"/>
      <w:textAlignment w:val="center"/>
    </w:pPr>
    <w:rPr>
      <w:rFonts w:eastAsia="Times New Roman" w:cs="Times New Roman"/>
      <w:color w:val="000000"/>
      <w:sz w:val="18"/>
      <w:szCs w:val="18"/>
      <w:lang w:eastAsia="ru-RU"/>
    </w:rPr>
  </w:style>
  <w:style w:type="paragraph" w:customStyle="1" w:styleId="xl99">
    <w:name w:val="xl99"/>
    <w:basedOn w:val="a3"/>
    <w:rsid w:val="004A2D36"/>
    <w:pPr>
      <w:pBdr>
        <w:left w:val="single" w:sz="4" w:space="0" w:color="000000"/>
        <w:right w:val="single" w:sz="4" w:space="0" w:color="000000"/>
      </w:pBdr>
      <w:spacing w:before="100" w:beforeAutospacing="1" w:after="100" w:afterAutospacing="1"/>
      <w:ind w:firstLine="0"/>
      <w:jc w:val="right"/>
      <w:textAlignment w:val="top"/>
    </w:pPr>
    <w:rPr>
      <w:rFonts w:eastAsia="Times New Roman" w:cs="Times New Roman"/>
      <w:color w:val="000000"/>
      <w:sz w:val="20"/>
      <w:szCs w:val="20"/>
      <w:lang w:eastAsia="ru-RU"/>
    </w:rPr>
  </w:style>
  <w:style w:type="paragraph" w:customStyle="1" w:styleId="xl100">
    <w:name w:val="xl100"/>
    <w:basedOn w:val="a3"/>
    <w:rsid w:val="004A2D36"/>
    <w:pPr>
      <w:pBdr>
        <w:right w:val="single" w:sz="12" w:space="0" w:color="000000"/>
      </w:pBdr>
      <w:spacing w:before="100" w:beforeAutospacing="1" w:after="100" w:afterAutospacing="1"/>
      <w:ind w:firstLine="0"/>
      <w:jc w:val="left"/>
      <w:textAlignment w:val="top"/>
    </w:pPr>
    <w:rPr>
      <w:rFonts w:eastAsia="Times New Roman" w:cs="Times New Roman"/>
      <w:color w:val="000000"/>
      <w:sz w:val="20"/>
      <w:szCs w:val="20"/>
      <w:lang w:eastAsia="ru-RU"/>
    </w:rPr>
  </w:style>
  <w:style w:type="paragraph" w:customStyle="1" w:styleId="xl101">
    <w:name w:val="xl101"/>
    <w:basedOn w:val="a3"/>
    <w:rsid w:val="004A2D36"/>
    <w:pPr>
      <w:pBdr>
        <w:left w:val="single" w:sz="12" w:space="0" w:color="000000"/>
        <w:bottom w:val="single" w:sz="12" w:space="0" w:color="000000"/>
      </w:pBdr>
      <w:spacing w:before="100" w:beforeAutospacing="1" w:after="100" w:afterAutospacing="1"/>
      <w:ind w:firstLine="0"/>
      <w:jc w:val="left"/>
      <w:textAlignment w:val="top"/>
    </w:pPr>
    <w:rPr>
      <w:rFonts w:eastAsia="Times New Roman" w:cs="Times New Roman"/>
      <w:color w:val="000000"/>
      <w:sz w:val="20"/>
      <w:szCs w:val="20"/>
      <w:lang w:eastAsia="ru-RU"/>
    </w:rPr>
  </w:style>
  <w:style w:type="paragraph" w:customStyle="1" w:styleId="xl102">
    <w:name w:val="xl102"/>
    <w:basedOn w:val="a3"/>
    <w:rsid w:val="004A2D36"/>
    <w:pPr>
      <w:pBdr>
        <w:bottom w:val="single" w:sz="12" w:space="0" w:color="000000"/>
        <w:right w:val="single" w:sz="12" w:space="0" w:color="000000"/>
      </w:pBdr>
      <w:spacing w:before="100" w:beforeAutospacing="1" w:after="100" w:afterAutospacing="1"/>
      <w:ind w:firstLine="0"/>
      <w:jc w:val="left"/>
      <w:textAlignment w:val="top"/>
    </w:pPr>
    <w:rPr>
      <w:rFonts w:eastAsia="Times New Roman" w:cs="Times New Roman"/>
      <w:color w:val="000000"/>
      <w:sz w:val="20"/>
      <w:szCs w:val="20"/>
      <w:lang w:eastAsia="ru-RU"/>
    </w:rPr>
  </w:style>
  <w:style w:type="paragraph" w:customStyle="1" w:styleId="xl103">
    <w:name w:val="xl103"/>
    <w:basedOn w:val="a3"/>
    <w:rsid w:val="004A2D36"/>
    <w:pPr>
      <w:pBdr>
        <w:left w:val="single" w:sz="12" w:space="0" w:color="000000"/>
        <w:bottom w:val="single" w:sz="12" w:space="0" w:color="000000"/>
        <w:right w:val="single" w:sz="4" w:space="0" w:color="000000"/>
      </w:pBdr>
      <w:spacing w:before="100" w:beforeAutospacing="1" w:after="100" w:afterAutospacing="1"/>
      <w:ind w:firstLine="0"/>
      <w:jc w:val="right"/>
      <w:textAlignment w:val="top"/>
    </w:pPr>
    <w:rPr>
      <w:rFonts w:eastAsia="Times New Roman" w:cs="Times New Roman"/>
      <w:color w:val="000000"/>
      <w:sz w:val="20"/>
      <w:szCs w:val="20"/>
      <w:lang w:eastAsia="ru-RU"/>
    </w:rPr>
  </w:style>
  <w:style w:type="paragraph" w:customStyle="1" w:styleId="xl104">
    <w:name w:val="xl104"/>
    <w:basedOn w:val="a3"/>
    <w:rsid w:val="004A2D36"/>
    <w:pPr>
      <w:pBdr>
        <w:left w:val="single" w:sz="4" w:space="0" w:color="000000"/>
        <w:bottom w:val="single" w:sz="12" w:space="0" w:color="000000"/>
        <w:right w:val="single" w:sz="4" w:space="0" w:color="000000"/>
      </w:pBdr>
      <w:spacing w:before="100" w:beforeAutospacing="1" w:after="100" w:afterAutospacing="1"/>
      <w:ind w:firstLine="0"/>
      <w:jc w:val="right"/>
      <w:textAlignment w:val="top"/>
    </w:pPr>
    <w:rPr>
      <w:rFonts w:eastAsia="Times New Roman" w:cs="Times New Roman"/>
      <w:color w:val="000000"/>
      <w:sz w:val="20"/>
      <w:szCs w:val="20"/>
      <w:lang w:eastAsia="ru-RU"/>
    </w:rPr>
  </w:style>
  <w:style w:type="paragraph" w:customStyle="1" w:styleId="xl105">
    <w:name w:val="xl105"/>
    <w:basedOn w:val="a3"/>
    <w:rsid w:val="004A2D36"/>
    <w:pPr>
      <w:pBdr>
        <w:top w:val="single" w:sz="4" w:space="0" w:color="000000"/>
        <w:left w:val="single" w:sz="12" w:space="0" w:color="000000"/>
        <w:bottom w:val="single" w:sz="4" w:space="0" w:color="000000"/>
        <w:right w:val="single" w:sz="4" w:space="0" w:color="000000"/>
      </w:pBdr>
      <w:spacing w:before="100" w:beforeAutospacing="1" w:after="100" w:afterAutospacing="1"/>
      <w:ind w:firstLine="0"/>
      <w:jc w:val="center"/>
    </w:pPr>
    <w:rPr>
      <w:rFonts w:eastAsia="Times New Roman" w:cs="Times New Roman"/>
      <w:color w:val="000000"/>
      <w:sz w:val="20"/>
      <w:szCs w:val="20"/>
      <w:lang w:eastAsia="ru-RU"/>
    </w:rPr>
  </w:style>
  <w:style w:type="paragraph" w:customStyle="1" w:styleId="xl106">
    <w:name w:val="xl106"/>
    <w:basedOn w:val="a3"/>
    <w:rsid w:val="004A2D36"/>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cs="Times New Roman"/>
      <w:color w:val="000000"/>
      <w:sz w:val="20"/>
      <w:szCs w:val="20"/>
      <w:lang w:eastAsia="ru-RU"/>
    </w:rPr>
  </w:style>
  <w:style w:type="paragraph" w:customStyle="1" w:styleId="xl107">
    <w:name w:val="xl107"/>
    <w:basedOn w:val="a3"/>
    <w:rsid w:val="004A2D36"/>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cs="Times New Roman"/>
      <w:color w:val="000000"/>
      <w:sz w:val="20"/>
      <w:szCs w:val="20"/>
      <w:lang w:eastAsia="ru-RU"/>
    </w:rPr>
  </w:style>
  <w:style w:type="paragraph" w:customStyle="1" w:styleId="15">
    <w:name w:val="Название объекта1"/>
    <w:basedOn w:val="a3"/>
    <w:next w:val="a3"/>
    <w:unhideWhenUsed/>
    <w:qFormat/>
    <w:rsid w:val="004A2D36"/>
    <w:pPr>
      <w:spacing w:after="200"/>
      <w:ind w:firstLine="0"/>
      <w:jc w:val="left"/>
    </w:pPr>
    <w:rPr>
      <w:rFonts w:eastAsia="Times New Roman" w:cs="Times New Roman"/>
      <w:i/>
      <w:iCs/>
      <w:color w:val="44546A"/>
      <w:sz w:val="18"/>
      <w:szCs w:val="18"/>
      <w:lang w:eastAsia="ru-RU"/>
    </w:rPr>
  </w:style>
  <w:style w:type="paragraph" w:customStyle="1" w:styleId="xl66">
    <w:name w:val="xl66"/>
    <w:basedOn w:val="a3"/>
    <w:rsid w:val="00C93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textAlignment w:val="center"/>
    </w:pPr>
    <w:rPr>
      <w:rFonts w:eastAsia="Times New Roman" w:cs="Times New Roman"/>
      <w:szCs w:val="24"/>
      <w:lang w:eastAsia="ru-RU"/>
    </w:rPr>
  </w:style>
  <w:style w:type="paragraph" w:customStyle="1" w:styleId="xl67">
    <w:name w:val="xl67"/>
    <w:basedOn w:val="a3"/>
    <w:rsid w:val="00C939F7"/>
    <w:pPr>
      <w:shd w:val="clear" w:color="000000" w:fill="FFFFFF"/>
      <w:spacing w:before="100" w:beforeAutospacing="1" w:after="100" w:afterAutospacing="1"/>
      <w:ind w:firstLine="0"/>
      <w:jc w:val="center"/>
      <w:textAlignment w:val="center"/>
    </w:pPr>
    <w:rPr>
      <w:rFonts w:eastAsia="Times New Roman" w:cs="Times New Roman"/>
      <w:szCs w:val="24"/>
      <w:lang w:eastAsia="ru-RU"/>
    </w:rPr>
  </w:style>
  <w:style w:type="paragraph" w:customStyle="1" w:styleId="xl68">
    <w:name w:val="xl68"/>
    <w:basedOn w:val="a3"/>
    <w:rsid w:val="00C93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szCs w:val="24"/>
      <w:lang w:eastAsia="ru-RU"/>
    </w:rPr>
  </w:style>
  <w:style w:type="paragraph" w:customStyle="1" w:styleId="xl69">
    <w:name w:val="xl69"/>
    <w:basedOn w:val="a3"/>
    <w:rsid w:val="00C93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szCs w:val="24"/>
      <w:lang w:eastAsia="ru-RU"/>
    </w:rPr>
  </w:style>
  <w:style w:type="paragraph" w:customStyle="1" w:styleId="xl70">
    <w:name w:val="xl70"/>
    <w:basedOn w:val="a3"/>
    <w:rsid w:val="00C93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cs="Times New Roman"/>
      <w:szCs w:val="24"/>
      <w:lang w:eastAsia="ru-RU"/>
    </w:rPr>
  </w:style>
  <w:style w:type="paragraph" w:customStyle="1" w:styleId="xl71">
    <w:name w:val="xl71"/>
    <w:basedOn w:val="a3"/>
    <w:rsid w:val="00C939F7"/>
    <w:pPr>
      <w:shd w:val="clear" w:color="000000" w:fill="FFFFFF"/>
      <w:spacing w:before="100" w:beforeAutospacing="1" w:after="100" w:afterAutospacing="1"/>
      <w:ind w:firstLine="0"/>
      <w:jc w:val="left"/>
    </w:pPr>
    <w:rPr>
      <w:rFonts w:eastAsia="Times New Roman" w:cs="Times New Roman"/>
      <w:szCs w:val="24"/>
      <w:lang w:eastAsia="ru-RU"/>
    </w:rPr>
  </w:style>
  <w:style w:type="paragraph" w:customStyle="1" w:styleId="xl72">
    <w:name w:val="xl72"/>
    <w:basedOn w:val="a3"/>
    <w:rsid w:val="00C939F7"/>
    <w:pPr>
      <w:shd w:val="clear" w:color="000000" w:fill="FFFFFF"/>
      <w:spacing w:before="100" w:beforeAutospacing="1" w:after="100" w:afterAutospacing="1"/>
      <w:ind w:firstLine="0"/>
      <w:jc w:val="left"/>
    </w:pPr>
    <w:rPr>
      <w:rFonts w:eastAsia="Times New Roman" w:cs="Times New Roman"/>
      <w:b/>
      <w:bCs/>
      <w:szCs w:val="24"/>
      <w:lang w:eastAsia="ru-RU"/>
    </w:rPr>
  </w:style>
  <w:style w:type="paragraph" w:customStyle="1" w:styleId="xl73">
    <w:name w:val="xl73"/>
    <w:basedOn w:val="a3"/>
    <w:rsid w:val="00C93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Times New Roman" w:cs="Times New Roman"/>
      <w:szCs w:val="24"/>
      <w:lang w:eastAsia="ru-RU"/>
    </w:rPr>
  </w:style>
  <w:style w:type="paragraph" w:customStyle="1" w:styleId="xl74">
    <w:name w:val="xl74"/>
    <w:basedOn w:val="a3"/>
    <w:rsid w:val="00C93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cs="Times New Roman"/>
      <w:szCs w:val="24"/>
      <w:lang w:eastAsia="ru-RU"/>
    </w:rPr>
  </w:style>
  <w:style w:type="paragraph" w:customStyle="1" w:styleId="xl75">
    <w:name w:val="xl75"/>
    <w:basedOn w:val="a3"/>
    <w:rsid w:val="00C93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Times New Roman" w:cs="Times New Roman"/>
      <w:szCs w:val="24"/>
      <w:lang w:eastAsia="ru-RU"/>
    </w:rPr>
  </w:style>
  <w:style w:type="paragraph" w:customStyle="1" w:styleId="xl76">
    <w:name w:val="xl76"/>
    <w:basedOn w:val="a3"/>
    <w:rsid w:val="00C93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cs="Times New Roman"/>
      <w:szCs w:val="24"/>
      <w:lang w:eastAsia="ru-RU"/>
    </w:rPr>
  </w:style>
  <w:style w:type="paragraph" w:customStyle="1" w:styleId="xl77">
    <w:name w:val="xl77"/>
    <w:basedOn w:val="a3"/>
    <w:rsid w:val="00C93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cs="Times New Roman"/>
      <w:b/>
      <w:bCs/>
      <w:szCs w:val="24"/>
      <w:lang w:eastAsia="ru-RU"/>
    </w:rPr>
  </w:style>
  <w:style w:type="paragraph" w:customStyle="1" w:styleId="xl78">
    <w:name w:val="xl78"/>
    <w:basedOn w:val="a3"/>
    <w:rsid w:val="00C93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textAlignment w:val="center"/>
    </w:pPr>
    <w:rPr>
      <w:rFonts w:eastAsia="Times New Roman" w:cs="Times New Roman"/>
      <w:b/>
      <w:bCs/>
      <w:szCs w:val="24"/>
      <w:lang w:eastAsia="ru-RU"/>
    </w:rPr>
  </w:style>
  <w:style w:type="paragraph" w:customStyle="1" w:styleId="xl79">
    <w:name w:val="xl79"/>
    <w:basedOn w:val="a3"/>
    <w:rsid w:val="00C93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szCs w:val="24"/>
      <w:lang w:eastAsia="ru-RU"/>
    </w:rPr>
  </w:style>
  <w:style w:type="paragraph" w:customStyle="1" w:styleId="xl80">
    <w:name w:val="xl80"/>
    <w:basedOn w:val="a3"/>
    <w:rsid w:val="00C93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cs="Times New Roman"/>
      <w:b/>
      <w:bCs/>
      <w:szCs w:val="24"/>
      <w:lang w:eastAsia="ru-RU"/>
    </w:rPr>
  </w:style>
  <w:style w:type="paragraph" w:customStyle="1" w:styleId="xl81">
    <w:name w:val="xl81"/>
    <w:basedOn w:val="a3"/>
    <w:rsid w:val="00C93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s="Times New Roman"/>
      <w:b/>
      <w:bCs/>
      <w:szCs w:val="24"/>
      <w:lang w:eastAsia="ru-RU"/>
    </w:rPr>
  </w:style>
  <w:style w:type="paragraph" w:customStyle="1" w:styleId="xl82">
    <w:name w:val="xl82"/>
    <w:basedOn w:val="a3"/>
    <w:rsid w:val="00C93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Times New Roman" w:cs="Times New Roman"/>
      <w:b/>
      <w:bCs/>
      <w:szCs w:val="24"/>
      <w:lang w:eastAsia="ru-RU"/>
    </w:rPr>
  </w:style>
  <w:style w:type="paragraph" w:customStyle="1" w:styleId="xl83">
    <w:name w:val="xl83"/>
    <w:basedOn w:val="a3"/>
    <w:rsid w:val="00C93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s="Times New Roman"/>
      <w:b/>
      <w:bCs/>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1269">
      <w:bodyDiv w:val="1"/>
      <w:marLeft w:val="0"/>
      <w:marRight w:val="0"/>
      <w:marTop w:val="0"/>
      <w:marBottom w:val="0"/>
      <w:divBdr>
        <w:top w:val="none" w:sz="0" w:space="0" w:color="auto"/>
        <w:left w:val="none" w:sz="0" w:space="0" w:color="auto"/>
        <w:bottom w:val="none" w:sz="0" w:space="0" w:color="auto"/>
        <w:right w:val="none" w:sz="0" w:space="0" w:color="auto"/>
      </w:divBdr>
    </w:div>
    <w:div w:id="38825881">
      <w:bodyDiv w:val="1"/>
      <w:marLeft w:val="0"/>
      <w:marRight w:val="0"/>
      <w:marTop w:val="0"/>
      <w:marBottom w:val="0"/>
      <w:divBdr>
        <w:top w:val="none" w:sz="0" w:space="0" w:color="auto"/>
        <w:left w:val="none" w:sz="0" w:space="0" w:color="auto"/>
        <w:bottom w:val="none" w:sz="0" w:space="0" w:color="auto"/>
        <w:right w:val="none" w:sz="0" w:space="0" w:color="auto"/>
      </w:divBdr>
    </w:div>
    <w:div w:id="44261519">
      <w:bodyDiv w:val="1"/>
      <w:marLeft w:val="0"/>
      <w:marRight w:val="0"/>
      <w:marTop w:val="0"/>
      <w:marBottom w:val="0"/>
      <w:divBdr>
        <w:top w:val="none" w:sz="0" w:space="0" w:color="auto"/>
        <w:left w:val="none" w:sz="0" w:space="0" w:color="auto"/>
        <w:bottom w:val="none" w:sz="0" w:space="0" w:color="auto"/>
        <w:right w:val="none" w:sz="0" w:space="0" w:color="auto"/>
      </w:divBdr>
    </w:div>
    <w:div w:id="44648246">
      <w:bodyDiv w:val="1"/>
      <w:marLeft w:val="0"/>
      <w:marRight w:val="0"/>
      <w:marTop w:val="0"/>
      <w:marBottom w:val="0"/>
      <w:divBdr>
        <w:top w:val="none" w:sz="0" w:space="0" w:color="auto"/>
        <w:left w:val="none" w:sz="0" w:space="0" w:color="auto"/>
        <w:bottom w:val="none" w:sz="0" w:space="0" w:color="auto"/>
        <w:right w:val="none" w:sz="0" w:space="0" w:color="auto"/>
      </w:divBdr>
    </w:div>
    <w:div w:id="46272150">
      <w:bodyDiv w:val="1"/>
      <w:marLeft w:val="0"/>
      <w:marRight w:val="0"/>
      <w:marTop w:val="0"/>
      <w:marBottom w:val="0"/>
      <w:divBdr>
        <w:top w:val="none" w:sz="0" w:space="0" w:color="auto"/>
        <w:left w:val="none" w:sz="0" w:space="0" w:color="auto"/>
        <w:bottom w:val="none" w:sz="0" w:space="0" w:color="auto"/>
        <w:right w:val="none" w:sz="0" w:space="0" w:color="auto"/>
      </w:divBdr>
    </w:div>
    <w:div w:id="49620778">
      <w:bodyDiv w:val="1"/>
      <w:marLeft w:val="0"/>
      <w:marRight w:val="0"/>
      <w:marTop w:val="0"/>
      <w:marBottom w:val="0"/>
      <w:divBdr>
        <w:top w:val="none" w:sz="0" w:space="0" w:color="auto"/>
        <w:left w:val="none" w:sz="0" w:space="0" w:color="auto"/>
        <w:bottom w:val="none" w:sz="0" w:space="0" w:color="auto"/>
        <w:right w:val="none" w:sz="0" w:space="0" w:color="auto"/>
      </w:divBdr>
    </w:div>
    <w:div w:id="77100558">
      <w:bodyDiv w:val="1"/>
      <w:marLeft w:val="0"/>
      <w:marRight w:val="0"/>
      <w:marTop w:val="0"/>
      <w:marBottom w:val="0"/>
      <w:divBdr>
        <w:top w:val="none" w:sz="0" w:space="0" w:color="auto"/>
        <w:left w:val="none" w:sz="0" w:space="0" w:color="auto"/>
        <w:bottom w:val="none" w:sz="0" w:space="0" w:color="auto"/>
        <w:right w:val="none" w:sz="0" w:space="0" w:color="auto"/>
      </w:divBdr>
    </w:div>
    <w:div w:id="81222825">
      <w:bodyDiv w:val="1"/>
      <w:marLeft w:val="0"/>
      <w:marRight w:val="0"/>
      <w:marTop w:val="0"/>
      <w:marBottom w:val="0"/>
      <w:divBdr>
        <w:top w:val="none" w:sz="0" w:space="0" w:color="auto"/>
        <w:left w:val="none" w:sz="0" w:space="0" w:color="auto"/>
        <w:bottom w:val="none" w:sz="0" w:space="0" w:color="auto"/>
        <w:right w:val="none" w:sz="0" w:space="0" w:color="auto"/>
      </w:divBdr>
    </w:div>
    <w:div w:id="110980577">
      <w:bodyDiv w:val="1"/>
      <w:marLeft w:val="0"/>
      <w:marRight w:val="0"/>
      <w:marTop w:val="0"/>
      <w:marBottom w:val="0"/>
      <w:divBdr>
        <w:top w:val="none" w:sz="0" w:space="0" w:color="auto"/>
        <w:left w:val="none" w:sz="0" w:space="0" w:color="auto"/>
        <w:bottom w:val="none" w:sz="0" w:space="0" w:color="auto"/>
        <w:right w:val="none" w:sz="0" w:space="0" w:color="auto"/>
      </w:divBdr>
    </w:div>
    <w:div w:id="115299943">
      <w:bodyDiv w:val="1"/>
      <w:marLeft w:val="0"/>
      <w:marRight w:val="0"/>
      <w:marTop w:val="0"/>
      <w:marBottom w:val="0"/>
      <w:divBdr>
        <w:top w:val="none" w:sz="0" w:space="0" w:color="auto"/>
        <w:left w:val="none" w:sz="0" w:space="0" w:color="auto"/>
        <w:bottom w:val="none" w:sz="0" w:space="0" w:color="auto"/>
        <w:right w:val="none" w:sz="0" w:space="0" w:color="auto"/>
      </w:divBdr>
    </w:div>
    <w:div w:id="146896738">
      <w:bodyDiv w:val="1"/>
      <w:marLeft w:val="0"/>
      <w:marRight w:val="0"/>
      <w:marTop w:val="0"/>
      <w:marBottom w:val="0"/>
      <w:divBdr>
        <w:top w:val="none" w:sz="0" w:space="0" w:color="auto"/>
        <w:left w:val="none" w:sz="0" w:space="0" w:color="auto"/>
        <w:bottom w:val="none" w:sz="0" w:space="0" w:color="auto"/>
        <w:right w:val="none" w:sz="0" w:space="0" w:color="auto"/>
      </w:divBdr>
    </w:div>
    <w:div w:id="160389034">
      <w:bodyDiv w:val="1"/>
      <w:marLeft w:val="0"/>
      <w:marRight w:val="0"/>
      <w:marTop w:val="0"/>
      <w:marBottom w:val="0"/>
      <w:divBdr>
        <w:top w:val="none" w:sz="0" w:space="0" w:color="auto"/>
        <w:left w:val="none" w:sz="0" w:space="0" w:color="auto"/>
        <w:bottom w:val="none" w:sz="0" w:space="0" w:color="auto"/>
        <w:right w:val="none" w:sz="0" w:space="0" w:color="auto"/>
      </w:divBdr>
    </w:div>
    <w:div w:id="175579208">
      <w:bodyDiv w:val="1"/>
      <w:marLeft w:val="0"/>
      <w:marRight w:val="0"/>
      <w:marTop w:val="0"/>
      <w:marBottom w:val="0"/>
      <w:divBdr>
        <w:top w:val="none" w:sz="0" w:space="0" w:color="auto"/>
        <w:left w:val="none" w:sz="0" w:space="0" w:color="auto"/>
        <w:bottom w:val="none" w:sz="0" w:space="0" w:color="auto"/>
        <w:right w:val="none" w:sz="0" w:space="0" w:color="auto"/>
      </w:divBdr>
    </w:div>
    <w:div w:id="176385729">
      <w:bodyDiv w:val="1"/>
      <w:marLeft w:val="0"/>
      <w:marRight w:val="0"/>
      <w:marTop w:val="0"/>
      <w:marBottom w:val="0"/>
      <w:divBdr>
        <w:top w:val="none" w:sz="0" w:space="0" w:color="auto"/>
        <w:left w:val="none" w:sz="0" w:space="0" w:color="auto"/>
        <w:bottom w:val="none" w:sz="0" w:space="0" w:color="auto"/>
        <w:right w:val="none" w:sz="0" w:space="0" w:color="auto"/>
      </w:divBdr>
    </w:div>
    <w:div w:id="198588197">
      <w:bodyDiv w:val="1"/>
      <w:marLeft w:val="0"/>
      <w:marRight w:val="0"/>
      <w:marTop w:val="0"/>
      <w:marBottom w:val="0"/>
      <w:divBdr>
        <w:top w:val="none" w:sz="0" w:space="0" w:color="auto"/>
        <w:left w:val="none" w:sz="0" w:space="0" w:color="auto"/>
        <w:bottom w:val="none" w:sz="0" w:space="0" w:color="auto"/>
        <w:right w:val="none" w:sz="0" w:space="0" w:color="auto"/>
      </w:divBdr>
    </w:div>
    <w:div w:id="203178576">
      <w:bodyDiv w:val="1"/>
      <w:marLeft w:val="0"/>
      <w:marRight w:val="0"/>
      <w:marTop w:val="0"/>
      <w:marBottom w:val="0"/>
      <w:divBdr>
        <w:top w:val="none" w:sz="0" w:space="0" w:color="auto"/>
        <w:left w:val="none" w:sz="0" w:space="0" w:color="auto"/>
        <w:bottom w:val="none" w:sz="0" w:space="0" w:color="auto"/>
        <w:right w:val="none" w:sz="0" w:space="0" w:color="auto"/>
      </w:divBdr>
    </w:div>
    <w:div w:id="234054754">
      <w:bodyDiv w:val="1"/>
      <w:marLeft w:val="0"/>
      <w:marRight w:val="0"/>
      <w:marTop w:val="0"/>
      <w:marBottom w:val="0"/>
      <w:divBdr>
        <w:top w:val="none" w:sz="0" w:space="0" w:color="auto"/>
        <w:left w:val="none" w:sz="0" w:space="0" w:color="auto"/>
        <w:bottom w:val="none" w:sz="0" w:space="0" w:color="auto"/>
        <w:right w:val="none" w:sz="0" w:space="0" w:color="auto"/>
      </w:divBdr>
    </w:div>
    <w:div w:id="234710062">
      <w:bodyDiv w:val="1"/>
      <w:marLeft w:val="0"/>
      <w:marRight w:val="0"/>
      <w:marTop w:val="0"/>
      <w:marBottom w:val="0"/>
      <w:divBdr>
        <w:top w:val="none" w:sz="0" w:space="0" w:color="auto"/>
        <w:left w:val="none" w:sz="0" w:space="0" w:color="auto"/>
        <w:bottom w:val="none" w:sz="0" w:space="0" w:color="auto"/>
        <w:right w:val="none" w:sz="0" w:space="0" w:color="auto"/>
      </w:divBdr>
    </w:div>
    <w:div w:id="246308577">
      <w:bodyDiv w:val="1"/>
      <w:marLeft w:val="0"/>
      <w:marRight w:val="0"/>
      <w:marTop w:val="0"/>
      <w:marBottom w:val="0"/>
      <w:divBdr>
        <w:top w:val="none" w:sz="0" w:space="0" w:color="auto"/>
        <w:left w:val="none" w:sz="0" w:space="0" w:color="auto"/>
        <w:bottom w:val="none" w:sz="0" w:space="0" w:color="auto"/>
        <w:right w:val="none" w:sz="0" w:space="0" w:color="auto"/>
      </w:divBdr>
    </w:div>
    <w:div w:id="248396230">
      <w:bodyDiv w:val="1"/>
      <w:marLeft w:val="0"/>
      <w:marRight w:val="0"/>
      <w:marTop w:val="0"/>
      <w:marBottom w:val="0"/>
      <w:divBdr>
        <w:top w:val="none" w:sz="0" w:space="0" w:color="auto"/>
        <w:left w:val="none" w:sz="0" w:space="0" w:color="auto"/>
        <w:bottom w:val="none" w:sz="0" w:space="0" w:color="auto"/>
        <w:right w:val="none" w:sz="0" w:space="0" w:color="auto"/>
      </w:divBdr>
    </w:div>
    <w:div w:id="250621576">
      <w:bodyDiv w:val="1"/>
      <w:marLeft w:val="0"/>
      <w:marRight w:val="0"/>
      <w:marTop w:val="0"/>
      <w:marBottom w:val="0"/>
      <w:divBdr>
        <w:top w:val="none" w:sz="0" w:space="0" w:color="auto"/>
        <w:left w:val="none" w:sz="0" w:space="0" w:color="auto"/>
        <w:bottom w:val="none" w:sz="0" w:space="0" w:color="auto"/>
        <w:right w:val="none" w:sz="0" w:space="0" w:color="auto"/>
      </w:divBdr>
    </w:div>
    <w:div w:id="254750768">
      <w:bodyDiv w:val="1"/>
      <w:marLeft w:val="0"/>
      <w:marRight w:val="0"/>
      <w:marTop w:val="0"/>
      <w:marBottom w:val="0"/>
      <w:divBdr>
        <w:top w:val="none" w:sz="0" w:space="0" w:color="auto"/>
        <w:left w:val="none" w:sz="0" w:space="0" w:color="auto"/>
        <w:bottom w:val="none" w:sz="0" w:space="0" w:color="auto"/>
        <w:right w:val="none" w:sz="0" w:space="0" w:color="auto"/>
      </w:divBdr>
    </w:div>
    <w:div w:id="268200455">
      <w:bodyDiv w:val="1"/>
      <w:marLeft w:val="0"/>
      <w:marRight w:val="0"/>
      <w:marTop w:val="0"/>
      <w:marBottom w:val="0"/>
      <w:divBdr>
        <w:top w:val="none" w:sz="0" w:space="0" w:color="auto"/>
        <w:left w:val="none" w:sz="0" w:space="0" w:color="auto"/>
        <w:bottom w:val="none" w:sz="0" w:space="0" w:color="auto"/>
        <w:right w:val="none" w:sz="0" w:space="0" w:color="auto"/>
      </w:divBdr>
    </w:div>
    <w:div w:id="276328606">
      <w:bodyDiv w:val="1"/>
      <w:marLeft w:val="0"/>
      <w:marRight w:val="0"/>
      <w:marTop w:val="0"/>
      <w:marBottom w:val="0"/>
      <w:divBdr>
        <w:top w:val="none" w:sz="0" w:space="0" w:color="auto"/>
        <w:left w:val="none" w:sz="0" w:space="0" w:color="auto"/>
        <w:bottom w:val="none" w:sz="0" w:space="0" w:color="auto"/>
        <w:right w:val="none" w:sz="0" w:space="0" w:color="auto"/>
      </w:divBdr>
    </w:div>
    <w:div w:id="283848114">
      <w:bodyDiv w:val="1"/>
      <w:marLeft w:val="0"/>
      <w:marRight w:val="0"/>
      <w:marTop w:val="0"/>
      <w:marBottom w:val="0"/>
      <w:divBdr>
        <w:top w:val="none" w:sz="0" w:space="0" w:color="auto"/>
        <w:left w:val="none" w:sz="0" w:space="0" w:color="auto"/>
        <w:bottom w:val="none" w:sz="0" w:space="0" w:color="auto"/>
        <w:right w:val="none" w:sz="0" w:space="0" w:color="auto"/>
      </w:divBdr>
    </w:div>
    <w:div w:id="302390060">
      <w:bodyDiv w:val="1"/>
      <w:marLeft w:val="0"/>
      <w:marRight w:val="0"/>
      <w:marTop w:val="0"/>
      <w:marBottom w:val="0"/>
      <w:divBdr>
        <w:top w:val="none" w:sz="0" w:space="0" w:color="auto"/>
        <w:left w:val="none" w:sz="0" w:space="0" w:color="auto"/>
        <w:bottom w:val="none" w:sz="0" w:space="0" w:color="auto"/>
        <w:right w:val="none" w:sz="0" w:space="0" w:color="auto"/>
      </w:divBdr>
    </w:div>
    <w:div w:id="305861411">
      <w:bodyDiv w:val="1"/>
      <w:marLeft w:val="0"/>
      <w:marRight w:val="0"/>
      <w:marTop w:val="0"/>
      <w:marBottom w:val="0"/>
      <w:divBdr>
        <w:top w:val="none" w:sz="0" w:space="0" w:color="auto"/>
        <w:left w:val="none" w:sz="0" w:space="0" w:color="auto"/>
        <w:bottom w:val="none" w:sz="0" w:space="0" w:color="auto"/>
        <w:right w:val="none" w:sz="0" w:space="0" w:color="auto"/>
      </w:divBdr>
    </w:div>
    <w:div w:id="306009007">
      <w:bodyDiv w:val="1"/>
      <w:marLeft w:val="0"/>
      <w:marRight w:val="0"/>
      <w:marTop w:val="0"/>
      <w:marBottom w:val="0"/>
      <w:divBdr>
        <w:top w:val="none" w:sz="0" w:space="0" w:color="auto"/>
        <w:left w:val="none" w:sz="0" w:space="0" w:color="auto"/>
        <w:bottom w:val="none" w:sz="0" w:space="0" w:color="auto"/>
        <w:right w:val="none" w:sz="0" w:space="0" w:color="auto"/>
      </w:divBdr>
    </w:div>
    <w:div w:id="306395127">
      <w:bodyDiv w:val="1"/>
      <w:marLeft w:val="0"/>
      <w:marRight w:val="0"/>
      <w:marTop w:val="0"/>
      <w:marBottom w:val="0"/>
      <w:divBdr>
        <w:top w:val="none" w:sz="0" w:space="0" w:color="auto"/>
        <w:left w:val="none" w:sz="0" w:space="0" w:color="auto"/>
        <w:bottom w:val="none" w:sz="0" w:space="0" w:color="auto"/>
        <w:right w:val="none" w:sz="0" w:space="0" w:color="auto"/>
      </w:divBdr>
    </w:div>
    <w:div w:id="310987571">
      <w:bodyDiv w:val="1"/>
      <w:marLeft w:val="0"/>
      <w:marRight w:val="0"/>
      <w:marTop w:val="0"/>
      <w:marBottom w:val="0"/>
      <w:divBdr>
        <w:top w:val="none" w:sz="0" w:space="0" w:color="auto"/>
        <w:left w:val="none" w:sz="0" w:space="0" w:color="auto"/>
        <w:bottom w:val="none" w:sz="0" w:space="0" w:color="auto"/>
        <w:right w:val="none" w:sz="0" w:space="0" w:color="auto"/>
      </w:divBdr>
    </w:div>
    <w:div w:id="317416697">
      <w:bodyDiv w:val="1"/>
      <w:marLeft w:val="0"/>
      <w:marRight w:val="0"/>
      <w:marTop w:val="0"/>
      <w:marBottom w:val="0"/>
      <w:divBdr>
        <w:top w:val="none" w:sz="0" w:space="0" w:color="auto"/>
        <w:left w:val="none" w:sz="0" w:space="0" w:color="auto"/>
        <w:bottom w:val="none" w:sz="0" w:space="0" w:color="auto"/>
        <w:right w:val="none" w:sz="0" w:space="0" w:color="auto"/>
      </w:divBdr>
    </w:div>
    <w:div w:id="335349313">
      <w:bodyDiv w:val="1"/>
      <w:marLeft w:val="0"/>
      <w:marRight w:val="0"/>
      <w:marTop w:val="0"/>
      <w:marBottom w:val="0"/>
      <w:divBdr>
        <w:top w:val="none" w:sz="0" w:space="0" w:color="auto"/>
        <w:left w:val="none" w:sz="0" w:space="0" w:color="auto"/>
        <w:bottom w:val="none" w:sz="0" w:space="0" w:color="auto"/>
        <w:right w:val="none" w:sz="0" w:space="0" w:color="auto"/>
      </w:divBdr>
    </w:div>
    <w:div w:id="343897494">
      <w:bodyDiv w:val="1"/>
      <w:marLeft w:val="0"/>
      <w:marRight w:val="0"/>
      <w:marTop w:val="0"/>
      <w:marBottom w:val="0"/>
      <w:divBdr>
        <w:top w:val="none" w:sz="0" w:space="0" w:color="auto"/>
        <w:left w:val="none" w:sz="0" w:space="0" w:color="auto"/>
        <w:bottom w:val="none" w:sz="0" w:space="0" w:color="auto"/>
        <w:right w:val="none" w:sz="0" w:space="0" w:color="auto"/>
      </w:divBdr>
    </w:div>
    <w:div w:id="344096026">
      <w:bodyDiv w:val="1"/>
      <w:marLeft w:val="0"/>
      <w:marRight w:val="0"/>
      <w:marTop w:val="0"/>
      <w:marBottom w:val="0"/>
      <w:divBdr>
        <w:top w:val="none" w:sz="0" w:space="0" w:color="auto"/>
        <w:left w:val="none" w:sz="0" w:space="0" w:color="auto"/>
        <w:bottom w:val="none" w:sz="0" w:space="0" w:color="auto"/>
        <w:right w:val="none" w:sz="0" w:space="0" w:color="auto"/>
      </w:divBdr>
    </w:div>
    <w:div w:id="351340635">
      <w:bodyDiv w:val="1"/>
      <w:marLeft w:val="0"/>
      <w:marRight w:val="0"/>
      <w:marTop w:val="0"/>
      <w:marBottom w:val="0"/>
      <w:divBdr>
        <w:top w:val="none" w:sz="0" w:space="0" w:color="auto"/>
        <w:left w:val="none" w:sz="0" w:space="0" w:color="auto"/>
        <w:bottom w:val="none" w:sz="0" w:space="0" w:color="auto"/>
        <w:right w:val="none" w:sz="0" w:space="0" w:color="auto"/>
      </w:divBdr>
    </w:div>
    <w:div w:id="364067663">
      <w:bodyDiv w:val="1"/>
      <w:marLeft w:val="0"/>
      <w:marRight w:val="0"/>
      <w:marTop w:val="0"/>
      <w:marBottom w:val="0"/>
      <w:divBdr>
        <w:top w:val="none" w:sz="0" w:space="0" w:color="auto"/>
        <w:left w:val="none" w:sz="0" w:space="0" w:color="auto"/>
        <w:bottom w:val="none" w:sz="0" w:space="0" w:color="auto"/>
        <w:right w:val="none" w:sz="0" w:space="0" w:color="auto"/>
      </w:divBdr>
    </w:div>
    <w:div w:id="366030526">
      <w:bodyDiv w:val="1"/>
      <w:marLeft w:val="0"/>
      <w:marRight w:val="0"/>
      <w:marTop w:val="0"/>
      <w:marBottom w:val="0"/>
      <w:divBdr>
        <w:top w:val="none" w:sz="0" w:space="0" w:color="auto"/>
        <w:left w:val="none" w:sz="0" w:space="0" w:color="auto"/>
        <w:bottom w:val="none" w:sz="0" w:space="0" w:color="auto"/>
        <w:right w:val="none" w:sz="0" w:space="0" w:color="auto"/>
      </w:divBdr>
    </w:div>
    <w:div w:id="371350827">
      <w:bodyDiv w:val="1"/>
      <w:marLeft w:val="0"/>
      <w:marRight w:val="0"/>
      <w:marTop w:val="0"/>
      <w:marBottom w:val="0"/>
      <w:divBdr>
        <w:top w:val="none" w:sz="0" w:space="0" w:color="auto"/>
        <w:left w:val="none" w:sz="0" w:space="0" w:color="auto"/>
        <w:bottom w:val="none" w:sz="0" w:space="0" w:color="auto"/>
        <w:right w:val="none" w:sz="0" w:space="0" w:color="auto"/>
      </w:divBdr>
    </w:div>
    <w:div w:id="373165976">
      <w:bodyDiv w:val="1"/>
      <w:marLeft w:val="0"/>
      <w:marRight w:val="0"/>
      <w:marTop w:val="0"/>
      <w:marBottom w:val="0"/>
      <w:divBdr>
        <w:top w:val="none" w:sz="0" w:space="0" w:color="auto"/>
        <w:left w:val="none" w:sz="0" w:space="0" w:color="auto"/>
        <w:bottom w:val="none" w:sz="0" w:space="0" w:color="auto"/>
        <w:right w:val="none" w:sz="0" w:space="0" w:color="auto"/>
      </w:divBdr>
    </w:div>
    <w:div w:id="381249115">
      <w:bodyDiv w:val="1"/>
      <w:marLeft w:val="0"/>
      <w:marRight w:val="0"/>
      <w:marTop w:val="0"/>
      <w:marBottom w:val="0"/>
      <w:divBdr>
        <w:top w:val="none" w:sz="0" w:space="0" w:color="auto"/>
        <w:left w:val="none" w:sz="0" w:space="0" w:color="auto"/>
        <w:bottom w:val="none" w:sz="0" w:space="0" w:color="auto"/>
        <w:right w:val="none" w:sz="0" w:space="0" w:color="auto"/>
      </w:divBdr>
    </w:div>
    <w:div w:id="391123759">
      <w:bodyDiv w:val="1"/>
      <w:marLeft w:val="0"/>
      <w:marRight w:val="0"/>
      <w:marTop w:val="0"/>
      <w:marBottom w:val="0"/>
      <w:divBdr>
        <w:top w:val="none" w:sz="0" w:space="0" w:color="auto"/>
        <w:left w:val="none" w:sz="0" w:space="0" w:color="auto"/>
        <w:bottom w:val="none" w:sz="0" w:space="0" w:color="auto"/>
        <w:right w:val="none" w:sz="0" w:space="0" w:color="auto"/>
      </w:divBdr>
    </w:div>
    <w:div w:id="394205626">
      <w:bodyDiv w:val="1"/>
      <w:marLeft w:val="0"/>
      <w:marRight w:val="0"/>
      <w:marTop w:val="0"/>
      <w:marBottom w:val="0"/>
      <w:divBdr>
        <w:top w:val="none" w:sz="0" w:space="0" w:color="auto"/>
        <w:left w:val="none" w:sz="0" w:space="0" w:color="auto"/>
        <w:bottom w:val="none" w:sz="0" w:space="0" w:color="auto"/>
        <w:right w:val="none" w:sz="0" w:space="0" w:color="auto"/>
      </w:divBdr>
    </w:div>
    <w:div w:id="396247163">
      <w:bodyDiv w:val="1"/>
      <w:marLeft w:val="0"/>
      <w:marRight w:val="0"/>
      <w:marTop w:val="0"/>
      <w:marBottom w:val="0"/>
      <w:divBdr>
        <w:top w:val="none" w:sz="0" w:space="0" w:color="auto"/>
        <w:left w:val="none" w:sz="0" w:space="0" w:color="auto"/>
        <w:bottom w:val="none" w:sz="0" w:space="0" w:color="auto"/>
        <w:right w:val="none" w:sz="0" w:space="0" w:color="auto"/>
      </w:divBdr>
    </w:div>
    <w:div w:id="397480322">
      <w:bodyDiv w:val="1"/>
      <w:marLeft w:val="0"/>
      <w:marRight w:val="0"/>
      <w:marTop w:val="0"/>
      <w:marBottom w:val="0"/>
      <w:divBdr>
        <w:top w:val="none" w:sz="0" w:space="0" w:color="auto"/>
        <w:left w:val="none" w:sz="0" w:space="0" w:color="auto"/>
        <w:bottom w:val="none" w:sz="0" w:space="0" w:color="auto"/>
        <w:right w:val="none" w:sz="0" w:space="0" w:color="auto"/>
      </w:divBdr>
    </w:div>
    <w:div w:id="411202710">
      <w:bodyDiv w:val="1"/>
      <w:marLeft w:val="0"/>
      <w:marRight w:val="0"/>
      <w:marTop w:val="0"/>
      <w:marBottom w:val="0"/>
      <w:divBdr>
        <w:top w:val="none" w:sz="0" w:space="0" w:color="auto"/>
        <w:left w:val="none" w:sz="0" w:space="0" w:color="auto"/>
        <w:bottom w:val="none" w:sz="0" w:space="0" w:color="auto"/>
        <w:right w:val="none" w:sz="0" w:space="0" w:color="auto"/>
      </w:divBdr>
    </w:div>
    <w:div w:id="411243466">
      <w:bodyDiv w:val="1"/>
      <w:marLeft w:val="0"/>
      <w:marRight w:val="0"/>
      <w:marTop w:val="0"/>
      <w:marBottom w:val="0"/>
      <w:divBdr>
        <w:top w:val="none" w:sz="0" w:space="0" w:color="auto"/>
        <w:left w:val="none" w:sz="0" w:space="0" w:color="auto"/>
        <w:bottom w:val="none" w:sz="0" w:space="0" w:color="auto"/>
        <w:right w:val="none" w:sz="0" w:space="0" w:color="auto"/>
      </w:divBdr>
    </w:div>
    <w:div w:id="426266216">
      <w:bodyDiv w:val="1"/>
      <w:marLeft w:val="0"/>
      <w:marRight w:val="0"/>
      <w:marTop w:val="0"/>
      <w:marBottom w:val="0"/>
      <w:divBdr>
        <w:top w:val="none" w:sz="0" w:space="0" w:color="auto"/>
        <w:left w:val="none" w:sz="0" w:space="0" w:color="auto"/>
        <w:bottom w:val="none" w:sz="0" w:space="0" w:color="auto"/>
        <w:right w:val="none" w:sz="0" w:space="0" w:color="auto"/>
      </w:divBdr>
    </w:div>
    <w:div w:id="439222993">
      <w:bodyDiv w:val="1"/>
      <w:marLeft w:val="0"/>
      <w:marRight w:val="0"/>
      <w:marTop w:val="0"/>
      <w:marBottom w:val="0"/>
      <w:divBdr>
        <w:top w:val="none" w:sz="0" w:space="0" w:color="auto"/>
        <w:left w:val="none" w:sz="0" w:space="0" w:color="auto"/>
        <w:bottom w:val="none" w:sz="0" w:space="0" w:color="auto"/>
        <w:right w:val="none" w:sz="0" w:space="0" w:color="auto"/>
      </w:divBdr>
    </w:div>
    <w:div w:id="459954276">
      <w:bodyDiv w:val="1"/>
      <w:marLeft w:val="0"/>
      <w:marRight w:val="0"/>
      <w:marTop w:val="0"/>
      <w:marBottom w:val="0"/>
      <w:divBdr>
        <w:top w:val="none" w:sz="0" w:space="0" w:color="auto"/>
        <w:left w:val="none" w:sz="0" w:space="0" w:color="auto"/>
        <w:bottom w:val="none" w:sz="0" w:space="0" w:color="auto"/>
        <w:right w:val="none" w:sz="0" w:space="0" w:color="auto"/>
      </w:divBdr>
    </w:div>
    <w:div w:id="461117019">
      <w:bodyDiv w:val="1"/>
      <w:marLeft w:val="0"/>
      <w:marRight w:val="0"/>
      <w:marTop w:val="0"/>
      <w:marBottom w:val="0"/>
      <w:divBdr>
        <w:top w:val="none" w:sz="0" w:space="0" w:color="auto"/>
        <w:left w:val="none" w:sz="0" w:space="0" w:color="auto"/>
        <w:bottom w:val="none" w:sz="0" w:space="0" w:color="auto"/>
        <w:right w:val="none" w:sz="0" w:space="0" w:color="auto"/>
      </w:divBdr>
    </w:div>
    <w:div w:id="469596891">
      <w:bodyDiv w:val="1"/>
      <w:marLeft w:val="0"/>
      <w:marRight w:val="0"/>
      <w:marTop w:val="0"/>
      <w:marBottom w:val="0"/>
      <w:divBdr>
        <w:top w:val="none" w:sz="0" w:space="0" w:color="auto"/>
        <w:left w:val="none" w:sz="0" w:space="0" w:color="auto"/>
        <w:bottom w:val="none" w:sz="0" w:space="0" w:color="auto"/>
        <w:right w:val="none" w:sz="0" w:space="0" w:color="auto"/>
      </w:divBdr>
    </w:div>
    <w:div w:id="472479584">
      <w:bodyDiv w:val="1"/>
      <w:marLeft w:val="0"/>
      <w:marRight w:val="0"/>
      <w:marTop w:val="0"/>
      <w:marBottom w:val="0"/>
      <w:divBdr>
        <w:top w:val="none" w:sz="0" w:space="0" w:color="auto"/>
        <w:left w:val="none" w:sz="0" w:space="0" w:color="auto"/>
        <w:bottom w:val="none" w:sz="0" w:space="0" w:color="auto"/>
        <w:right w:val="none" w:sz="0" w:space="0" w:color="auto"/>
      </w:divBdr>
    </w:div>
    <w:div w:id="474839755">
      <w:bodyDiv w:val="1"/>
      <w:marLeft w:val="0"/>
      <w:marRight w:val="0"/>
      <w:marTop w:val="0"/>
      <w:marBottom w:val="0"/>
      <w:divBdr>
        <w:top w:val="none" w:sz="0" w:space="0" w:color="auto"/>
        <w:left w:val="none" w:sz="0" w:space="0" w:color="auto"/>
        <w:bottom w:val="none" w:sz="0" w:space="0" w:color="auto"/>
        <w:right w:val="none" w:sz="0" w:space="0" w:color="auto"/>
      </w:divBdr>
    </w:div>
    <w:div w:id="475685728">
      <w:bodyDiv w:val="1"/>
      <w:marLeft w:val="0"/>
      <w:marRight w:val="0"/>
      <w:marTop w:val="0"/>
      <w:marBottom w:val="0"/>
      <w:divBdr>
        <w:top w:val="none" w:sz="0" w:space="0" w:color="auto"/>
        <w:left w:val="none" w:sz="0" w:space="0" w:color="auto"/>
        <w:bottom w:val="none" w:sz="0" w:space="0" w:color="auto"/>
        <w:right w:val="none" w:sz="0" w:space="0" w:color="auto"/>
      </w:divBdr>
    </w:div>
    <w:div w:id="494346663">
      <w:bodyDiv w:val="1"/>
      <w:marLeft w:val="0"/>
      <w:marRight w:val="0"/>
      <w:marTop w:val="0"/>
      <w:marBottom w:val="0"/>
      <w:divBdr>
        <w:top w:val="none" w:sz="0" w:space="0" w:color="auto"/>
        <w:left w:val="none" w:sz="0" w:space="0" w:color="auto"/>
        <w:bottom w:val="none" w:sz="0" w:space="0" w:color="auto"/>
        <w:right w:val="none" w:sz="0" w:space="0" w:color="auto"/>
      </w:divBdr>
    </w:div>
    <w:div w:id="526719604">
      <w:bodyDiv w:val="1"/>
      <w:marLeft w:val="0"/>
      <w:marRight w:val="0"/>
      <w:marTop w:val="0"/>
      <w:marBottom w:val="0"/>
      <w:divBdr>
        <w:top w:val="none" w:sz="0" w:space="0" w:color="auto"/>
        <w:left w:val="none" w:sz="0" w:space="0" w:color="auto"/>
        <w:bottom w:val="none" w:sz="0" w:space="0" w:color="auto"/>
        <w:right w:val="none" w:sz="0" w:space="0" w:color="auto"/>
      </w:divBdr>
    </w:div>
    <w:div w:id="532160687">
      <w:bodyDiv w:val="1"/>
      <w:marLeft w:val="0"/>
      <w:marRight w:val="0"/>
      <w:marTop w:val="0"/>
      <w:marBottom w:val="0"/>
      <w:divBdr>
        <w:top w:val="none" w:sz="0" w:space="0" w:color="auto"/>
        <w:left w:val="none" w:sz="0" w:space="0" w:color="auto"/>
        <w:bottom w:val="none" w:sz="0" w:space="0" w:color="auto"/>
        <w:right w:val="none" w:sz="0" w:space="0" w:color="auto"/>
      </w:divBdr>
    </w:div>
    <w:div w:id="541132286">
      <w:bodyDiv w:val="1"/>
      <w:marLeft w:val="0"/>
      <w:marRight w:val="0"/>
      <w:marTop w:val="0"/>
      <w:marBottom w:val="0"/>
      <w:divBdr>
        <w:top w:val="none" w:sz="0" w:space="0" w:color="auto"/>
        <w:left w:val="none" w:sz="0" w:space="0" w:color="auto"/>
        <w:bottom w:val="none" w:sz="0" w:space="0" w:color="auto"/>
        <w:right w:val="none" w:sz="0" w:space="0" w:color="auto"/>
      </w:divBdr>
    </w:div>
    <w:div w:id="544872958">
      <w:bodyDiv w:val="1"/>
      <w:marLeft w:val="0"/>
      <w:marRight w:val="0"/>
      <w:marTop w:val="0"/>
      <w:marBottom w:val="0"/>
      <w:divBdr>
        <w:top w:val="none" w:sz="0" w:space="0" w:color="auto"/>
        <w:left w:val="none" w:sz="0" w:space="0" w:color="auto"/>
        <w:bottom w:val="none" w:sz="0" w:space="0" w:color="auto"/>
        <w:right w:val="none" w:sz="0" w:space="0" w:color="auto"/>
      </w:divBdr>
    </w:div>
    <w:div w:id="546725117">
      <w:bodyDiv w:val="1"/>
      <w:marLeft w:val="0"/>
      <w:marRight w:val="0"/>
      <w:marTop w:val="0"/>
      <w:marBottom w:val="0"/>
      <w:divBdr>
        <w:top w:val="none" w:sz="0" w:space="0" w:color="auto"/>
        <w:left w:val="none" w:sz="0" w:space="0" w:color="auto"/>
        <w:bottom w:val="none" w:sz="0" w:space="0" w:color="auto"/>
        <w:right w:val="none" w:sz="0" w:space="0" w:color="auto"/>
      </w:divBdr>
    </w:div>
    <w:div w:id="549191749">
      <w:bodyDiv w:val="1"/>
      <w:marLeft w:val="0"/>
      <w:marRight w:val="0"/>
      <w:marTop w:val="0"/>
      <w:marBottom w:val="0"/>
      <w:divBdr>
        <w:top w:val="none" w:sz="0" w:space="0" w:color="auto"/>
        <w:left w:val="none" w:sz="0" w:space="0" w:color="auto"/>
        <w:bottom w:val="none" w:sz="0" w:space="0" w:color="auto"/>
        <w:right w:val="none" w:sz="0" w:space="0" w:color="auto"/>
      </w:divBdr>
    </w:div>
    <w:div w:id="554702820">
      <w:bodyDiv w:val="1"/>
      <w:marLeft w:val="0"/>
      <w:marRight w:val="0"/>
      <w:marTop w:val="0"/>
      <w:marBottom w:val="0"/>
      <w:divBdr>
        <w:top w:val="none" w:sz="0" w:space="0" w:color="auto"/>
        <w:left w:val="none" w:sz="0" w:space="0" w:color="auto"/>
        <w:bottom w:val="none" w:sz="0" w:space="0" w:color="auto"/>
        <w:right w:val="none" w:sz="0" w:space="0" w:color="auto"/>
      </w:divBdr>
    </w:div>
    <w:div w:id="584218594">
      <w:bodyDiv w:val="1"/>
      <w:marLeft w:val="0"/>
      <w:marRight w:val="0"/>
      <w:marTop w:val="0"/>
      <w:marBottom w:val="0"/>
      <w:divBdr>
        <w:top w:val="none" w:sz="0" w:space="0" w:color="auto"/>
        <w:left w:val="none" w:sz="0" w:space="0" w:color="auto"/>
        <w:bottom w:val="none" w:sz="0" w:space="0" w:color="auto"/>
        <w:right w:val="none" w:sz="0" w:space="0" w:color="auto"/>
      </w:divBdr>
    </w:div>
    <w:div w:id="586964638">
      <w:bodyDiv w:val="1"/>
      <w:marLeft w:val="0"/>
      <w:marRight w:val="0"/>
      <w:marTop w:val="0"/>
      <w:marBottom w:val="0"/>
      <w:divBdr>
        <w:top w:val="none" w:sz="0" w:space="0" w:color="auto"/>
        <w:left w:val="none" w:sz="0" w:space="0" w:color="auto"/>
        <w:bottom w:val="none" w:sz="0" w:space="0" w:color="auto"/>
        <w:right w:val="none" w:sz="0" w:space="0" w:color="auto"/>
      </w:divBdr>
    </w:div>
    <w:div w:id="595335191">
      <w:bodyDiv w:val="1"/>
      <w:marLeft w:val="0"/>
      <w:marRight w:val="0"/>
      <w:marTop w:val="0"/>
      <w:marBottom w:val="0"/>
      <w:divBdr>
        <w:top w:val="none" w:sz="0" w:space="0" w:color="auto"/>
        <w:left w:val="none" w:sz="0" w:space="0" w:color="auto"/>
        <w:bottom w:val="none" w:sz="0" w:space="0" w:color="auto"/>
        <w:right w:val="none" w:sz="0" w:space="0" w:color="auto"/>
      </w:divBdr>
    </w:div>
    <w:div w:id="600719412">
      <w:bodyDiv w:val="1"/>
      <w:marLeft w:val="0"/>
      <w:marRight w:val="0"/>
      <w:marTop w:val="0"/>
      <w:marBottom w:val="0"/>
      <w:divBdr>
        <w:top w:val="none" w:sz="0" w:space="0" w:color="auto"/>
        <w:left w:val="none" w:sz="0" w:space="0" w:color="auto"/>
        <w:bottom w:val="none" w:sz="0" w:space="0" w:color="auto"/>
        <w:right w:val="none" w:sz="0" w:space="0" w:color="auto"/>
      </w:divBdr>
    </w:div>
    <w:div w:id="602300621">
      <w:bodyDiv w:val="1"/>
      <w:marLeft w:val="0"/>
      <w:marRight w:val="0"/>
      <w:marTop w:val="0"/>
      <w:marBottom w:val="0"/>
      <w:divBdr>
        <w:top w:val="none" w:sz="0" w:space="0" w:color="auto"/>
        <w:left w:val="none" w:sz="0" w:space="0" w:color="auto"/>
        <w:bottom w:val="none" w:sz="0" w:space="0" w:color="auto"/>
        <w:right w:val="none" w:sz="0" w:space="0" w:color="auto"/>
      </w:divBdr>
    </w:div>
    <w:div w:id="616562816">
      <w:bodyDiv w:val="1"/>
      <w:marLeft w:val="0"/>
      <w:marRight w:val="0"/>
      <w:marTop w:val="0"/>
      <w:marBottom w:val="0"/>
      <w:divBdr>
        <w:top w:val="none" w:sz="0" w:space="0" w:color="auto"/>
        <w:left w:val="none" w:sz="0" w:space="0" w:color="auto"/>
        <w:bottom w:val="none" w:sz="0" w:space="0" w:color="auto"/>
        <w:right w:val="none" w:sz="0" w:space="0" w:color="auto"/>
      </w:divBdr>
    </w:div>
    <w:div w:id="629046598">
      <w:bodyDiv w:val="1"/>
      <w:marLeft w:val="0"/>
      <w:marRight w:val="0"/>
      <w:marTop w:val="0"/>
      <w:marBottom w:val="0"/>
      <w:divBdr>
        <w:top w:val="none" w:sz="0" w:space="0" w:color="auto"/>
        <w:left w:val="none" w:sz="0" w:space="0" w:color="auto"/>
        <w:bottom w:val="none" w:sz="0" w:space="0" w:color="auto"/>
        <w:right w:val="none" w:sz="0" w:space="0" w:color="auto"/>
      </w:divBdr>
    </w:div>
    <w:div w:id="638270042">
      <w:bodyDiv w:val="1"/>
      <w:marLeft w:val="0"/>
      <w:marRight w:val="0"/>
      <w:marTop w:val="0"/>
      <w:marBottom w:val="0"/>
      <w:divBdr>
        <w:top w:val="none" w:sz="0" w:space="0" w:color="auto"/>
        <w:left w:val="none" w:sz="0" w:space="0" w:color="auto"/>
        <w:bottom w:val="none" w:sz="0" w:space="0" w:color="auto"/>
        <w:right w:val="none" w:sz="0" w:space="0" w:color="auto"/>
      </w:divBdr>
    </w:div>
    <w:div w:id="649868179">
      <w:bodyDiv w:val="1"/>
      <w:marLeft w:val="0"/>
      <w:marRight w:val="0"/>
      <w:marTop w:val="0"/>
      <w:marBottom w:val="0"/>
      <w:divBdr>
        <w:top w:val="none" w:sz="0" w:space="0" w:color="auto"/>
        <w:left w:val="none" w:sz="0" w:space="0" w:color="auto"/>
        <w:bottom w:val="none" w:sz="0" w:space="0" w:color="auto"/>
        <w:right w:val="none" w:sz="0" w:space="0" w:color="auto"/>
      </w:divBdr>
    </w:div>
    <w:div w:id="651369967">
      <w:bodyDiv w:val="1"/>
      <w:marLeft w:val="0"/>
      <w:marRight w:val="0"/>
      <w:marTop w:val="0"/>
      <w:marBottom w:val="0"/>
      <w:divBdr>
        <w:top w:val="none" w:sz="0" w:space="0" w:color="auto"/>
        <w:left w:val="none" w:sz="0" w:space="0" w:color="auto"/>
        <w:bottom w:val="none" w:sz="0" w:space="0" w:color="auto"/>
        <w:right w:val="none" w:sz="0" w:space="0" w:color="auto"/>
      </w:divBdr>
    </w:div>
    <w:div w:id="653996723">
      <w:bodyDiv w:val="1"/>
      <w:marLeft w:val="0"/>
      <w:marRight w:val="0"/>
      <w:marTop w:val="0"/>
      <w:marBottom w:val="0"/>
      <w:divBdr>
        <w:top w:val="none" w:sz="0" w:space="0" w:color="auto"/>
        <w:left w:val="none" w:sz="0" w:space="0" w:color="auto"/>
        <w:bottom w:val="none" w:sz="0" w:space="0" w:color="auto"/>
        <w:right w:val="none" w:sz="0" w:space="0" w:color="auto"/>
      </w:divBdr>
    </w:div>
    <w:div w:id="656610476">
      <w:bodyDiv w:val="1"/>
      <w:marLeft w:val="0"/>
      <w:marRight w:val="0"/>
      <w:marTop w:val="0"/>
      <w:marBottom w:val="0"/>
      <w:divBdr>
        <w:top w:val="none" w:sz="0" w:space="0" w:color="auto"/>
        <w:left w:val="none" w:sz="0" w:space="0" w:color="auto"/>
        <w:bottom w:val="none" w:sz="0" w:space="0" w:color="auto"/>
        <w:right w:val="none" w:sz="0" w:space="0" w:color="auto"/>
      </w:divBdr>
    </w:div>
    <w:div w:id="659190347">
      <w:bodyDiv w:val="1"/>
      <w:marLeft w:val="0"/>
      <w:marRight w:val="0"/>
      <w:marTop w:val="0"/>
      <w:marBottom w:val="0"/>
      <w:divBdr>
        <w:top w:val="none" w:sz="0" w:space="0" w:color="auto"/>
        <w:left w:val="none" w:sz="0" w:space="0" w:color="auto"/>
        <w:bottom w:val="none" w:sz="0" w:space="0" w:color="auto"/>
        <w:right w:val="none" w:sz="0" w:space="0" w:color="auto"/>
      </w:divBdr>
    </w:div>
    <w:div w:id="659499457">
      <w:bodyDiv w:val="1"/>
      <w:marLeft w:val="0"/>
      <w:marRight w:val="0"/>
      <w:marTop w:val="0"/>
      <w:marBottom w:val="0"/>
      <w:divBdr>
        <w:top w:val="none" w:sz="0" w:space="0" w:color="auto"/>
        <w:left w:val="none" w:sz="0" w:space="0" w:color="auto"/>
        <w:bottom w:val="none" w:sz="0" w:space="0" w:color="auto"/>
        <w:right w:val="none" w:sz="0" w:space="0" w:color="auto"/>
      </w:divBdr>
    </w:div>
    <w:div w:id="663243281">
      <w:bodyDiv w:val="1"/>
      <w:marLeft w:val="0"/>
      <w:marRight w:val="0"/>
      <w:marTop w:val="0"/>
      <w:marBottom w:val="0"/>
      <w:divBdr>
        <w:top w:val="none" w:sz="0" w:space="0" w:color="auto"/>
        <w:left w:val="none" w:sz="0" w:space="0" w:color="auto"/>
        <w:bottom w:val="none" w:sz="0" w:space="0" w:color="auto"/>
        <w:right w:val="none" w:sz="0" w:space="0" w:color="auto"/>
      </w:divBdr>
    </w:div>
    <w:div w:id="670721073">
      <w:bodyDiv w:val="1"/>
      <w:marLeft w:val="0"/>
      <w:marRight w:val="0"/>
      <w:marTop w:val="0"/>
      <w:marBottom w:val="0"/>
      <w:divBdr>
        <w:top w:val="none" w:sz="0" w:space="0" w:color="auto"/>
        <w:left w:val="none" w:sz="0" w:space="0" w:color="auto"/>
        <w:bottom w:val="none" w:sz="0" w:space="0" w:color="auto"/>
        <w:right w:val="none" w:sz="0" w:space="0" w:color="auto"/>
      </w:divBdr>
    </w:div>
    <w:div w:id="677149901">
      <w:bodyDiv w:val="1"/>
      <w:marLeft w:val="0"/>
      <w:marRight w:val="0"/>
      <w:marTop w:val="0"/>
      <w:marBottom w:val="0"/>
      <w:divBdr>
        <w:top w:val="none" w:sz="0" w:space="0" w:color="auto"/>
        <w:left w:val="none" w:sz="0" w:space="0" w:color="auto"/>
        <w:bottom w:val="none" w:sz="0" w:space="0" w:color="auto"/>
        <w:right w:val="none" w:sz="0" w:space="0" w:color="auto"/>
      </w:divBdr>
    </w:div>
    <w:div w:id="683628050">
      <w:bodyDiv w:val="1"/>
      <w:marLeft w:val="0"/>
      <w:marRight w:val="0"/>
      <w:marTop w:val="0"/>
      <w:marBottom w:val="0"/>
      <w:divBdr>
        <w:top w:val="none" w:sz="0" w:space="0" w:color="auto"/>
        <w:left w:val="none" w:sz="0" w:space="0" w:color="auto"/>
        <w:bottom w:val="none" w:sz="0" w:space="0" w:color="auto"/>
        <w:right w:val="none" w:sz="0" w:space="0" w:color="auto"/>
      </w:divBdr>
    </w:div>
    <w:div w:id="688481928">
      <w:bodyDiv w:val="1"/>
      <w:marLeft w:val="0"/>
      <w:marRight w:val="0"/>
      <w:marTop w:val="0"/>
      <w:marBottom w:val="0"/>
      <w:divBdr>
        <w:top w:val="none" w:sz="0" w:space="0" w:color="auto"/>
        <w:left w:val="none" w:sz="0" w:space="0" w:color="auto"/>
        <w:bottom w:val="none" w:sz="0" w:space="0" w:color="auto"/>
        <w:right w:val="none" w:sz="0" w:space="0" w:color="auto"/>
      </w:divBdr>
    </w:div>
    <w:div w:id="688800256">
      <w:bodyDiv w:val="1"/>
      <w:marLeft w:val="0"/>
      <w:marRight w:val="0"/>
      <w:marTop w:val="0"/>
      <w:marBottom w:val="0"/>
      <w:divBdr>
        <w:top w:val="none" w:sz="0" w:space="0" w:color="auto"/>
        <w:left w:val="none" w:sz="0" w:space="0" w:color="auto"/>
        <w:bottom w:val="none" w:sz="0" w:space="0" w:color="auto"/>
        <w:right w:val="none" w:sz="0" w:space="0" w:color="auto"/>
      </w:divBdr>
    </w:div>
    <w:div w:id="728652997">
      <w:bodyDiv w:val="1"/>
      <w:marLeft w:val="0"/>
      <w:marRight w:val="0"/>
      <w:marTop w:val="0"/>
      <w:marBottom w:val="0"/>
      <w:divBdr>
        <w:top w:val="none" w:sz="0" w:space="0" w:color="auto"/>
        <w:left w:val="none" w:sz="0" w:space="0" w:color="auto"/>
        <w:bottom w:val="none" w:sz="0" w:space="0" w:color="auto"/>
        <w:right w:val="none" w:sz="0" w:space="0" w:color="auto"/>
      </w:divBdr>
    </w:div>
    <w:div w:id="732236708">
      <w:bodyDiv w:val="1"/>
      <w:marLeft w:val="0"/>
      <w:marRight w:val="0"/>
      <w:marTop w:val="0"/>
      <w:marBottom w:val="0"/>
      <w:divBdr>
        <w:top w:val="none" w:sz="0" w:space="0" w:color="auto"/>
        <w:left w:val="none" w:sz="0" w:space="0" w:color="auto"/>
        <w:bottom w:val="none" w:sz="0" w:space="0" w:color="auto"/>
        <w:right w:val="none" w:sz="0" w:space="0" w:color="auto"/>
      </w:divBdr>
    </w:div>
    <w:div w:id="755512857">
      <w:bodyDiv w:val="1"/>
      <w:marLeft w:val="0"/>
      <w:marRight w:val="0"/>
      <w:marTop w:val="0"/>
      <w:marBottom w:val="0"/>
      <w:divBdr>
        <w:top w:val="none" w:sz="0" w:space="0" w:color="auto"/>
        <w:left w:val="none" w:sz="0" w:space="0" w:color="auto"/>
        <w:bottom w:val="none" w:sz="0" w:space="0" w:color="auto"/>
        <w:right w:val="none" w:sz="0" w:space="0" w:color="auto"/>
      </w:divBdr>
    </w:div>
    <w:div w:id="768161583">
      <w:bodyDiv w:val="1"/>
      <w:marLeft w:val="0"/>
      <w:marRight w:val="0"/>
      <w:marTop w:val="0"/>
      <w:marBottom w:val="0"/>
      <w:divBdr>
        <w:top w:val="none" w:sz="0" w:space="0" w:color="auto"/>
        <w:left w:val="none" w:sz="0" w:space="0" w:color="auto"/>
        <w:bottom w:val="none" w:sz="0" w:space="0" w:color="auto"/>
        <w:right w:val="none" w:sz="0" w:space="0" w:color="auto"/>
      </w:divBdr>
    </w:div>
    <w:div w:id="784808217">
      <w:bodyDiv w:val="1"/>
      <w:marLeft w:val="0"/>
      <w:marRight w:val="0"/>
      <w:marTop w:val="0"/>
      <w:marBottom w:val="0"/>
      <w:divBdr>
        <w:top w:val="none" w:sz="0" w:space="0" w:color="auto"/>
        <w:left w:val="none" w:sz="0" w:space="0" w:color="auto"/>
        <w:bottom w:val="none" w:sz="0" w:space="0" w:color="auto"/>
        <w:right w:val="none" w:sz="0" w:space="0" w:color="auto"/>
      </w:divBdr>
    </w:div>
    <w:div w:id="789321272">
      <w:bodyDiv w:val="1"/>
      <w:marLeft w:val="0"/>
      <w:marRight w:val="0"/>
      <w:marTop w:val="0"/>
      <w:marBottom w:val="0"/>
      <w:divBdr>
        <w:top w:val="none" w:sz="0" w:space="0" w:color="auto"/>
        <w:left w:val="none" w:sz="0" w:space="0" w:color="auto"/>
        <w:bottom w:val="none" w:sz="0" w:space="0" w:color="auto"/>
        <w:right w:val="none" w:sz="0" w:space="0" w:color="auto"/>
      </w:divBdr>
    </w:div>
    <w:div w:id="811601609">
      <w:bodyDiv w:val="1"/>
      <w:marLeft w:val="0"/>
      <w:marRight w:val="0"/>
      <w:marTop w:val="0"/>
      <w:marBottom w:val="0"/>
      <w:divBdr>
        <w:top w:val="none" w:sz="0" w:space="0" w:color="auto"/>
        <w:left w:val="none" w:sz="0" w:space="0" w:color="auto"/>
        <w:bottom w:val="none" w:sz="0" w:space="0" w:color="auto"/>
        <w:right w:val="none" w:sz="0" w:space="0" w:color="auto"/>
      </w:divBdr>
    </w:div>
    <w:div w:id="817234907">
      <w:bodyDiv w:val="1"/>
      <w:marLeft w:val="0"/>
      <w:marRight w:val="0"/>
      <w:marTop w:val="0"/>
      <w:marBottom w:val="0"/>
      <w:divBdr>
        <w:top w:val="none" w:sz="0" w:space="0" w:color="auto"/>
        <w:left w:val="none" w:sz="0" w:space="0" w:color="auto"/>
        <w:bottom w:val="none" w:sz="0" w:space="0" w:color="auto"/>
        <w:right w:val="none" w:sz="0" w:space="0" w:color="auto"/>
      </w:divBdr>
    </w:div>
    <w:div w:id="826091856">
      <w:bodyDiv w:val="1"/>
      <w:marLeft w:val="0"/>
      <w:marRight w:val="0"/>
      <w:marTop w:val="0"/>
      <w:marBottom w:val="0"/>
      <w:divBdr>
        <w:top w:val="none" w:sz="0" w:space="0" w:color="auto"/>
        <w:left w:val="none" w:sz="0" w:space="0" w:color="auto"/>
        <w:bottom w:val="none" w:sz="0" w:space="0" w:color="auto"/>
        <w:right w:val="none" w:sz="0" w:space="0" w:color="auto"/>
      </w:divBdr>
    </w:div>
    <w:div w:id="830218833">
      <w:bodyDiv w:val="1"/>
      <w:marLeft w:val="0"/>
      <w:marRight w:val="0"/>
      <w:marTop w:val="0"/>
      <w:marBottom w:val="0"/>
      <w:divBdr>
        <w:top w:val="none" w:sz="0" w:space="0" w:color="auto"/>
        <w:left w:val="none" w:sz="0" w:space="0" w:color="auto"/>
        <w:bottom w:val="none" w:sz="0" w:space="0" w:color="auto"/>
        <w:right w:val="none" w:sz="0" w:space="0" w:color="auto"/>
      </w:divBdr>
    </w:div>
    <w:div w:id="833448138">
      <w:bodyDiv w:val="1"/>
      <w:marLeft w:val="0"/>
      <w:marRight w:val="0"/>
      <w:marTop w:val="0"/>
      <w:marBottom w:val="0"/>
      <w:divBdr>
        <w:top w:val="none" w:sz="0" w:space="0" w:color="auto"/>
        <w:left w:val="none" w:sz="0" w:space="0" w:color="auto"/>
        <w:bottom w:val="none" w:sz="0" w:space="0" w:color="auto"/>
        <w:right w:val="none" w:sz="0" w:space="0" w:color="auto"/>
      </w:divBdr>
    </w:div>
    <w:div w:id="838623448">
      <w:bodyDiv w:val="1"/>
      <w:marLeft w:val="0"/>
      <w:marRight w:val="0"/>
      <w:marTop w:val="0"/>
      <w:marBottom w:val="0"/>
      <w:divBdr>
        <w:top w:val="none" w:sz="0" w:space="0" w:color="auto"/>
        <w:left w:val="none" w:sz="0" w:space="0" w:color="auto"/>
        <w:bottom w:val="none" w:sz="0" w:space="0" w:color="auto"/>
        <w:right w:val="none" w:sz="0" w:space="0" w:color="auto"/>
      </w:divBdr>
    </w:div>
    <w:div w:id="842622634">
      <w:bodyDiv w:val="1"/>
      <w:marLeft w:val="0"/>
      <w:marRight w:val="0"/>
      <w:marTop w:val="0"/>
      <w:marBottom w:val="0"/>
      <w:divBdr>
        <w:top w:val="none" w:sz="0" w:space="0" w:color="auto"/>
        <w:left w:val="none" w:sz="0" w:space="0" w:color="auto"/>
        <w:bottom w:val="none" w:sz="0" w:space="0" w:color="auto"/>
        <w:right w:val="none" w:sz="0" w:space="0" w:color="auto"/>
      </w:divBdr>
    </w:div>
    <w:div w:id="850920887">
      <w:bodyDiv w:val="1"/>
      <w:marLeft w:val="0"/>
      <w:marRight w:val="0"/>
      <w:marTop w:val="0"/>
      <w:marBottom w:val="0"/>
      <w:divBdr>
        <w:top w:val="none" w:sz="0" w:space="0" w:color="auto"/>
        <w:left w:val="none" w:sz="0" w:space="0" w:color="auto"/>
        <w:bottom w:val="none" w:sz="0" w:space="0" w:color="auto"/>
        <w:right w:val="none" w:sz="0" w:space="0" w:color="auto"/>
      </w:divBdr>
    </w:div>
    <w:div w:id="853303677">
      <w:bodyDiv w:val="1"/>
      <w:marLeft w:val="0"/>
      <w:marRight w:val="0"/>
      <w:marTop w:val="0"/>
      <w:marBottom w:val="0"/>
      <w:divBdr>
        <w:top w:val="none" w:sz="0" w:space="0" w:color="auto"/>
        <w:left w:val="none" w:sz="0" w:space="0" w:color="auto"/>
        <w:bottom w:val="none" w:sz="0" w:space="0" w:color="auto"/>
        <w:right w:val="none" w:sz="0" w:space="0" w:color="auto"/>
      </w:divBdr>
    </w:div>
    <w:div w:id="877012955">
      <w:bodyDiv w:val="1"/>
      <w:marLeft w:val="0"/>
      <w:marRight w:val="0"/>
      <w:marTop w:val="0"/>
      <w:marBottom w:val="0"/>
      <w:divBdr>
        <w:top w:val="none" w:sz="0" w:space="0" w:color="auto"/>
        <w:left w:val="none" w:sz="0" w:space="0" w:color="auto"/>
        <w:bottom w:val="none" w:sz="0" w:space="0" w:color="auto"/>
        <w:right w:val="none" w:sz="0" w:space="0" w:color="auto"/>
      </w:divBdr>
    </w:div>
    <w:div w:id="880090416">
      <w:bodyDiv w:val="1"/>
      <w:marLeft w:val="0"/>
      <w:marRight w:val="0"/>
      <w:marTop w:val="0"/>
      <w:marBottom w:val="0"/>
      <w:divBdr>
        <w:top w:val="none" w:sz="0" w:space="0" w:color="auto"/>
        <w:left w:val="none" w:sz="0" w:space="0" w:color="auto"/>
        <w:bottom w:val="none" w:sz="0" w:space="0" w:color="auto"/>
        <w:right w:val="none" w:sz="0" w:space="0" w:color="auto"/>
      </w:divBdr>
    </w:div>
    <w:div w:id="883952602">
      <w:bodyDiv w:val="1"/>
      <w:marLeft w:val="0"/>
      <w:marRight w:val="0"/>
      <w:marTop w:val="0"/>
      <w:marBottom w:val="0"/>
      <w:divBdr>
        <w:top w:val="none" w:sz="0" w:space="0" w:color="auto"/>
        <w:left w:val="none" w:sz="0" w:space="0" w:color="auto"/>
        <w:bottom w:val="none" w:sz="0" w:space="0" w:color="auto"/>
        <w:right w:val="none" w:sz="0" w:space="0" w:color="auto"/>
      </w:divBdr>
    </w:div>
    <w:div w:id="892617776">
      <w:bodyDiv w:val="1"/>
      <w:marLeft w:val="0"/>
      <w:marRight w:val="0"/>
      <w:marTop w:val="0"/>
      <w:marBottom w:val="0"/>
      <w:divBdr>
        <w:top w:val="none" w:sz="0" w:space="0" w:color="auto"/>
        <w:left w:val="none" w:sz="0" w:space="0" w:color="auto"/>
        <w:bottom w:val="none" w:sz="0" w:space="0" w:color="auto"/>
        <w:right w:val="none" w:sz="0" w:space="0" w:color="auto"/>
      </w:divBdr>
    </w:div>
    <w:div w:id="916131858">
      <w:bodyDiv w:val="1"/>
      <w:marLeft w:val="0"/>
      <w:marRight w:val="0"/>
      <w:marTop w:val="0"/>
      <w:marBottom w:val="0"/>
      <w:divBdr>
        <w:top w:val="none" w:sz="0" w:space="0" w:color="auto"/>
        <w:left w:val="none" w:sz="0" w:space="0" w:color="auto"/>
        <w:bottom w:val="none" w:sz="0" w:space="0" w:color="auto"/>
        <w:right w:val="none" w:sz="0" w:space="0" w:color="auto"/>
      </w:divBdr>
    </w:div>
    <w:div w:id="926812571">
      <w:bodyDiv w:val="1"/>
      <w:marLeft w:val="0"/>
      <w:marRight w:val="0"/>
      <w:marTop w:val="0"/>
      <w:marBottom w:val="0"/>
      <w:divBdr>
        <w:top w:val="none" w:sz="0" w:space="0" w:color="auto"/>
        <w:left w:val="none" w:sz="0" w:space="0" w:color="auto"/>
        <w:bottom w:val="none" w:sz="0" w:space="0" w:color="auto"/>
        <w:right w:val="none" w:sz="0" w:space="0" w:color="auto"/>
      </w:divBdr>
    </w:div>
    <w:div w:id="974918280">
      <w:bodyDiv w:val="1"/>
      <w:marLeft w:val="0"/>
      <w:marRight w:val="0"/>
      <w:marTop w:val="0"/>
      <w:marBottom w:val="0"/>
      <w:divBdr>
        <w:top w:val="none" w:sz="0" w:space="0" w:color="auto"/>
        <w:left w:val="none" w:sz="0" w:space="0" w:color="auto"/>
        <w:bottom w:val="none" w:sz="0" w:space="0" w:color="auto"/>
        <w:right w:val="none" w:sz="0" w:space="0" w:color="auto"/>
      </w:divBdr>
    </w:div>
    <w:div w:id="978801625">
      <w:bodyDiv w:val="1"/>
      <w:marLeft w:val="0"/>
      <w:marRight w:val="0"/>
      <w:marTop w:val="0"/>
      <w:marBottom w:val="0"/>
      <w:divBdr>
        <w:top w:val="none" w:sz="0" w:space="0" w:color="auto"/>
        <w:left w:val="none" w:sz="0" w:space="0" w:color="auto"/>
        <w:bottom w:val="none" w:sz="0" w:space="0" w:color="auto"/>
        <w:right w:val="none" w:sz="0" w:space="0" w:color="auto"/>
      </w:divBdr>
    </w:div>
    <w:div w:id="979459823">
      <w:bodyDiv w:val="1"/>
      <w:marLeft w:val="0"/>
      <w:marRight w:val="0"/>
      <w:marTop w:val="0"/>
      <w:marBottom w:val="0"/>
      <w:divBdr>
        <w:top w:val="none" w:sz="0" w:space="0" w:color="auto"/>
        <w:left w:val="none" w:sz="0" w:space="0" w:color="auto"/>
        <w:bottom w:val="none" w:sz="0" w:space="0" w:color="auto"/>
        <w:right w:val="none" w:sz="0" w:space="0" w:color="auto"/>
      </w:divBdr>
    </w:div>
    <w:div w:id="981545079">
      <w:bodyDiv w:val="1"/>
      <w:marLeft w:val="0"/>
      <w:marRight w:val="0"/>
      <w:marTop w:val="0"/>
      <w:marBottom w:val="0"/>
      <w:divBdr>
        <w:top w:val="none" w:sz="0" w:space="0" w:color="auto"/>
        <w:left w:val="none" w:sz="0" w:space="0" w:color="auto"/>
        <w:bottom w:val="none" w:sz="0" w:space="0" w:color="auto"/>
        <w:right w:val="none" w:sz="0" w:space="0" w:color="auto"/>
      </w:divBdr>
    </w:div>
    <w:div w:id="984165777">
      <w:bodyDiv w:val="1"/>
      <w:marLeft w:val="0"/>
      <w:marRight w:val="0"/>
      <w:marTop w:val="0"/>
      <w:marBottom w:val="0"/>
      <w:divBdr>
        <w:top w:val="none" w:sz="0" w:space="0" w:color="auto"/>
        <w:left w:val="none" w:sz="0" w:space="0" w:color="auto"/>
        <w:bottom w:val="none" w:sz="0" w:space="0" w:color="auto"/>
        <w:right w:val="none" w:sz="0" w:space="0" w:color="auto"/>
      </w:divBdr>
    </w:div>
    <w:div w:id="994727437">
      <w:bodyDiv w:val="1"/>
      <w:marLeft w:val="0"/>
      <w:marRight w:val="0"/>
      <w:marTop w:val="0"/>
      <w:marBottom w:val="0"/>
      <w:divBdr>
        <w:top w:val="none" w:sz="0" w:space="0" w:color="auto"/>
        <w:left w:val="none" w:sz="0" w:space="0" w:color="auto"/>
        <w:bottom w:val="none" w:sz="0" w:space="0" w:color="auto"/>
        <w:right w:val="none" w:sz="0" w:space="0" w:color="auto"/>
      </w:divBdr>
    </w:div>
    <w:div w:id="999040457">
      <w:bodyDiv w:val="1"/>
      <w:marLeft w:val="0"/>
      <w:marRight w:val="0"/>
      <w:marTop w:val="0"/>
      <w:marBottom w:val="0"/>
      <w:divBdr>
        <w:top w:val="none" w:sz="0" w:space="0" w:color="auto"/>
        <w:left w:val="none" w:sz="0" w:space="0" w:color="auto"/>
        <w:bottom w:val="none" w:sz="0" w:space="0" w:color="auto"/>
        <w:right w:val="none" w:sz="0" w:space="0" w:color="auto"/>
      </w:divBdr>
    </w:div>
    <w:div w:id="1014654174">
      <w:bodyDiv w:val="1"/>
      <w:marLeft w:val="0"/>
      <w:marRight w:val="0"/>
      <w:marTop w:val="0"/>
      <w:marBottom w:val="0"/>
      <w:divBdr>
        <w:top w:val="none" w:sz="0" w:space="0" w:color="auto"/>
        <w:left w:val="none" w:sz="0" w:space="0" w:color="auto"/>
        <w:bottom w:val="none" w:sz="0" w:space="0" w:color="auto"/>
        <w:right w:val="none" w:sz="0" w:space="0" w:color="auto"/>
      </w:divBdr>
    </w:div>
    <w:div w:id="1015111542">
      <w:bodyDiv w:val="1"/>
      <w:marLeft w:val="0"/>
      <w:marRight w:val="0"/>
      <w:marTop w:val="0"/>
      <w:marBottom w:val="0"/>
      <w:divBdr>
        <w:top w:val="none" w:sz="0" w:space="0" w:color="auto"/>
        <w:left w:val="none" w:sz="0" w:space="0" w:color="auto"/>
        <w:bottom w:val="none" w:sz="0" w:space="0" w:color="auto"/>
        <w:right w:val="none" w:sz="0" w:space="0" w:color="auto"/>
      </w:divBdr>
    </w:div>
    <w:div w:id="1040283761">
      <w:bodyDiv w:val="1"/>
      <w:marLeft w:val="0"/>
      <w:marRight w:val="0"/>
      <w:marTop w:val="0"/>
      <w:marBottom w:val="0"/>
      <w:divBdr>
        <w:top w:val="none" w:sz="0" w:space="0" w:color="auto"/>
        <w:left w:val="none" w:sz="0" w:space="0" w:color="auto"/>
        <w:bottom w:val="none" w:sz="0" w:space="0" w:color="auto"/>
        <w:right w:val="none" w:sz="0" w:space="0" w:color="auto"/>
      </w:divBdr>
    </w:div>
    <w:div w:id="1045985601">
      <w:bodyDiv w:val="1"/>
      <w:marLeft w:val="0"/>
      <w:marRight w:val="0"/>
      <w:marTop w:val="0"/>
      <w:marBottom w:val="0"/>
      <w:divBdr>
        <w:top w:val="none" w:sz="0" w:space="0" w:color="auto"/>
        <w:left w:val="none" w:sz="0" w:space="0" w:color="auto"/>
        <w:bottom w:val="none" w:sz="0" w:space="0" w:color="auto"/>
        <w:right w:val="none" w:sz="0" w:space="0" w:color="auto"/>
      </w:divBdr>
    </w:div>
    <w:div w:id="1056590388">
      <w:bodyDiv w:val="1"/>
      <w:marLeft w:val="0"/>
      <w:marRight w:val="0"/>
      <w:marTop w:val="0"/>
      <w:marBottom w:val="0"/>
      <w:divBdr>
        <w:top w:val="none" w:sz="0" w:space="0" w:color="auto"/>
        <w:left w:val="none" w:sz="0" w:space="0" w:color="auto"/>
        <w:bottom w:val="none" w:sz="0" w:space="0" w:color="auto"/>
        <w:right w:val="none" w:sz="0" w:space="0" w:color="auto"/>
      </w:divBdr>
    </w:div>
    <w:div w:id="1057317713">
      <w:bodyDiv w:val="1"/>
      <w:marLeft w:val="0"/>
      <w:marRight w:val="0"/>
      <w:marTop w:val="0"/>
      <w:marBottom w:val="0"/>
      <w:divBdr>
        <w:top w:val="none" w:sz="0" w:space="0" w:color="auto"/>
        <w:left w:val="none" w:sz="0" w:space="0" w:color="auto"/>
        <w:bottom w:val="none" w:sz="0" w:space="0" w:color="auto"/>
        <w:right w:val="none" w:sz="0" w:space="0" w:color="auto"/>
      </w:divBdr>
    </w:div>
    <w:div w:id="1061829142">
      <w:bodyDiv w:val="1"/>
      <w:marLeft w:val="0"/>
      <w:marRight w:val="0"/>
      <w:marTop w:val="0"/>
      <w:marBottom w:val="0"/>
      <w:divBdr>
        <w:top w:val="none" w:sz="0" w:space="0" w:color="auto"/>
        <w:left w:val="none" w:sz="0" w:space="0" w:color="auto"/>
        <w:bottom w:val="none" w:sz="0" w:space="0" w:color="auto"/>
        <w:right w:val="none" w:sz="0" w:space="0" w:color="auto"/>
      </w:divBdr>
    </w:div>
    <w:div w:id="1096560624">
      <w:bodyDiv w:val="1"/>
      <w:marLeft w:val="0"/>
      <w:marRight w:val="0"/>
      <w:marTop w:val="0"/>
      <w:marBottom w:val="0"/>
      <w:divBdr>
        <w:top w:val="none" w:sz="0" w:space="0" w:color="auto"/>
        <w:left w:val="none" w:sz="0" w:space="0" w:color="auto"/>
        <w:bottom w:val="none" w:sz="0" w:space="0" w:color="auto"/>
        <w:right w:val="none" w:sz="0" w:space="0" w:color="auto"/>
      </w:divBdr>
    </w:div>
    <w:div w:id="1105343618">
      <w:bodyDiv w:val="1"/>
      <w:marLeft w:val="0"/>
      <w:marRight w:val="0"/>
      <w:marTop w:val="0"/>
      <w:marBottom w:val="0"/>
      <w:divBdr>
        <w:top w:val="none" w:sz="0" w:space="0" w:color="auto"/>
        <w:left w:val="none" w:sz="0" w:space="0" w:color="auto"/>
        <w:bottom w:val="none" w:sz="0" w:space="0" w:color="auto"/>
        <w:right w:val="none" w:sz="0" w:space="0" w:color="auto"/>
      </w:divBdr>
    </w:div>
    <w:div w:id="1117916927">
      <w:bodyDiv w:val="1"/>
      <w:marLeft w:val="0"/>
      <w:marRight w:val="0"/>
      <w:marTop w:val="0"/>
      <w:marBottom w:val="0"/>
      <w:divBdr>
        <w:top w:val="none" w:sz="0" w:space="0" w:color="auto"/>
        <w:left w:val="none" w:sz="0" w:space="0" w:color="auto"/>
        <w:bottom w:val="none" w:sz="0" w:space="0" w:color="auto"/>
        <w:right w:val="none" w:sz="0" w:space="0" w:color="auto"/>
      </w:divBdr>
    </w:div>
    <w:div w:id="1120104956">
      <w:bodyDiv w:val="1"/>
      <w:marLeft w:val="0"/>
      <w:marRight w:val="0"/>
      <w:marTop w:val="0"/>
      <w:marBottom w:val="0"/>
      <w:divBdr>
        <w:top w:val="none" w:sz="0" w:space="0" w:color="auto"/>
        <w:left w:val="none" w:sz="0" w:space="0" w:color="auto"/>
        <w:bottom w:val="none" w:sz="0" w:space="0" w:color="auto"/>
        <w:right w:val="none" w:sz="0" w:space="0" w:color="auto"/>
      </w:divBdr>
    </w:div>
    <w:div w:id="1120877203">
      <w:bodyDiv w:val="1"/>
      <w:marLeft w:val="0"/>
      <w:marRight w:val="0"/>
      <w:marTop w:val="0"/>
      <w:marBottom w:val="0"/>
      <w:divBdr>
        <w:top w:val="none" w:sz="0" w:space="0" w:color="auto"/>
        <w:left w:val="none" w:sz="0" w:space="0" w:color="auto"/>
        <w:bottom w:val="none" w:sz="0" w:space="0" w:color="auto"/>
        <w:right w:val="none" w:sz="0" w:space="0" w:color="auto"/>
      </w:divBdr>
    </w:div>
    <w:div w:id="1176382808">
      <w:bodyDiv w:val="1"/>
      <w:marLeft w:val="0"/>
      <w:marRight w:val="0"/>
      <w:marTop w:val="0"/>
      <w:marBottom w:val="0"/>
      <w:divBdr>
        <w:top w:val="none" w:sz="0" w:space="0" w:color="auto"/>
        <w:left w:val="none" w:sz="0" w:space="0" w:color="auto"/>
        <w:bottom w:val="none" w:sz="0" w:space="0" w:color="auto"/>
        <w:right w:val="none" w:sz="0" w:space="0" w:color="auto"/>
      </w:divBdr>
    </w:div>
    <w:div w:id="1187786895">
      <w:bodyDiv w:val="1"/>
      <w:marLeft w:val="0"/>
      <w:marRight w:val="0"/>
      <w:marTop w:val="0"/>
      <w:marBottom w:val="0"/>
      <w:divBdr>
        <w:top w:val="none" w:sz="0" w:space="0" w:color="auto"/>
        <w:left w:val="none" w:sz="0" w:space="0" w:color="auto"/>
        <w:bottom w:val="none" w:sz="0" w:space="0" w:color="auto"/>
        <w:right w:val="none" w:sz="0" w:space="0" w:color="auto"/>
      </w:divBdr>
    </w:div>
    <w:div w:id="1188180438">
      <w:bodyDiv w:val="1"/>
      <w:marLeft w:val="0"/>
      <w:marRight w:val="0"/>
      <w:marTop w:val="0"/>
      <w:marBottom w:val="0"/>
      <w:divBdr>
        <w:top w:val="none" w:sz="0" w:space="0" w:color="auto"/>
        <w:left w:val="none" w:sz="0" w:space="0" w:color="auto"/>
        <w:bottom w:val="none" w:sz="0" w:space="0" w:color="auto"/>
        <w:right w:val="none" w:sz="0" w:space="0" w:color="auto"/>
      </w:divBdr>
    </w:div>
    <w:div w:id="1194003504">
      <w:bodyDiv w:val="1"/>
      <w:marLeft w:val="0"/>
      <w:marRight w:val="0"/>
      <w:marTop w:val="0"/>
      <w:marBottom w:val="0"/>
      <w:divBdr>
        <w:top w:val="none" w:sz="0" w:space="0" w:color="auto"/>
        <w:left w:val="none" w:sz="0" w:space="0" w:color="auto"/>
        <w:bottom w:val="none" w:sz="0" w:space="0" w:color="auto"/>
        <w:right w:val="none" w:sz="0" w:space="0" w:color="auto"/>
      </w:divBdr>
    </w:div>
    <w:div w:id="1200629876">
      <w:bodyDiv w:val="1"/>
      <w:marLeft w:val="0"/>
      <w:marRight w:val="0"/>
      <w:marTop w:val="0"/>
      <w:marBottom w:val="0"/>
      <w:divBdr>
        <w:top w:val="none" w:sz="0" w:space="0" w:color="auto"/>
        <w:left w:val="none" w:sz="0" w:space="0" w:color="auto"/>
        <w:bottom w:val="none" w:sz="0" w:space="0" w:color="auto"/>
        <w:right w:val="none" w:sz="0" w:space="0" w:color="auto"/>
      </w:divBdr>
    </w:div>
    <w:div w:id="1213467316">
      <w:bodyDiv w:val="1"/>
      <w:marLeft w:val="0"/>
      <w:marRight w:val="0"/>
      <w:marTop w:val="0"/>
      <w:marBottom w:val="0"/>
      <w:divBdr>
        <w:top w:val="none" w:sz="0" w:space="0" w:color="auto"/>
        <w:left w:val="none" w:sz="0" w:space="0" w:color="auto"/>
        <w:bottom w:val="none" w:sz="0" w:space="0" w:color="auto"/>
        <w:right w:val="none" w:sz="0" w:space="0" w:color="auto"/>
      </w:divBdr>
    </w:div>
    <w:div w:id="1239249087">
      <w:bodyDiv w:val="1"/>
      <w:marLeft w:val="0"/>
      <w:marRight w:val="0"/>
      <w:marTop w:val="0"/>
      <w:marBottom w:val="0"/>
      <w:divBdr>
        <w:top w:val="none" w:sz="0" w:space="0" w:color="auto"/>
        <w:left w:val="none" w:sz="0" w:space="0" w:color="auto"/>
        <w:bottom w:val="none" w:sz="0" w:space="0" w:color="auto"/>
        <w:right w:val="none" w:sz="0" w:space="0" w:color="auto"/>
      </w:divBdr>
    </w:div>
    <w:div w:id="1262909932">
      <w:bodyDiv w:val="1"/>
      <w:marLeft w:val="0"/>
      <w:marRight w:val="0"/>
      <w:marTop w:val="0"/>
      <w:marBottom w:val="0"/>
      <w:divBdr>
        <w:top w:val="none" w:sz="0" w:space="0" w:color="auto"/>
        <w:left w:val="none" w:sz="0" w:space="0" w:color="auto"/>
        <w:bottom w:val="none" w:sz="0" w:space="0" w:color="auto"/>
        <w:right w:val="none" w:sz="0" w:space="0" w:color="auto"/>
      </w:divBdr>
    </w:div>
    <w:div w:id="1294093104">
      <w:bodyDiv w:val="1"/>
      <w:marLeft w:val="0"/>
      <w:marRight w:val="0"/>
      <w:marTop w:val="0"/>
      <w:marBottom w:val="0"/>
      <w:divBdr>
        <w:top w:val="none" w:sz="0" w:space="0" w:color="auto"/>
        <w:left w:val="none" w:sz="0" w:space="0" w:color="auto"/>
        <w:bottom w:val="none" w:sz="0" w:space="0" w:color="auto"/>
        <w:right w:val="none" w:sz="0" w:space="0" w:color="auto"/>
      </w:divBdr>
    </w:div>
    <w:div w:id="1319531641">
      <w:bodyDiv w:val="1"/>
      <w:marLeft w:val="0"/>
      <w:marRight w:val="0"/>
      <w:marTop w:val="0"/>
      <w:marBottom w:val="0"/>
      <w:divBdr>
        <w:top w:val="none" w:sz="0" w:space="0" w:color="auto"/>
        <w:left w:val="none" w:sz="0" w:space="0" w:color="auto"/>
        <w:bottom w:val="none" w:sz="0" w:space="0" w:color="auto"/>
        <w:right w:val="none" w:sz="0" w:space="0" w:color="auto"/>
      </w:divBdr>
    </w:div>
    <w:div w:id="1327631782">
      <w:bodyDiv w:val="1"/>
      <w:marLeft w:val="0"/>
      <w:marRight w:val="0"/>
      <w:marTop w:val="0"/>
      <w:marBottom w:val="0"/>
      <w:divBdr>
        <w:top w:val="none" w:sz="0" w:space="0" w:color="auto"/>
        <w:left w:val="none" w:sz="0" w:space="0" w:color="auto"/>
        <w:bottom w:val="none" w:sz="0" w:space="0" w:color="auto"/>
        <w:right w:val="none" w:sz="0" w:space="0" w:color="auto"/>
      </w:divBdr>
    </w:div>
    <w:div w:id="1346397178">
      <w:bodyDiv w:val="1"/>
      <w:marLeft w:val="0"/>
      <w:marRight w:val="0"/>
      <w:marTop w:val="0"/>
      <w:marBottom w:val="0"/>
      <w:divBdr>
        <w:top w:val="none" w:sz="0" w:space="0" w:color="auto"/>
        <w:left w:val="none" w:sz="0" w:space="0" w:color="auto"/>
        <w:bottom w:val="none" w:sz="0" w:space="0" w:color="auto"/>
        <w:right w:val="none" w:sz="0" w:space="0" w:color="auto"/>
      </w:divBdr>
    </w:div>
    <w:div w:id="1347250785">
      <w:bodyDiv w:val="1"/>
      <w:marLeft w:val="0"/>
      <w:marRight w:val="0"/>
      <w:marTop w:val="0"/>
      <w:marBottom w:val="0"/>
      <w:divBdr>
        <w:top w:val="none" w:sz="0" w:space="0" w:color="auto"/>
        <w:left w:val="none" w:sz="0" w:space="0" w:color="auto"/>
        <w:bottom w:val="none" w:sz="0" w:space="0" w:color="auto"/>
        <w:right w:val="none" w:sz="0" w:space="0" w:color="auto"/>
      </w:divBdr>
    </w:div>
    <w:div w:id="1348290235">
      <w:bodyDiv w:val="1"/>
      <w:marLeft w:val="0"/>
      <w:marRight w:val="0"/>
      <w:marTop w:val="0"/>
      <w:marBottom w:val="0"/>
      <w:divBdr>
        <w:top w:val="none" w:sz="0" w:space="0" w:color="auto"/>
        <w:left w:val="none" w:sz="0" w:space="0" w:color="auto"/>
        <w:bottom w:val="none" w:sz="0" w:space="0" w:color="auto"/>
        <w:right w:val="none" w:sz="0" w:space="0" w:color="auto"/>
      </w:divBdr>
    </w:div>
    <w:div w:id="1356543315">
      <w:bodyDiv w:val="1"/>
      <w:marLeft w:val="0"/>
      <w:marRight w:val="0"/>
      <w:marTop w:val="0"/>
      <w:marBottom w:val="0"/>
      <w:divBdr>
        <w:top w:val="none" w:sz="0" w:space="0" w:color="auto"/>
        <w:left w:val="none" w:sz="0" w:space="0" w:color="auto"/>
        <w:bottom w:val="none" w:sz="0" w:space="0" w:color="auto"/>
        <w:right w:val="none" w:sz="0" w:space="0" w:color="auto"/>
      </w:divBdr>
    </w:div>
    <w:div w:id="1372995896">
      <w:bodyDiv w:val="1"/>
      <w:marLeft w:val="0"/>
      <w:marRight w:val="0"/>
      <w:marTop w:val="0"/>
      <w:marBottom w:val="0"/>
      <w:divBdr>
        <w:top w:val="none" w:sz="0" w:space="0" w:color="auto"/>
        <w:left w:val="none" w:sz="0" w:space="0" w:color="auto"/>
        <w:bottom w:val="none" w:sz="0" w:space="0" w:color="auto"/>
        <w:right w:val="none" w:sz="0" w:space="0" w:color="auto"/>
      </w:divBdr>
    </w:div>
    <w:div w:id="1378431173">
      <w:bodyDiv w:val="1"/>
      <w:marLeft w:val="0"/>
      <w:marRight w:val="0"/>
      <w:marTop w:val="0"/>
      <w:marBottom w:val="0"/>
      <w:divBdr>
        <w:top w:val="none" w:sz="0" w:space="0" w:color="auto"/>
        <w:left w:val="none" w:sz="0" w:space="0" w:color="auto"/>
        <w:bottom w:val="none" w:sz="0" w:space="0" w:color="auto"/>
        <w:right w:val="none" w:sz="0" w:space="0" w:color="auto"/>
      </w:divBdr>
    </w:div>
    <w:div w:id="1385635883">
      <w:bodyDiv w:val="1"/>
      <w:marLeft w:val="0"/>
      <w:marRight w:val="0"/>
      <w:marTop w:val="0"/>
      <w:marBottom w:val="0"/>
      <w:divBdr>
        <w:top w:val="none" w:sz="0" w:space="0" w:color="auto"/>
        <w:left w:val="none" w:sz="0" w:space="0" w:color="auto"/>
        <w:bottom w:val="none" w:sz="0" w:space="0" w:color="auto"/>
        <w:right w:val="none" w:sz="0" w:space="0" w:color="auto"/>
      </w:divBdr>
    </w:div>
    <w:div w:id="1387339385">
      <w:bodyDiv w:val="1"/>
      <w:marLeft w:val="0"/>
      <w:marRight w:val="0"/>
      <w:marTop w:val="0"/>
      <w:marBottom w:val="0"/>
      <w:divBdr>
        <w:top w:val="none" w:sz="0" w:space="0" w:color="auto"/>
        <w:left w:val="none" w:sz="0" w:space="0" w:color="auto"/>
        <w:bottom w:val="none" w:sz="0" w:space="0" w:color="auto"/>
        <w:right w:val="none" w:sz="0" w:space="0" w:color="auto"/>
      </w:divBdr>
    </w:div>
    <w:div w:id="1397782023">
      <w:bodyDiv w:val="1"/>
      <w:marLeft w:val="0"/>
      <w:marRight w:val="0"/>
      <w:marTop w:val="0"/>
      <w:marBottom w:val="0"/>
      <w:divBdr>
        <w:top w:val="none" w:sz="0" w:space="0" w:color="auto"/>
        <w:left w:val="none" w:sz="0" w:space="0" w:color="auto"/>
        <w:bottom w:val="none" w:sz="0" w:space="0" w:color="auto"/>
        <w:right w:val="none" w:sz="0" w:space="0" w:color="auto"/>
      </w:divBdr>
    </w:div>
    <w:div w:id="1419324738">
      <w:bodyDiv w:val="1"/>
      <w:marLeft w:val="0"/>
      <w:marRight w:val="0"/>
      <w:marTop w:val="0"/>
      <w:marBottom w:val="0"/>
      <w:divBdr>
        <w:top w:val="none" w:sz="0" w:space="0" w:color="auto"/>
        <w:left w:val="none" w:sz="0" w:space="0" w:color="auto"/>
        <w:bottom w:val="none" w:sz="0" w:space="0" w:color="auto"/>
        <w:right w:val="none" w:sz="0" w:space="0" w:color="auto"/>
      </w:divBdr>
    </w:div>
    <w:div w:id="1421487578">
      <w:bodyDiv w:val="1"/>
      <w:marLeft w:val="0"/>
      <w:marRight w:val="0"/>
      <w:marTop w:val="0"/>
      <w:marBottom w:val="0"/>
      <w:divBdr>
        <w:top w:val="none" w:sz="0" w:space="0" w:color="auto"/>
        <w:left w:val="none" w:sz="0" w:space="0" w:color="auto"/>
        <w:bottom w:val="none" w:sz="0" w:space="0" w:color="auto"/>
        <w:right w:val="none" w:sz="0" w:space="0" w:color="auto"/>
      </w:divBdr>
    </w:div>
    <w:div w:id="1426875775">
      <w:bodyDiv w:val="1"/>
      <w:marLeft w:val="0"/>
      <w:marRight w:val="0"/>
      <w:marTop w:val="0"/>
      <w:marBottom w:val="0"/>
      <w:divBdr>
        <w:top w:val="none" w:sz="0" w:space="0" w:color="auto"/>
        <w:left w:val="none" w:sz="0" w:space="0" w:color="auto"/>
        <w:bottom w:val="none" w:sz="0" w:space="0" w:color="auto"/>
        <w:right w:val="none" w:sz="0" w:space="0" w:color="auto"/>
      </w:divBdr>
    </w:div>
    <w:div w:id="1429235552">
      <w:bodyDiv w:val="1"/>
      <w:marLeft w:val="0"/>
      <w:marRight w:val="0"/>
      <w:marTop w:val="0"/>
      <w:marBottom w:val="0"/>
      <w:divBdr>
        <w:top w:val="none" w:sz="0" w:space="0" w:color="auto"/>
        <w:left w:val="none" w:sz="0" w:space="0" w:color="auto"/>
        <w:bottom w:val="none" w:sz="0" w:space="0" w:color="auto"/>
        <w:right w:val="none" w:sz="0" w:space="0" w:color="auto"/>
      </w:divBdr>
    </w:div>
    <w:div w:id="1436443065">
      <w:bodyDiv w:val="1"/>
      <w:marLeft w:val="0"/>
      <w:marRight w:val="0"/>
      <w:marTop w:val="0"/>
      <w:marBottom w:val="0"/>
      <w:divBdr>
        <w:top w:val="none" w:sz="0" w:space="0" w:color="auto"/>
        <w:left w:val="none" w:sz="0" w:space="0" w:color="auto"/>
        <w:bottom w:val="none" w:sz="0" w:space="0" w:color="auto"/>
        <w:right w:val="none" w:sz="0" w:space="0" w:color="auto"/>
      </w:divBdr>
    </w:div>
    <w:div w:id="1438138319">
      <w:bodyDiv w:val="1"/>
      <w:marLeft w:val="0"/>
      <w:marRight w:val="0"/>
      <w:marTop w:val="0"/>
      <w:marBottom w:val="0"/>
      <w:divBdr>
        <w:top w:val="none" w:sz="0" w:space="0" w:color="auto"/>
        <w:left w:val="none" w:sz="0" w:space="0" w:color="auto"/>
        <w:bottom w:val="none" w:sz="0" w:space="0" w:color="auto"/>
        <w:right w:val="none" w:sz="0" w:space="0" w:color="auto"/>
      </w:divBdr>
    </w:div>
    <w:div w:id="1438284257">
      <w:bodyDiv w:val="1"/>
      <w:marLeft w:val="0"/>
      <w:marRight w:val="0"/>
      <w:marTop w:val="0"/>
      <w:marBottom w:val="0"/>
      <w:divBdr>
        <w:top w:val="none" w:sz="0" w:space="0" w:color="auto"/>
        <w:left w:val="none" w:sz="0" w:space="0" w:color="auto"/>
        <w:bottom w:val="none" w:sz="0" w:space="0" w:color="auto"/>
        <w:right w:val="none" w:sz="0" w:space="0" w:color="auto"/>
      </w:divBdr>
    </w:div>
    <w:div w:id="1465075272">
      <w:bodyDiv w:val="1"/>
      <w:marLeft w:val="0"/>
      <w:marRight w:val="0"/>
      <w:marTop w:val="0"/>
      <w:marBottom w:val="0"/>
      <w:divBdr>
        <w:top w:val="none" w:sz="0" w:space="0" w:color="auto"/>
        <w:left w:val="none" w:sz="0" w:space="0" w:color="auto"/>
        <w:bottom w:val="none" w:sz="0" w:space="0" w:color="auto"/>
        <w:right w:val="none" w:sz="0" w:space="0" w:color="auto"/>
      </w:divBdr>
    </w:div>
    <w:div w:id="1473668249">
      <w:bodyDiv w:val="1"/>
      <w:marLeft w:val="0"/>
      <w:marRight w:val="0"/>
      <w:marTop w:val="0"/>
      <w:marBottom w:val="0"/>
      <w:divBdr>
        <w:top w:val="none" w:sz="0" w:space="0" w:color="auto"/>
        <w:left w:val="none" w:sz="0" w:space="0" w:color="auto"/>
        <w:bottom w:val="none" w:sz="0" w:space="0" w:color="auto"/>
        <w:right w:val="none" w:sz="0" w:space="0" w:color="auto"/>
      </w:divBdr>
    </w:div>
    <w:div w:id="1475028771">
      <w:bodyDiv w:val="1"/>
      <w:marLeft w:val="0"/>
      <w:marRight w:val="0"/>
      <w:marTop w:val="0"/>
      <w:marBottom w:val="0"/>
      <w:divBdr>
        <w:top w:val="none" w:sz="0" w:space="0" w:color="auto"/>
        <w:left w:val="none" w:sz="0" w:space="0" w:color="auto"/>
        <w:bottom w:val="none" w:sz="0" w:space="0" w:color="auto"/>
        <w:right w:val="none" w:sz="0" w:space="0" w:color="auto"/>
      </w:divBdr>
    </w:div>
    <w:div w:id="1495757273">
      <w:bodyDiv w:val="1"/>
      <w:marLeft w:val="0"/>
      <w:marRight w:val="0"/>
      <w:marTop w:val="0"/>
      <w:marBottom w:val="0"/>
      <w:divBdr>
        <w:top w:val="none" w:sz="0" w:space="0" w:color="auto"/>
        <w:left w:val="none" w:sz="0" w:space="0" w:color="auto"/>
        <w:bottom w:val="none" w:sz="0" w:space="0" w:color="auto"/>
        <w:right w:val="none" w:sz="0" w:space="0" w:color="auto"/>
      </w:divBdr>
    </w:div>
    <w:div w:id="1508977687">
      <w:bodyDiv w:val="1"/>
      <w:marLeft w:val="0"/>
      <w:marRight w:val="0"/>
      <w:marTop w:val="0"/>
      <w:marBottom w:val="0"/>
      <w:divBdr>
        <w:top w:val="none" w:sz="0" w:space="0" w:color="auto"/>
        <w:left w:val="none" w:sz="0" w:space="0" w:color="auto"/>
        <w:bottom w:val="none" w:sz="0" w:space="0" w:color="auto"/>
        <w:right w:val="none" w:sz="0" w:space="0" w:color="auto"/>
      </w:divBdr>
    </w:div>
    <w:div w:id="1509905795">
      <w:bodyDiv w:val="1"/>
      <w:marLeft w:val="0"/>
      <w:marRight w:val="0"/>
      <w:marTop w:val="0"/>
      <w:marBottom w:val="0"/>
      <w:divBdr>
        <w:top w:val="none" w:sz="0" w:space="0" w:color="auto"/>
        <w:left w:val="none" w:sz="0" w:space="0" w:color="auto"/>
        <w:bottom w:val="none" w:sz="0" w:space="0" w:color="auto"/>
        <w:right w:val="none" w:sz="0" w:space="0" w:color="auto"/>
      </w:divBdr>
    </w:div>
    <w:div w:id="1516117179">
      <w:bodyDiv w:val="1"/>
      <w:marLeft w:val="0"/>
      <w:marRight w:val="0"/>
      <w:marTop w:val="0"/>
      <w:marBottom w:val="0"/>
      <w:divBdr>
        <w:top w:val="none" w:sz="0" w:space="0" w:color="auto"/>
        <w:left w:val="none" w:sz="0" w:space="0" w:color="auto"/>
        <w:bottom w:val="none" w:sz="0" w:space="0" w:color="auto"/>
        <w:right w:val="none" w:sz="0" w:space="0" w:color="auto"/>
      </w:divBdr>
    </w:div>
    <w:div w:id="1529442097">
      <w:bodyDiv w:val="1"/>
      <w:marLeft w:val="0"/>
      <w:marRight w:val="0"/>
      <w:marTop w:val="0"/>
      <w:marBottom w:val="0"/>
      <w:divBdr>
        <w:top w:val="none" w:sz="0" w:space="0" w:color="auto"/>
        <w:left w:val="none" w:sz="0" w:space="0" w:color="auto"/>
        <w:bottom w:val="none" w:sz="0" w:space="0" w:color="auto"/>
        <w:right w:val="none" w:sz="0" w:space="0" w:color="auto"/>
      </w:divBdr>
    </w:div>
    <w:div w:id="1547063145">
      <w:bodyDiv w:val="1"/>
      <w:marLeft w:val="0"/>
      <w:marRight w:val="0"/>
      <w:marTop w:val="0"/>
      <w:marBottom w:val="0"/>
      <w:divBdr>
        <w:top w:val="none" w:sz="0" w:space="0" w:color="auto"/>
        <w:left w:val="none" w:sz="0" w:space="0" w:color="auto"/>
        <w:bottom w:val="none" w:sz="0" w:space="0" w:color="auto"/>
        <w:right w:val="none" w:sz="0" w:space="0" w:color="auto"/>
      </w:divBdr>
    </w:div>
    <w:div w:id="1550730221">
      <w:bodyDiv w:val="1"/>
      <w:marLeft w:val="0"/>
      <w:marRight w:val="0"/>
      <w:marTop w:val="0"/>
      <w:marBottom w:val="0"/>
      <w:divBdr>
        <w:top w:val="none" w:sz="0" w:space="0" w:color="auto"/>
        <w:left w:val="none" w:sz="0" w:space="0" w:color="auto"/>
        <w:bottom w:val="none" w:sz="0" w:space="0" w:color="auto"/>
        <w:right w:val="none" w:sz="0" w:space="0" w:color="auto"/>
      </w:divBdr>
    </w:div>
    <w:div w:id="1563709786">
      <w:bodyDiv w:val="1"/>
      <w:marLeft w:val="0"/>
      <w:marRight w:val="0"/>
      <w:marTop w:val="0"/>
      <w:marBottom w:val="0"/>
      <w:divBdr>
        <w:top w:val="none" w:sz="0" w:space="0" w:color="auto"/>
        <w:left w:val="none" w:sz="0" w:space="0" w:color="auto"/>
        <w:bottom w:val="none" w:sz="0" w:space="0" w:color="auto"/>
        <w:right w:val="none" w:sz="0" w:space="0" w:color="auto"/>
      </w:divBdr>
    </w:div>
    <w:div w:id="1572812821">
      <w:bodyDiv w:val="1"/>
      <w:marLeft w:val="0"/>
      <w:marRight w:val="0"/>
      <w:marTop w:val="0"/>
      <w:marBottom w:val="0"/>
      <w:divBdr>
        <w:top w:val="none" w:sz="0" w:space="0" w:color="auto"/>
        <w:left w:val="none" w:sz="0" w:space="0" w:color="auto"/>
        <w:bottom w:val="none" w:sz="0" w:space="0" w:color="auto"/>
        <w:right w:val="none" w:sz="0" w:space="0" w:color="auto"/>
      </w:divBdr>
    </w:div>
    <w:div w:id="1578396583">
      <w:bodyDiv w:val="1"/>
      <w:marLeft w:val="0"/>
      <w:marRight w:val="0"/>
      <w:marTop w:val="0"/>
      <w:marBottom w:val="0"/>
      <w:divBdr>
        <w:top w:val="none" w:sz="0" w:space="0" w:color="auto"/>
        <w:left w:val="none" w:sz="0" w:space="0" w:color="auto"/>
        <w:bottom w:val="none" w:sz="0" w:space="0" w:color="auto"/>
        <w:right w:val="none" w:sz="0" w:space="0" w:color="auto"/>
      </w:divBdr>
    </w:div>
    <w:div w:id="1580095577">
      <w:bodyDiv w:val="1"/>
      <w:marLeft w:val="0"/>
      <w:marRight w:val="0"/>
      <w:marTop w:val="0"/>
      <w:marBottom w:val="0"/>
      <w:divBdr>
        <w:top w:val="none" w:sz="0" w:space="0" w:color="auto"/>
        <w:left w:val="none" w:sz="0" w:space="0" w:color="auto"/>
        <w:bottom w:val="none" w:sz="0" w:space="0" w:color="auto"/>
        <w:right w:val="none" w:sz="0" w:space="0" w:color="auto"/>
      </w:divBdr>
    </w:div>
    <w:div w:id="1581056464">
      <w:bodyDiv w:val="1"/>
      <w:marLeft w:val="0"/>
      <w:marRight w:val="0"/>
      <w:marTop w:val="0"/>
      <w:marBottom w:val="0"/>
      <w:divBdr>
        <w:top w:val="none" w:sz="0" w:space="0" w:color="auto"/>
        <w:left w:val="none" w:sz="0" w:space="0" w:color="auto"/>
        <w:bottom w:val="none" w:sz="0" w:space="0" w:color="auto"/>
        <w:right w:val="none" w:sz="0" w:space="0" w:color="auto"/>
      </w:divBdr>
    </w:div>
    <w:div w:id="1583686103">
      <w:bodyDiv w:val="1"/>
      <w:marLeft w:val="0"/>
      <w:marRight w:val="0"/>
      <w:marTop w:val="0"/>
      <w:marBottom w:val="0"/>
      <w:divBdr>
        <w:top w:val="none" w:sz="0" w:space="0" w:color="auto"/>
        <w:left w:val="none" w:sz="0" w:space="0" w:color="auto"/>
        <w:bottom w:val="none" w:sz="0" w:space="0" w:color="auto"/>
        <w:right w:val="none" w:sz="0" w:space="0" w:color="auto"/>
      </w:divBdr>
    </w:div>
    <w:div w:id="1588538004">
      <w:bodyDiv w:val="1"/>
      <w:marLeft w:val="0"/>
      <w:marRight w:val="0"/>
      <w:marTop w:val="0"/>
      <w:marBottom w:val="0"/>
      <w:divBdr>
        <w:top w:val="none" w:sz="0" w:space="0" w:color="auto"/>
        <w:left w:val="none" w:sz="0" w:space="0" w:color="auto"/>
        <w:bottom w:val="none" w:sz="0" w:space="0" w:color="auto"/>
        <w:right w:val="none" w:sz="0" w:space="0" w:color="auto"/>
      </w:divBdr>
    </w:div>
    <w:div w:id="1641497705">
      <w:bodyDiv w:val="1"/>
      <w:marLeft w:val="0"/>
      <w:marRight w:val="0"/>
      <w:marTop w:val="0"/>
      <w:marBottom w:val="0"/>
      <w:divBdr>
        <w:top w:val="none" w:sz="0" w:space="0" w:color="auto"/>
        <w:left w:val="none" w:sz="0" w:space="0" w:color="auto"/>
        <w:bottom w:val="none" w:sz="0" w:space="0" w:color="auto"/>
        <w:right w:val="none" w:sz="0" w:space="0" w:color="auto"/>
      </w:divBdr>
    </w:div>
    <w:div w:id="1659528927">
      <w:bodyDiv w:val="1"/>
      <w:marLeft w:val="0"/>
      <w:marRight w:val="0"/>
      <w:marTop w:val="0"/>
      <w:marBottom w:val="0"/>
      <w:divBdr>
        <w:top w:val="none" w:sz="0" w:space="0" w:color="auto"/>
        <w:left w:val="none" w:sz="0" w:space="0" w:color="auto"/>
        <w:bottom w:val="none" w:sz="0" w:space="0" w:color="auto"/>
        <w:right w:val="none" w:sz="0" w:space="0" w:color="auto"/>
      </w:divBdr>
    </w:div>
    <w:div w:id="1667592558">
      <w:bodyDiv w:val="1"/>
      <w:marLeft w:val="0"/>
      <w:marRight w:val="0"/>
      <w:marTop w:val="0"/>
      <w:marBottom w:val="0"/>
      <w:divBdr>
        <w:top w:val="none" w:sz="0" w:space="0" w:color="auto"/>
        <w:left w:val="none" w:sz="0" w:space="0" w:color="auto"/>
        <w:bottom w:val="none" w:sz="0" w:space="0" w:color="auto"/>
        <w:right w:val="none" w:sz="0" w:space="0" w:color="auto"/>
      </w:divBdr>
    </w:div>
    <w:div w:id="1679428302">
      <w:bodyDiv w:val="1"/>
      <w:marLeft w:val="0"/>
      <w:marRight w:val="0"/>
      <w:marTop w:val="0"/>
      <w:marBottom w:val="0"/>
      <w:divBdr>
        <w:top w:val="none" w:sz="0" w:space="0" w:color="auto"/>
        <w:left w:val="none" w:sz="0" w:space="0" w:color="auto"/>
        <w:bottom w:val="none" w:sz="0" w:space="0" w:color="auto"/>
        <w:right w:val="none" w:sz="0" w:space="0" w:color="auto"/>
      </w:divBdr>
    </w:div>
    <w:div w:id="1690134803">
      <w:bodyDiv w:val="1"/>
      <w:marLeft w:val="0"/>
      <w:marRight w:val="0"/>
      <w:marTop w:val="0"/>
      <w:marBottom w:val="0"/>
      <w:divBdr>
        <w:top w:val="none" w:sz="0" w:space="0" w:color="auto"/>
        <w:left w:val="none" w:sz="0" w:space="0" w:color="auto"/>
        <w:bottom w:val="none" w:sz="0" w:space="0" w:color="auto"/>
        <w:right w:val="none" w:sz="0" w:space="0" w:color="auto"/>
      </w:divBdr>
    </w:div>
    <w:div w:id="1692880945">
      <w:bodyDiv w:val="1"/>
      <w:marLeft w:val="0"/>
      <w:marRight w:val="0"/>
      <w:marTop w:val="0"/>
      <w:marBottom w:val="0"/>
      <w:divBdr>
        <w:top w:val="none" w:sz="0" w:space="0" w:color="auto"/>
        <w:left w:val="none" w:sz="0" w:space="0" w:color="auto"/>
        <w:bottom w:val="none" w:sz="0" w:space="0" w:color="auto"/>
        <w:right w:val="none" w:sz="0" w:space="0" w:color="auto"/>
      </w:divBdr>
    </w:div>
    <w:div w:id="1714303006">
      <w:bodyDiv w:val="1"/>
      <w:marLeft w:val="0"/>
      <w:marRight w:val="0"/>
      <w:marTop w:val="0"/>
      <w:marBottom w:val="0"/>
      <w:divBdr>
        <w:top w:val="none" w:sz="0" w:space="0" w:color="auto"/>
        <w:left w:val="none" w:sz="0" w:space="0" w:color="auto"/>
        <w:bottom w:val="none" w:sz="0" w:space="0" w:color="auto"/>
        <w:right w:val="none" w:sz="0" w:space="0" w:color="auto"/>
      </w:divBdr>
    </w:div>
    <w:div w:id="1742678722">
      <w:bodyDiv w:val="1"/>
      <w:marLeft w:val="0"/>
      <w:marRight w:val="0"/>
      <w:marTop w:val="0"/>
      <w:marBottom w:val="0"/>
      <w:divBdr>
        <w:top w:val="none" w:sz="0" w:space="0" w:color="auto"/>
        <w:left w:val="none" w:sz="0" w:space="0" w:color="auto"/>
        <w:bottom w:val="none" w:sz="0" w:space="0" w:color="auto"/>
        <w:right w:val="none" w:sz="0" w:space="0" w:color="auto"/>
      </w:divBdr>
    </w:div>
    <w:div w:id="1744059893">
      <w:bodyDiv w:val="1"/>
      <w:marLeft w:val="0"/>
      <w:marRight w:val="0"/>
      <w:marTop w:val="0"/>
      <w:marBottom w:val="0"/>
      <w:divBdr>
        <w:top w:val="none" w:sz="0" w:space="0" w:color="auto"/>
        <w:left w:val="none" w:sz="0" w:space="0" w:color="auto"/>
        <w:bottom w:val="none" w:sz="0" w:space="0" w:color="auto"/>
        <w:right w:val="none" w:sz="0" w:space="0" w:color="auto"/>
      </w:divBdr>
    </w:div>
    <w:div w:id="1744138077">
      <w:bodyDiv w:val="1"/>
      <w:marLeft w:val="0"/>
      <w:marRight w:val="0"/>
      <w:marTop w:val="0"/>
      <w:marBottom w:val="0"/>
      <w:divBdr>
        <w:top w:val="none" w:sz="0" w:space="0" w:color="auto"/>
        <w:left w:val="none" w:sz="0" w:space="0" w:color="auto"/>
        <w:bottom w:val="none" w:sz="0" w:space="0" w:color="auto"/>
        <w:right w:val="none" w:sz="0" w:space="0" w:color="auto"/>
      </w:divBdr>
    </w:div>
    <w:div w:id="1759397984">
      <w:bodyDiv w:val="1"/>
      <w:marLeft w:val="0"/>
      <w:marRight w:val="0"/>
      <w:marTop w:val="0"/>
      <w:marBottom w:val="0"/>
      <w:divBdr>
        <w:top w:val="none" w:sz="0" w:space="0" w:color="auto"/>
        <w:left w:val="none" w:sz="0" w:space="0" w:color="auto"/>
        <w:bottom w:val="none" w:sz="0" w:space="0" w:color="auto"/>
        <w:right w:val="none" w:sz="0" w:space="0" w:color="auto"/>
      </w:divBdr>
    </w:div>
    <w:div w:id="1760100928">
      <w:bodyDiv w:val="1"/>
      <w:marLeft w:val="0"/>
      <w:marRight w:val="0"/>
      <w:marTop w:val="0"/>
      <w:marBottom w:val="0"/>
      <w:divBdr>
        <w:top w:val="none" w:sz="0" w:space="0" w:color="auto"/>
        <w:left w:val="none" w:sz="0" w:space="0" w:color="auto"/>
        <w:bottom w:val="none" w:sz="0" w:space="0" w:color="auto"/>
        <w:right w:val="none" w:sz="0" w:space="0" w:color="auto"/>
      </w:divBdr>
    </w:div>
    <w:div w:id="1781534739">
      <w:bodyDiv w:val="1"/>
      <w:marLeft w:val="0"/>
      <w:marRight w:val="0"/>
      <w:marTop w:val="0"/>
      <w:marBottom w:val="0"/>
      <w:divBdr>
        <w:top w:val="none" w:sz="0" w:space="0" w:color="auto"/>
        <w:left w:val="none" w:sz="0" w:space="0" w:color="auto"/>
        <w:bottom w:val="none" w:sz="0" w:space="0" w:color="auto"/>
        <w:right w:val="none" w:sz="0" w:space="0" w:color="auto"/>
      </w:divBdr>
    </w:div>
    <w:div w:id="1789396047">
      <w:bodyDiv w:val="1"/>
      <w:marLeft w:val="0"/>
      <w:marRight w:val="0"/>
      <w:marTop w:val="0"/>
      <w:marBottom w:val="0"/>
      <w:divBdr>
        <w:top w:val="none" w:sz="0" w:space="0" w:color="auto"/>
        <w:left w:val="none" w:sz="0" w:space="0" w:color="auto"/>
        <w:bottom w:val="none" w:sz="0" w:space="0" w:color="auto"/>
        <w:right w:val="none" w:sz="0" w:space="0" w:color="auto"/>
      </w:divBdr>
    </w:div>
    <w:div w:id="1818955909">
      <w:bodyDiv w:val="1"/>
      <w:marLeft w:val="0"/>
      <w:marRight w:val="0"/>
      <w:marTop w:val="0"/>
      <w:marBottom w:val="0"/>
      <w:divBdr>
        <w:top w:val="none" w:sz="0" w:space="0" w:color="auto"/>
        <w:left w:val="none" w:sz="0" w:space="0" w:color="auto"/>
        <w:bottom w:val="none" w:sz="0" w:space="0" w:color="auto"/>
        <w:right w:val="none" w:sz="0" w:space="0" w:color="auto"/>
      </w:divBdr>
    </w:div>
    <w:div w:id="1823885113">
      <w:bodyDiv w:val="1"/>
      <w:marLeft w:val="0"/>
      <w:marRight w:val="0"/>
      <w:marTop w:val="0"/>
      <w:marBottom w:val="0"/>
      <w:divBdr>
        <w:top w:val="none" w:sz="0" w:space="0" w:color="auto"/>
        <w:left w:val="none" w:sz="0" w:space="0" w:color="auto"/>
        <w:bottom w:val="none" w:sz="0" w:space="0" w:color="auto"/>
        <w:right w:val="none" w:sz="0" w:space="0" w:color="auto"/>
      </w:divBdr>
    </w:div>
    <w:div w:id="1824544568">
      <w:bodyDiv w:val="1"/>
      <w:marLeft w:val="0"/>
      <w:marRight w:val="0"/>
      <w:marTop w:val="0"/>
      <w:marBottom w:val="0"/>
      <w:divBdr>
        <w:top w:val="none" w:sz="0" w:space="0" w:color="auto"/>
        <w:left w:val="none" w:sz="0" w:space="0" w:color="auto"/>
        <w:bottom w:val="none" w:sz="0" w:space="0" w:color="auto"/>
        <w:right w:val="none" w:sz="0" w:space="0" w:color="auto"/>
      </w:divBdr>
    </w:div>
    <w:div w:id="1831942044">
      <w:bodyDiv w:val="1"/>
      <w:marLeft w:val="0"/>
      <w:marRight w:val="0"/>
      <w:marTop w:val="0"/>
      <w:marBottom w:val="0"/>
      <w:divBdr>
        <w:top w:val="none" w:sz="0" w:space="0" w:color="auto"/>
        <w:left w:val="none" w:sz="0" w:space="0" w:color="auto"/>
        <w:bottom w:val="none" w:sz="0" w:space="0" w:color="auto"/>
        <w:right w:val="none" w:sz="0" w:space="0" w:color="auto"/>
      </w:divBdr>
    </w:div>
    <w:div w:id="1840073492">
      <w:bodyDiv w:val="1"/>
      <w:marLeft w:val="0"/>
      <w:marRight w:val="0"/>
      <w:marTop w:val="0"/>
      <w:marBottom w:val="0"/>
      <w:divBdr>
        <w:top w:val="none" w:sz="0" w:space="0" w:color="auto"/>
        <w:left w:val="none" w:sz="0" w:space="0" w:color="auto"/>
        <w:bottom w:val="none" w:sz="0" w:space="0" w:color="auto"/>
        <w:right w:val="none" w:sz="0" w:space="0" w:color="auto"/>
      </w:divBdr>
    </w:div>
    <w:div w:id="1850100121">
      <w:bodyDiv w:val="1"/>
      <w:marLeft w:val="0"/>
      <w:marRight w:val="0"/>
      <w:marTop w:val="0"/>
      <w:marBottom w:val="0"/>
      <w:divBdr>
        <w:top w:val="none" w:sz="0" w:space="0" w:color="auto"/>
        <w:left w:val="none" w:sz="0" w:space="0" w:color="auto"/>
        <w:bottom w:val="none" w:sz="0" w:space="0" w:color="auto"/>
        <w:right w:val="none" w:sz="0" w:space="0" w:color="auto"/>
      </w:divBdr>
    </w:div>
    <w:div w:id="1877350336">
      <w:bodyDiv w:val="1"/>
      <w:marLeft w:val="0"/>
      <w:marRight w:val="0"/>
      <w:marTop w:val="0"/>
      <w:marBottom w:val="0"/>
      <w:divBdr>
        <w:top w:val="none" w:sz="0" w:space="0" w:color="auto"/>
        <w:left w:val="none" w:sz="0" w:space="0" w:color="auto"/>
        <w:bottom w:val="none" w:sz="0" w:space="0" w:color="auto"/>
        <w:right w:val="none" w:sz="0" w:space="0" w:color="auto"/>
      </w:divBdr>
    </w:div>
    <w:div w:id="1881746493">
      <w:bodyDiv w:val="1"/>
      <w:marLeft w:val="0"/>
      <w:marRight w:val="0"/>
      <w:marTop w:val="0"/>
      <w:marBottom w:val="0"/>
      <w:divBdr>
        <w:top w:val="none" w:sz="0" w:space="0" w:color="auto"/>
        <w:left w:val="none" w:sz="0" w:space="0" w:color="auto"/>
        <w:bottom w:val="none" w:sz="0" w:space="0" w:color="auto"/>
        <w:right w:val="none" w:sz="0" w:space="0" w:color="auto"/>
      </w:divBdr>
    </w:div>
    <w:div w:id="1895582434">
      <w:bodyDiv w:val="1"/>
      <w:marLeft w:val="0"/>
      <w:marRight w:val="0"/>
      <w:marTop w:val="0"/>
      <w:marBottom w:val="0"/>
      <w:divBdr>
        <w:top w:val="none" w:sz="0" w:space="0" w:color="auto"/>
        <w:left w:val="none" w:sz="0" w:space="0" w:color="auto"/>
        <w:bottom w:val="none" w:sz="0" w:space="0" w:color="auto"/>
        <w:right w:val="none" w:sz="0" w:space="0" w:color="auto"/>
      </w:divBdr>
    </w:div>
    <w:div w:id="1896156388">
      <w:bodyDiv w:val="1"/>
      <w:marLeft w:val="0"/>
      <w:marRight w:val="0"/>
      <w:marTop w:val="0"/>
      <w:marBottom w:val="0"/>
      <w:divBdr>
        <w:top w:val="none" w:sz="0" w:space="0" w:color="auto"/>
        <w:left w:val="none" w:sz="0" w:space="0" w:color="auto"/>
        <w:bottom w:val="none" w:sz="0" w:space="0" w:color="auto"/>
        <w:right w:val="none" w:sz="0" w:space="0" w:color="auto"/>
      </w:divBdr>
    </w:div>
    <w:div w:id="1896231374">
      <w:bodyDiv w:val="1"/>
      <w:marLeft w:val="0"/>
      <w:marRight w:val="0"/>
      <w:marTop w:val="0"/>
      <w:marBottom w:val="0"/>
      <w:divBdr>
        <w:top w:val="none" w:sz="0" w:space="0" w:color="auto"/>
        <w:left w:val="none" w:sz="0" w:space="0" w:color="auto"/>
        <w:bottom w:val="none" w:sz="0" w:space="0" w:color="auto"/>
        <w:right w:val="none" w:sz="0" w:space="0" w:color="auto"/>
      </w:divBdr>
    </w:div>
    <w:div w:id="1911884541">
      <w:bodyDiv w:val="1"/>
      <w:marLeft w:val="0"/>
      <w:marRight w:val="0"/>
      <w:marTop w:val="0"/>
      <w:marBottom w:val="0"/>
      <w:divBdr>
        <w:top w:val="none" w:sz="0" w:space="0" w:color="auto"/>
        <w:left w:val="none" w:sz="0" w:space="0" w:color="auto"/>
        <w:bottom w:val="none" w:sz="0" w:space="0" w:color="auto"/>
        <w:right w:val="none" w:sz="0" w:space="0" w:color="auto"/>
      </w:divBdr>
    </w:div>
    <w:div w:id="1932079686">
      <w:bodyDiv w:val="1"/>
      <w:marLeft w:val="0"/>
      <w:marRight w:val="0"/>
      <w:marTop w:val="0"/>
      <w:marBottom w:val="0"/>
      <w:divBdr>
        <w:top w:val="none" w:sz="0" w:space="0" w:color="auto"/>
        <w:left w:val="none" w:sz="0" w:space="0" w:color="auto"/>
        <w:bottom w:val="none" w:sz="0" w:space="0" w:color="auto"/>
        <w:right w:val="none" w:sz="0" w:space="0" w:color="auto"/>
      </w:divBdr>
    </w:div>
    <w:div w:id="1942715019">
      <w:bodyDiv w:val="1"/>
      <w:marLeft w:val="0"/>
      <w:marRight w:val="0"/>
      <w:marTop w:val="0"/>
      <w:marBottom w:val="0"/>
      <w:divBdr>
        <w:top w:val="none" w:sz="0" w:space="0" w:color="auto"/>
        <w:left w:val="none" w:sz="0" w:space="0" w:color="auto"/>
        <w:bottom w:val="none" w:sz="0" w:space="0" w:color="auto"/>
        <w:right w:val="none" w:sz="0" w:space="0" w:color="auto"/>
      </w:divBdr>
    </w:div>
    <w:div w:id="1950043967">
      <w:bodyDiv w:val="1"/>
      <w:marLeft w:val="0"/>
      <w:marRight w:val="0"/>
      <w:marTop w:val="0"/>
      <w:marBottom w:val="0"/>
      <w:divBdr>
        <w:top w:val="none" w:sz="0" w:space="0" w:color="auto"/>
        <w:left w:val="none" w:sz="0" w:space="0" w:color="auto"/>
        <w:bottom w:val="none" w:sz="0" w:space="0" w:color="auto"/>
        <w:right w:val="none" w:sz="0" w:space="0" w:color="auto"/>
      </w:divBdr>
    </w:div>
    <w:div w:id="1952592382">
      <w:bodyDiv w:val="1"/>
      <w:marLeft w:val="0"/>
      <w:marRight w:val="0"/>
      <w:marTop w:val="0"/>
      <w:marBottom w:val="0"/>
      <w:divBdr>
        <w:top w:val="none" w:sz="0" w:space="0" w:color="auto"/>
        <w:left w:val="none" w:sz="0" w:space="0" w:color="auto"/>
        <w:bottom w:val="none" w:sz="0" w:space="0" w:color="auto"/>
        <w:right w:val="none" w:sz="0" w:space="0" w:color="auto"/>
      </w:divBdr>
    </w:div>
    <w:div w:id="1960915857">
      <w:bodyDiv w:val="1"/>
      <w:marLeft w:val="0"/>
      <w:marRight w:val="0"/>
      <w:marTop w:val="0"/>
      <w:marBottom w:val="0"/>
      <w:divBdr>
        <w:top w:val="none" w:sz="0" w:space="0" w:color="auto"/>
        <w:left w:val="none" w:sz="0" w:space="0" w:color="auto"/>
        <w:bottom w:val="none" w:sz="0" w:space="0" w:color="auto"/>
        <w:right w:val="none" w:sz="0" w:space="0" w:color="auto"/>
      </w:divBdr>
    </w:div>
    <w:div w:id="1962415862">
      <w:bodyDiv w:val="1"/>
      <w:marLeft w:val="0"/>
      <w:marRight w:val="0"/>
      <w:marTop w:val="0"/>
      <w:marBottom w:val="0"/>
      <w:divBdr>
        <w:top w:val="none" w:sz="0" w:space="0" w:color="auto"/>
        <w:left w:val="none" w:sz="0" w:space="0" w:color="auto"/>
        <w:bottom w:val="none" w:sz="0" w:space="0" w:color="auto"/>
        <w:right w:val="none" w:sz="0" w:space="0" w:color="auto"/>
      </w:divBdr>
    </w:div>
    <w:div w:id="1969434302">
      <w:bodyDiv w:val="1"/>
      <w:marLeft w:val="0"/>
      <w:marRight w:val="0"/>
      <w:marTop w:val="0"/>
      <w:marBottom w:val="0"/>
      <w:divBdr>
        <w:top w:val="none" w:sz="0" w:space="0" w:color="auto"/>
        <w:left w:val="none" w:sz="0" w:space="0" w:color="auto"/>
        <w:bottom w:val="none" w:sz="0" w:space="0" w:color="auto"/>
        <w:right w:val="none" w:sz="0" w:space="0" w:color="auto"/>
      </w:divBdr>
    </w:div>
    <w:div w:id="1988707190">
      <w:bodyDiv w:val="1"/>
      <w:marLeft w:val="0"/>
      <w:marRight w:val="0"/>
      <w:marTop w:val="0"/>
      <w:marBottom w:val="0"/>
      <w:divBdr>
        <w:top w:val="none" w:sz="0" w:space="0" w:color="auto"/>
        <w:left w:val="none" w:sz="0" w:space="0" w:color="auto"/>
        <w:bottom w:val="none" w:sz="0" w:space="0" w:color="auto"/>
        <w:right w:val="none" w:sz="0" w:space="0" w:color="auto"/>
      </w:divBdr>
    </w:div>
    <w:div w:id="2003268885">
      <w:bodyDiv w:val="1"/>
      <w:marLeft w:val="0"/>
      <w:marRight w:val="0"/>
      <w:marTop w:val="0"/>
      <w:marBottom w:val="0"/>
      <w:divBdr>
        <w:top w:val="none" w:sz="0" w:space="0" w:color="auto"/>
        <w:left w:val="none" w:sz="0" w:space="0" w:color="auto"/>
        <w:bottom w:val="none" w:sz="0" w:space="0" w:color="auto"/>
        <w:right w:val="none" w:sz="0" w:space="0" w:color="auto"/>
      </w:divBdr>
    </w:div>
    <w:div w:id="2005625326">
      <w:bodyDiv w:val="1"/>
      <w:marLeft w:val="0"/>
      <w:marRight w:val="0"/>
      <w:marTop w:val="0"/>
      <w:marBottom w:val="0"/>
      <w:divBdr>
        <w:top w:val="none" w:sz="0" w:space="0" w:color="auto"/>
        <w:left w:val="none" w:sz="0" w:space="0" w:color="auto"/>
        <w:bottom w:val="none" w:sz="0" w:space="0" w:color="auto"/>
        <w:right w:val="none" w:sz="0" w:space="0" w:color="auto"/>
      </w:divBdr>
    </w:div>
    <w:div w:id="2012222876">
      <w:bodyDiv w:val="1"/>
      <w:marLeft w:val="0"/>
      <w:marRight w:val="0"/>
      <w:marTop w:val="0"/>
      <w:marBottom w:val="0"/>
      <w:divBdr>
        <w:top w:val="none" w:sz="0" w:space="0" w:color="auto"/>
        <w:left w:val="none" w:sz="0" w:space="0" w:color="auto"/>
        <w:bottom w:val="none" w:sz="0" w:space="0" w:color="auto"/>
        <w:right w:val="none" w:sz="0" w:space="0" w:color="auto"/>
      </w:divBdr>
    </w:div>
    <w:div w:id="2014455449">
      <w:bodyDiv w:val="1"/>
      <w:marLeft w:val="0"/>
      <w:marRight w:val="0"/>
      <w:marTop w:val="0"/>
      <w:marBottom w:val="0"/>
      <w:divBdr>
        <w:top w:val="none" w:sz="0" w:space="0" w:color="auto"/>
        <w:left w:val="none" w:sz="0" w:space="0" w:color="auto"/>
        <w:bottom w:val="none" w:sz="0" w:space="0" w:color="auto"/>
        <w:right w:val="none" w:sz="0" w:space="0" w:color="auto"/>
      </w:divBdr>
    </w:div>
    <w:div w:id="2027752722">
      <w:bodyDiv w:val="1"/>
      <w:marLeft w:val="0"/>
      <w:marRight w:val="0"/>
      <w:marTop w:val="0"/>
      <w:marBottom w:val="0"/>
      <w:divBdr>
        <w:top w:val="none" w:sz="0" w:space="0" w:color="auto"/>
        <w:left w:val="none" w:sz="0" w:space="0" w:color="auto"/>
        <w:bottom w:val="none" w:sz="0" w:space="0" w:color="auto"/>
        <w:right w:val="none" w:sz="0" w:space="0" w:color="auto"/>
      </w:divBdr>
    </w:div>
    <w:div w:id="2028603832">
      <w:bodyDiv w:val="1"/>
      <w:marLeft w:val="0"/>
      <w:marRight w:val="0"/>
      <w:marTop w:val="0"/>
      <w:marBottom w:val="0"/>
      <w:divBdr>
        <w:top w:val="none" w:sz="0" w:space="0" w:color="auto"/>
        <w:left w:val="none" w:sz="0" w:space="0" w:color="auto"/>
        <w:bottom w:val="none" w:sz="0" w:space="0" w:color="auto"/>
        <w:right w:val="none" w:sz="0" w:space="0" w:color="auto"/>
      </w:divBdr>
    </w:div>
    <w:div w:id="2050762753">
      <w:bodyDiv w:val="1"/>
      <w:marLeft w:val="0"/>
      <w:marRight w:val="0"/>
      <w:marTop w:val="0"/>
      <w:marBottom w:val="0"/>
      <w:divBdr>
        <w:top w:val="none" w:sz="0" w:space="0" w:color="auto"/>
        <w:left w:val="none" w:sz="0" w:space="0" w:color="auto"/>
        <w:bottom w:val="none" w:sz="0" w:space="0" w:color="auto"/>
        <w:right w:val="none" w:sz="0" w:space="0" w:color="auto"/>
      </w:divBdr>
    </w:div>
    <w:div w:id="2057007122">
      <w:bodyDiv w:val="1"/>
      <w:marLeft w:val="0"/>
      <w:marRight w:val="0"/>
      <w:marTop w:val="0"/>
      <w:marBottom w:val="0"/>
      <w:divBdr>
        <w:top w:val="none" w:sz="0" w:space="0" w:color="auto"/>
        <w:left w:val="none" w:sz="0" w:space="0" w:color="auto"/>
        <w:bottom w:val="none" w:sz="0" w:space="0" w:color="auto"/>
        <w:right w:val="none" w:sz="0" w:space="0" w:color="auto"/>
      </w:divBdr>
    </w:div>
    <w:div w:id="2099672860">
      <w:bodyDiv w:val="1"/>
      <w:marLeft w:val="0"/>
      <w:marRight w:val="0"/>
      <w:marTop w:val="0"/>
      <w:marBottom w:val="0"/>
      <w:divBdr>
        <w:top w:val="none" w:sz="0" w:space="0" w:color="auto"/>
        <w:left w:val="none" w:sz="0" w:space="0" w:color="auto"/>
        <w:bottom w:val="none" w:sz="0" w:space="0" w:color="auto"/>
        <w:right w:val="none" w:sz="0" w:space="0" w:color="auto"/>
      </w:divBdr>
    </w:div>
    <w:div w:id="2108228699">
      <w:bodyDiv w:val="1"/>
      <w:marLeft w:val="0"/>
      <w:marRight w:val="0"/>
      <w:marTop w:val="0"/>
      <w:marBottom w:val="0"/>
      <w:divBdr>
        <w:top w:val="none" w:sz="0" w:space="0" w:color="auto"/>
        <w:left w:val="none" w:sz="0" w:space="0" w:color="auto"/>
        <w:bottom w:val="none" w:sz="0" w:space="0" w:color="auto"/>
        <w:right w:val="none" w:sz="0" w:space="0" w:color="auto"/>
      </w:divBdr>
    </w:div>
    <w:div w:id="214423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hyperlink" Target="http://www.novodvinsk-internat.narod.ru/" TargetMode="External"/><Relationship Id="rId17" Type="http://schemas.openxmlformats.org/officeDocument/2006/relationships/chart" Target="charts/chart5.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hcentr.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1.xml"/><Relationship Id="rId10" Type="http://schemas.openxmlformats.org/officeDocument/2006/relationships/hyperlink" Target="http://kdrc.ru/" TargetMode="External"/><Relationship Id="rId19" Type="http://schemas.openxmlformats.org/officeDocument/2006/relationships/chart" Target="charts/chart7.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1053;&#1080;&#1085;&#1072;\Documents\&#1058;&#1086;&#1088;&#1075;&#1080;\&#1042;&#1099;&#1080;&#1075;&#1088;&#1072;&#1085;&#1099;\&#1040;&#1088;&#1093;&#1072;&#1085;&#1075;&#1077;&#1083;&#1100;&#1089;&#1082;%20&#1053;&#1054;&#1050;%20&#1089;&#1086;&#1094;\&#1056;&#1072;&#1089;&#1095;&#1077;&#1090;%20&#1087;&#1086;&#1082;&#1072;&#1079;&#1072;&#1090;&#1077;&#1083;&#1077;&#1081;%20&#1040;&#1088;&#1093;&#1072;&#1085;&#1075;&#1077;&#1083;&#1100;&#1089;&#1082;.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1053;&#1080;&#1085;&#1072;\Documents\&#1058;&#1086;&#1088;&#1075;&#1080;\&#1042;&#1099;&#1080;&#1075;&#1088;&#1072;&#1085;&#1099;\&#1040;&#1088;&#1093;&#1072;&#1085;&#1075;&#1077;&#1083;&#1100;&#1089;&#1082;%20&#1053;&#1054;&#1050;%20&#1089;&#1086;&#1094;\&#1056;&#1072;&#1089;&#1095;&#1077;&#1090;%20&#1087;&#1086;&#1082;&#1072;&#1079;&#1072;&#1090;&#1077;&#1083;&#1077;&#1081;%20&#1040;&#1088;&#1093;&#1072;&#1085;&#1075;&#1077;&#1083;&#1100;&#1089;&#108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1053;&#1080;&#1085;&#1072;\Documents\&#1058;&#1086;&#1088;&#1075;&#1080;\&#1042;&#1099;&#1080;&#1075;&#1088;&#1072;&#1085;&#1099;\&#1040;&#1088;&#1093;&#1072;&#1085;&#1075;&#1077;&#1083;&#1100;&#1089;&#1082;%20&#1053;&#1054;&#1050;%20&#1089;&#1086;&#1094;\&#1056;&#1072;&#1089;&#1095;&#1077;&#1090;%20&#1087;&#1086;&#1082;&#1072;&#1079;&#1072;&#1090;&#1077;&#1083;&#1077;&#1081;%20&#1040;&#1088;&#1093;&#1072;&#1085;&#1075;&#1077;&#1083;&#1100;&#1089;&#1082;.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'1.3'!$E$32:$F$32</c:f>
              <c:strCache>
                <c:ptCount val="2"/>
                <c:pt idx="0">
                  <c:v>Обращались к информации на стенде</c:v>
                </c:pt>
                <c:pt idx="1">
                  <c:v>Обращались к информации на сайте</c:v>
                </c:pt>
              </c:strCache>
            </c:strRef>
          </c:cat>
          <c:val>
            <c:numRef>
              <c:f>'1.3'!$E$31:$F$31</c:f>
              <c:numCache>
                <c:formatCode>0.0</c:formatCode>
                <c:ptCount val="2"/>
                <c:pt idx="0">
                  <c:v>77.038269550748751</c:v>
                </c:pt>
                <c:pt idx="1">
                  <c:v>61.148086522462563</c:v>
                </c:pt>
              </c:numCache>
            </c:numRef>
          </c:val>
          <c:extLst>
            <c:ext xmlns:c16="http://schemas.microsoft.com/office/drawing/2014/chart" uri="{C3380CC4-5D6E-409C-BE32-E72D297353CC}">
              <c16:uniqueId val="{00000000-3384-4F60-A861-360215070EBF}"/>
            </c:ext>
          </c:extLst>
        </c:ser>
        <c:dLbls>
          <c:showLegendKey val="0"/>
          <c:showVal val="0"/>
          <c:showCatName val="0"/>
          <c:showSerName val="0"/>
          <c:showPercent val="0"/>
          <c:showBubbleSize val="0"/>
        </c:dLbls>
        <c:gapWidth val="150"/>
        <c:axId val="-1052886288"/>
        <c:axId val="-1052882480"/>
      </c:barChart>
      <c:catAx>
        <c:axId val="-1052886288"/>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52882480"/>
        <c:crosses val="autoZero"/>
        <c:auto val="1"/>
        <c:lblAlgn val="ctr"/>
        <c:lblOffset val="100"/>
        <c:noMultiLvlLbl val="0"/>
      </c:catAx>
      <c:valAx>
        <c:axId val="-1052882480"/>
        <c:scaling>
          <c:orientation val="minMax"/>
          <c:max val="80"/>
        </c:scaling>
        <c:delete val="0"/>
        <c:axPos val="t"/>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52886288"/>
        <c:crosses val="autoZero"/>
        <c:crossBetween val="between"/>
        <c:majorUnit val="20"/>
      </c:valAx>
      <c:spPr>
        <a:noFill/>
        <a:ln>
          <a:noFill/>
        </a:ln>
        <a:effectLst/>
      </c:spPr>
    </c:plotArea>
    <c:plotVisOnly val="1"/>
    <c:dispBlanksAs val="gap"/>
    <c:showDLblsOverMax val="0"/>
  </c:chart>
  <c:spPr>
    <a:solidFill>
      <a:schemeClr val="bg1"/>
    </a:solidFill>
    <a:ln w="9525" cap="flat" cmpd="sng" algn="ctr">
      <a:solidFill>
        <a:sysClr val="window" lastClr="FFFFFF"/>
      </a:solid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895833333333324E-2"/>
          <c:y val="5.0396825396825398E-2"/>
          <c:w val="0.5186574074074074"/>
          <c:h val="0.8891269841269841"/>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218-4D17-91A1-1BBDCC05190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218-4D17-91A1-1BBDCC05190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218-4D17-91A1-1BBDCC05190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218-4D17-91A1-1BBDCC05190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218-4D17-91A1-1BBDCC05190B}"/>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'5.2'!$F$30:$F$31</c:f>
              <c:strCache>
                <c:ptCount val="2"/>
                <c:pt idx="0">
                  <c:v>Да</c:v>
                </c:pt>
                <c:pt idx="1">
                  <c:v>Нет</c:v>
                </c:pt>
              </c:strCache>
            </c:strRef>
          </c:cat>
          <c:val>
            <c:numRef>
              <c:f>'5.2'!$E$30:$E$31</c:f>
              <c:numCache>
                <c:formatCode>0.0</c:formatCode>
                <c:ptCount val="2"/>
                <c:pt idx="0">
                  <c:v>96.58901830282862</c:v>
                </c:pt>
                <c:pt idx="1">
                  <c:v>3.4109816971713798</c:v>
                </c:pt>
              </c:numCache>
            </c:numRef>
          </c:val>
          <c:extLst>
            <c:ext xmlns:c16="http://schemas.microsoft.com/office/drawing/2014/chart" uri="{C3380CC4-5D6E-409C-BE32-E72D297353CC}">
              <c16:uniqueId val="{0000000A-F218-4D17-91A1-1BBDCC05190B}"/>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manualLayout>
          <c:xMode val="edge"/>
          <c:yMode val="edge"/>
          <c:x val="0.75305753251518248"/>
          <c:y val="0.42457573977647955"/>
          <c:w val="9.4068735307836632E-2"/>
          <c:h val="0.17100981076962155"/>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bg1"/>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895833333333324E-2"/>
          <c:y val="5.0396825396825398E-2"/>
          <c:w val="0.5186574074074074"/>
          <c:h val="0.8891269841269841"/>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CDA-4F54-891C-556C286B0AA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CDA-4F54-891C-556C286B0AA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CDA-4F54-891C-556C286B0AA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CDA-4F54-891C-556C286B0AA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CDA-4F54-891C-556C286B0AAE}"/>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'5.3'!$F$30:$F$31</c:f>
              <c:strCache>
                <c:ptCount val="2"/>
                <c:pt idx="0">
                  <c:v>Да</c:v>
                </c:pt>
                <c:pt idx="1">
                  <c:v>Нет</c:v>
                </c:pt>
              </c:strCache>
            </c:strRef>
          </c:cat>
          <c:val>
            <c:numRef>
              <c:f>'5.3'!$E$30:$E$31</c:f>
              <c:numCache>
                <c:formatCode>0.0</c:formatCode>
                <c:ptCount val="2"/>
                <c:pt idx="0">
                  <c:v>97.920133111480865</c:v>
                </c:pt>
                <c:pt idx="1">
                  <c:v>2.0798668885191347</c:v>
                </c:pt>
              </c:numCache>
            </c:numRef>
          </c:val>
          <c:extLst>
            <c:ext xmlns:c16="http://schemas.microsoft.com/office/drawing/2014/chart" uri="{C3380CC4-5D6E-409C-BE32-E72D297353CC}">
              <c16:uniqueId val="{0000000A-7CDA-4F54-891C-556C286B0AAE}"/>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manualLayout>
          <c:xMode val="edge"/>
          <c:yMode val="edge"/>
          <c:x val="0.7706968093048342"/>
          <c:y val="0.4144950946151893"/>
          <c:w val="9.4068735307836632E-2"/>
          <c:h val="0.17100981076962155"/>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bg1"/>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'1.3'!$C$32:$D$32</c:f>
              <c:strCache>
                <c:ptCount val="2"/>
                <c:pt idx="0">
                  <c:v>Удовлетворены информаций на стенде</c:v>
                </c:pt>
                <c:pt idx="1">
                  <c:v>Удовлетворены информаций на сайте</c:v>
                </c:pt>
              </c:strCache>
            </c:strRef>
          </c:cat>
          <c:val>
            <c:numRef>
              <c:f>'1.3'!$C$31:$D$31</c:f>
              <c:numCache>
                <c:formatCode>0.0</c:formatCode>
                <c:ptCount val="2"/>
                <c:pt idx="0">
                  <c:v>98.596112311015119</c:v>
                </c:pt>
                <c:pt idx="1">
                  <c:v>97.687074829931973</c:v>
                </c:pt>
              </c:numCache>
            </c:numRef>
          </c:val>
          <c:extLst>
            <c:ext xmlns:c16="http://schemas.microsoft.com/office/drawing/2014/chart" uri="{C3380CC4-5D6E-409C-BE32-E72D297353CC}">
              <c16:uniqueId val="{00000000-FD95-460E-9599-1C30D0EF9F5E}"/>
            </c:ext>
          </c:extLst>
        </c:ser>
        <c:dLbls>
          <c:showLegendKey val="0"/>
          <c:showVal val="0"/>
          <c:showCatName val="0"/>
          <c:showSerName val="0"/>
          <c:showPercent val="0"/>
          <c:showBubbleSize val="0"/>
        </c:dLbls>
        <c:gapWidth val="150"/>
        <c:axId val="-1052866704"/>
        <c:axId val="-1052878128"/>
      </c:barChart>
      <c:catAx>
        <c:axId val="-1052866704"/>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52878128"/>
        <c:crosses val="autoZero"/>
        <c:auto val="1"/>
        <c:lblAlgn val="ctr"/>
        <c:lblOffset val="100"/>
        <c:noMultiLvlLbl val="0"/>
      </c:catAx>
      <c:valAx>
        <c:axId val="-1052878128"/>
        <c:scaling>
          <c:orientation val="minMax"/>
        </c:scaling>
        <c:delete val="0"/>
        <c:axPos val="t"/>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528667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 lastClr="FFFFFF"/>
      </a:solid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895833333333324E-2"/>
          <c:y val="5.0396825396825398E-2"/>
          <c:w val="0.5186574074074074"/>
          <c:h val="0.8891269841269841"/>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45C-4439-9A5C-8D70EEA7521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45C-4439-9A5C-8D70EEA7521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45C-4439-9A5C-8D70EEA7521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45C-4439-9A5C-8D70EEA7521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45C-4439-9A5C-8D70EEA75216}"/>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'2.2'!$F$30:$F$31</c:f>
              <c:strCache>
                <c:ptCount val="2"/>
                <c:pt idx="0">
                  <c:v>Да</c:v>
                </c:pt>
                <c:pt idx="1">
                  <c:v>Нет</c:v>
                </c:pt>
              </c:strCache>
            </c:strRef>
          </c:cat>
          <c:val>
            <c:numRef>
              <c:f>'2.2'!$E$30:$E$31</c:f>
              <c:numCache>
                <c:formatCode>0.0</c:formatCode>
                <c:ptCount val="2"/>
                <c:pt idx="0">
                  <c:v>98.252911813643934</c:v>
                </c:pt>
                <c:pt idx="1">
                  <c:v>1.7470881863560663</c:v>
                </c:pt>
              </c:numCache>
            </c:numRef>
          </c:val>
          <c:extLst>
            <c:ext xmlns:c16="http://schemas.microsoft.com/office/drawing/2014/chart" uri="{C3380CC4-5D6E-409C-BE32-E72D297353CC}">
              <c16:uniqueId val="{0000000A-345C-4439-9A5C-8D70EEA75216}"/>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manualLayout>
          <c:xMode val="edge"/>
          <c:yMode val="edge"/>
          <c:x val="0.7677569298398923"/>
          <c:y val="0.4144950946151893"/>
          <c:w val="9.4068735307836632E-2"/>
          <c:h val="0.17100981076962155"/>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895833333333324E-2"/>
          <c:y val="5.0396825396825398E-2"/>
          <c:w val="0.5186574074074074"/>
          <c:h val="0.8891269841269841"/>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E12-431D-A42E-D11CF0DB23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E12-431D-A42E-D11CF0DB23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E12-431D-A42E-D11CF0DB231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E12-431D-A42E-D11CF0DB231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E12-431D-A42E-D11CF0DB2310}"/>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'2.3'!$E$31:$E$32</c:f>
              <c:strCache>
                <c:ptCount val="2"/>
                <c:pt idx="0">
                  <c:v>Да</c:v>
                </c:pt>
                <c:pt idx="1">
                  <c:v>Нет</c:v>
                </c:pt>
              </c:strCache>
            </c:strRef>
          </c:cat>
          <c:val>
            <c:numRef>
              <c:f>'2.3'!$D$31:$D$32</c:f>
              <c:numCache>
                <c:formatCode>0.0</c:formatCode>
                <c:ptCount val="2"/>
                <c:pt idx="0">
                  <c:v>96.006655574043265</c:v>
                </c:pt>
                <c:pt idx="1">
                  <c:v>3.9933444259567352</c:v>
                </c:pt>
              </c:numCache>
            </c:numRef>
          </c:val>
          <c:extLst>
            <c:ext xmlns:c16="http://schemas.microsoft.com/office/drawing/2014/chart" uri="{C3380CC4-5D6E-409C-BE32-E72D297353CC}">
              <c16:uniqueId val="{0000000A-6E12-431D-A42E-D11CF0DB2310}"/>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manualLayout>
          <c:xMode val="edge"/>
          <c:yMode val="edge"/>
          <c:x val="0.71189922000599548"/>
          <c:y val="0.41953541719583448"/>
          <c:w val="9.4068735307836632E-2"/>
          <c:h val="0.17100981076962155"/>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bg1"/>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895833333333324E-2"/>
          <c:y val="5.0396825396825398E-2"/>
          <c:w val="0.5186574074074074"/>
          <c:h val="0.8891269841269841"/>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572-4EE9-8643-DA61FFDD149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572-4EE9-8643-DA61FFDD149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572-4EE9-8643-DA61FFDD149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572-4EE9-8643-DA61FFDD149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572-4EE9-8643-DA61FFDD1495}"/>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'3.3'!$F$30:$F$31</c:f>
              <c:strCache>
                <c:ptCount val="2"/>
                <c:pt idx="0">
                  <c:v>Да</c:v>
                </c:pt>
                <c:pt idx="1">
                  <c:v>Нет</c:v>
                </c:pt>
              </c:strCache>
            </c:strRef>
          </c:cat>
          <c:val>
            <c:numRef>
              <c:f>'3.3'!$E$30:$E$31</c:f>
              <c:numCache>
                <c:formatCode>0.0</c:formatCode>
                <c:ptCount val="2"/>
                <c:pt idx="0">
                  <c:v>95.967741935483872</c:v>
                </c:pt>
                <c:pt idx="1">
                  <c:v>4.0322580645161281</c:v>
                </c:pt>
              </c:numCache>
            </c:numRef>
          </c:val>
          <c:extLst>
            <c:ext xmlns:c16="http://schemas.microsoft.com/office/drawing/2014/chart" uri="{C3380CC4-5D6E-409C-BE32-E72D297353CC}">
              <c16:uniqueId val="{0000000A-E572-4EE9-8643-DA61FFDD1495}"/>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manualLayout>
          <c:xMode val="edge"/>
          <c:yMode val="edge"/>
          <c:x val="0.8089152423490793"/>
          <c:y val="0.4144950946151893"/>
          <c:w val="9.4068735307836632E-2"/>
          <c:h val="0.17100981076962155"/>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895833333333324E-2"/>
          <c:y val="5.0396825396825398E-2"/>
          <c:w val="0.5186574074074074"/>
          <c:h val="0.8891269841269841"/>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41A-4774-84A3-12044FB1209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41A-4774-84A3-12044FB1209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41A-4774-84A3-12044FB1209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41A-4774-84A3-12044FB1209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41A-4774-84A3-12044FB12093}"/>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'4.1'!$F$30:$F$31</c:f>
              <c:strCache>
                <c:ptCount val="2"/>
                <c:pt idx="0">
                  <c:v>Да</c:v>
                </c:pt>
                <c:pt idx="1">
                  <c:v>Нет</c:v>
                </c:pt>
              </c:strCache>
            </c:strRef>
          </c:cat>
          <c:val>
            <c:numRef>
              <c:f>'4.1'!$E$30:$E$31</c:f>
              <c:numCache>
                <c:formatCode>0.0</c:formatCode>
                <c:ptCount val="2"/>
                <c:pt idx="0">
                  <c:v>98.169717138103167</c:v>
                </c:pt>
                <c:pt idx="1">
                  <c:v>1.8302828618968334</c:v>
                </c:pt>
              </c:numCache>
            </c:numRef>
          </c:val>
          <c:extLst>
            <c:ext xmlns:c16="http://schemas.microsoft.com/office/drawing/2014/chart" uri="{C3380CC4-5D6E-409C-BE32-E72D297353CC}">
              <c16:uniqueId val="{0000000A-241A-4774-84A3-12044FB12093}"/>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manualLayout>
          <c:xMode val="edge"/>
          <c:yMode val="edge"/>
          <c:x val="0.73247837626058898"/>
          <c:y val="0.41953541719583448"/>
          <c:w val="9.4068735307836632E-2"/>
          <c:h val="0.17100981076962155"/>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895833333333324E-2"/>
          <c:y val="5.0396825396825398E-2"/>
          <c:w val="0.5186574074074074"/>
          <c:h val="0.8891269841269841"/>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556-42CF-AFA3-BFA27662B7B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556-42CF-AFA3-BFA27662B7B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556-42CF-AFA3-BFA27662B7B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556-42CF-AFA3-BFA27662B7B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556-42CF-AFA3-BFA27662B7BA}"/>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'4.2'!$F$30:$F$31</c:f>
              <c:strCache>
                <c:ptCount val="2"/>
                <c:pt idx="0">
                  <c:v>Да</c:v>
                </c:pt>
                <c:pt idx="1">
                  <c:v>Нет</c:v>
                </c:pt>
              </c:strCache>
            </c:strRef>
          </c:cat>
          <c:val>
            <c:numRef>
              <c:f>'4.2'!$E$30:$E$31</c:f>
              <c:numCache>
                <c:formatCode>0.0</c:formatCode>
                <c:ptCount val="2"/>
                <c:pt idx="0">
                  <c:v>98.336106489184687</c:v>
                </c:pt>
                <c:pt idx="1">
                  <c:v>1.6638935108153134</c:v>
                </c:pt>
              </c:numCache>
            </c:numRef>
          </c:val>
          <c:extLst>
            <c:ext xmlns:c16="http://schemas.microsoft.com/office/drawing/2014/chart" uri="{C3380CC4-5D6E-409C-BE32-E72D297353CC}">
              <c16:uniqueId val="{0000000A-5556-42CF-AFA3-BFA27662B7BA}"/>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manualLayout>
          <c:xMode val="edge"/>
          <c:yMode val="edge"/>
          <c:x val="0.75599741198012449"/>
          <c:y val="0.42457573977647955"/>
          <c:w val="9.4068735307836632E-2"/>
          <c:h val="0.17100981076962155"/>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895833333333324E-2"/>
          <c:y val="5.0396825396825398E-2"/>
          <c:w val="0.5186574074074074"/>
          <c:h val="0.8891269841269841"/>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7F2-470C-B1B0-1C4490091F3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7F2-470C-B1B0-1C4490091F3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7F2-470C-B1B0-1C4490091F3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7F2-470C-B1B0-1C4490091F3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7F2-470C-B1B0-1C4490091F36}"/>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'4.3'!$F$30:$F$31</c:f>
              <c:strCache>
                <c:ptCount val="2"/>
                <c:pt idx="0">
                  <c:v>Да</c:v>
                </c:pt>
                <c:pt idx="1">
                  <c:v>Нет</c:v>
                </c:pt>
              </c:strCache>
            </c:strRef>
          </c:cat>
          <c:val>
            <c:numRef>
              <c:f>'4.3'!$E$30:$E$31</c:f>
              <c:numCache>
                <c:formatCode>0.0</c:formatCode>
                <c:ptCount val="2"/>
                <c:pt idx="0">
                  <c:v>98.370672097759666</c:v>
                </c:pt>
                <c:pt idx="1">
                  <c:v>1.629327902240334</c:v>
                </c:pt>
              </c:numCache>
            </c:numRef>
          </c:val>
          <c:extLst>
            <c:ext xmlns:c16="http://schemas.microsoft.com/office/drawing/2014/chart" uri="{C3380CC4-5D6E-409C-BE32-E72D297353CC}">
              <c16:uniqueId val="{0000000A-B7F2-470C-B1B0-1C4490091F36}"/>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manualLayout>
          <c:xMode val="edge"/>
          <c:yMode val="edge"/>
          <c:x val="0.74717777358529869"/>
          <c:y val="0.4144950946151893"/>
          <c:w val="9.4068735307836632E-2"/>
          <c:h val="0.17100981076962155"/>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bg1"/>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895833333333324E-2"/>
          <c:y val="5.0396825396825398E-2"/>
          <c:w val="0.5186574074074074"/>
          <c:h val="0.8891269841269841"/>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345-4360-A000-41AB302DB94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345-4360-A000-41AB302DB94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345-4360-A000-41AB302DB94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345-4360-A000-41AB302DB94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345-4360-A000-41AB302DB949}"/>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'5.1'!$F$30:$F$31</c:f>
              <c:strCache>
                <c:ptCount val="2"/>
                <c:pt idx="0">
                  <c:v>Да</c:v>
                </c:pt>
                <c:pt idx="1">
                  <c:v>Нет</c:v>
                </c:pt>
              </c:strCache>
            </c:strRef>
          </c:cat>
          <c:val>
            <c:numRef>
              <c:f>'5.1'!$E$30:$E$31</c:f>
              <c:numCache>
                <c:formatCode>0.0</c:formatCode>
                <c:ptCount val="2"/>
                <c:pt idx="0">
                  <c:v>96.089850249584032</c:v>
                </c:pt>
                <c:pt idx="1">
                  <c:v>3.9101497504159681</c:v>
                </c:pt>
              </c:numCache>
            </c:numRef>
          </c:val>
          <c:extLst>
            <c:ext xmlns:c16="http://schemas.microsoft.com/office/drawing/2014/chart" uri="{C3380CC4-5D6E-409C-BE32-E72D297353CC}">
              <c16:uniqueId val="{0000000A-D345-4360-A000-41AB302DB949}"/>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manualLayout>
          <c:xMode val="edge"/>
          <c:yMode val="edge"/>
          <c:x val="0.73835813519047289"/>
          <c:y val="0.41953541719583448"/>
          <c:w val="9.4068735307836632E-2"/>
          <c:h val="0.17100981076962155"/>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bg1"/>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47A920-A353-4A1C-B2F3-C05164BB7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27251</Words>
  <Characters>155337</Characters>
  <Application>Microsoft Office Word</Application>
  <DocSecurity>4</DocSecurity>
  <Lines>1294</Lines>
  <Paragraphs>364</Paragraphs>
  <ScaleCrop>false</ScaleCrop>
  <HeadingPairs>
    <vt:vector size="2" baseType="variant">
      <vt:variant>
        <vt:lpstr>Название</vt:lpstr>
      </vt:variant>
      <vt:variant>
        <vt:i4>1</vt:i4>
      </vt:variant>
    </vt:vector>
  </HeadingPairs>
  <TitlesOfParts>
    <vt:vector size="1" baseType="lpstr">
      <vt:lpstr>Информационно-аналитический отчет о результатах оценки качества условий оказания услуг организациями социального обслуживания, расположенными на территории Архангельской области, в 2022 году</vt:lpstr>
    </vt:vector>
  </TitlesOfParts>
  <Company/>
  <LinksUpToDate>false</LinksUpToDate>
  <CharactersWithSpaces>182224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Информационно-аналитический отчет о результатах оценки качества условий оказания услуг организациями социального обслуживания, расположенными на территории Архангельской области, в 2022 году</dc:title>
  <dc:subject/>
  <dc:creator>Нина</dc:creator>
  <cp:keywords/>
  <dc:description/>
  <cp:lastModifiedBy>Elena Shinkareva</cp:lastModifiedBy>
  <cp:revision>2</cp:revision>
  <cp:lastPrinted>2022-11-21T04:53:00Z</cp:lastPrinted>
  <dcterms:created xsi:type="dcterms:W3CDTF">2022-12-24T12:39:00Z</dcterms:created>
  <dcterms:modified xsi:type="dcterms:W3CDTF">2022-12-24T12:39:00Z</dcterms:modified>
</cp:coreProperties>
</file>